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9F" w:rsidRDefault="009B479F" w:rsidP="009B479F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9B479F" w:rsidRPr="00111D95" w:rsidRDefault="009B479F" w:rsidP="009B479F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9B479F" w:rsidRPr="00111D95" w:rsidRDefault="009B479F" w:rsidP="009B479F">
      <w:pPr>
        <w:jc w:val="center"/>
        <w:rPr>
          <w:szCs w:val="28"/>
        </w:rPr>
      </w:pPr>
    </w:p>
    <w:p w:rsidR="009B479F" w:rsidRDefault="009B479F" w:rsidP="009B479F">
      <w:pPr>
        <w:rPr>
          <w:szCs w:val="28"/>
          <w:lang w:val="en-US"/>
        </w:rPr>
      </w:pPr>
      <w:r>
        <w:rPr>
          <w:szCs w:val="28"/>
        </w:rPr>
        <w:t>31.05.2021 г.</w:t>
      </w:r>
      <w:r w:rsidRPr="0041070E">
        <w:rPr>
          <w:szCs w:val="28"/>
        </w:rPr>
        <w:t xml:space="preserve"> </w:t>
      </w:r>
      <w:r w:rsidRPr="0041070E">
        <w:rPr>
          <w:szCs w:val="28"/>
        </w:rPr>
        <w:tab/>
      </w:r>
      <w:r>
        <w:rPr>
          <w:szCs w:val="28"/>
        </w:rPr>
        <w:tab/>
      </w:r>
      <w:r w:rsidRPr="0041070E">
        <w:rPr>
          <w:szCs w:val="28"/>
        </w:rPr>
        <w:tab/>
      </w:r>
      <w:r w:rsidRPr="0041070E">
        <w:rPr>
          <w:szCs w:val="28"/>
        </w:rPr>
        <w:tab/>
        <w:t xml:space="preserve">                           </w:t>
      </w:r>
      <w:r>
        <w:rPr>
          <w:szCs w:val="28"/>
        </w:rPr>
        <w:t xml:space="preserve">                            15.</w:t>
      </w:r>
      <w:r w:rsidRPr="0041070E">
        <w:rPr>
          <w:szCs w:val="28"/>
        </w:rPr>
        <w:t>00</w:t>
      </w:r>
    </w:p>
    <w:p w:rsidR="009B479F" w:rsidRDefault="009B479F" w:rsidP="009B479F">
      <w:pPr>
        <w:rPr>
          <w:szCs w:val="28"/>
        </w:rPr>
      </w:pPr>
    </w:p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620"/>
        <w:gridCol w:w="9000"/>
      </w:tblGrid>
      <w:tr w:rsidR="009B479F" w:rsidRPr="00E03DC8" w:rsidTr="008B3043">
        <w:trPr>
          <w:trHeight w:val="184"/>
        </w:trPr>
        <w:tc>
          <w:tcPr>
            <w:tcW w:w="1620" w:type="dxa"/>
            <w:shd w:val="clear" w:color="auto" w:fill="auto"/>
          </w:tcPr>
          <w:p w:rsidR="009B479F" w:rsidRPr="00900C8A" w:rsidRDefault="009B479F" w:rsidP="008B3043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9000" w:type="dxa"/>
            <w:shd w:val="clear" w:color="auto" w:fill="auto"/>
          </w:tcPr>
          <w:p w:rsidR="009B479F" w:rsidRPr="00C61B55" w:rsidRDefault="009B479F" w:rsidP="008B3043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1019"/>
        </w:trPr>
        <w:tc>
          <w:tcPr>
            <w:tcW w:w="1620" w:type="dxa"/>
            <w:shd w:val="clear" w:color="auto" w:fill="auto"/>
          </w:tcPr>
          <w:p w:rsidR="009B479F" w:rsidRDefault="009B479F" w:rsidP="008B304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9B479F" w:rsidRPr="00793D49" w:rsidRDefault="00A06E29" w:rsidP="00A06E29">
            <w:pPr>
              <w:rPr>
                <w:szCs w:val="28"/>
              </w:rPr>
            </w:pPr>
            <w:r>
              <w:rPr>
                <w:szCs w:val="28"/>
              </w:rPr>
              <w:t>15.05-15.20</w:t>
            </w:r>
          </w:p>
        </w:tc>
        <w:tc>
          <w:tcPr>
            <w:tcW w:w="9000" w:type="dxa"/>
            <w:shd w:val="clear" w:color="auto" w:fill="auto"/>
          </w:tcPr>
          <w:p w:rsidR="009B479F" w:rsidRDefault="009B479F" w:rsidP="008B3043">
            <w:pPr>
              <w:ind w:firstLine="693"/>
              <w:jc w:val="both"/>
              <w:rPr>
                <w:szCs w:val="28"/>
              </w:rPr>
            </w:pPr>
            <w:r w:rsidRPr="00BA455B"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Pr="00BA455B">
              <w:rPr>
                <w:szCs w:val="28"/>
              </w:rPr>
              <w:t xml:space="preserve"> </w:t>
            </w:r>
            <w:r>
              <w:rPr>
                <w:szCs w:val="28"/>
              </w:rPr>
              <w:t>утверждении отчета об исполнении бюджета</w:t>
            </w:r>
            <w:r w:rsidRPr="00565FDC">
              <w:rPr>
                <w:szCs w:val="28"/>
              </w:rPr>
              <w:t xml:space="preserve"> Дальнереченского городского округа </w:t>
            </w:r>
            <w:r>
              <w:rPr>
                <w:szCs w:val="28"/>
              </w:rPr>
              <w:t>за 2020 год.</w:t>
            </w:r>
          </w:p>
          <w:p w:rsidR="009B479F" w:rsidRPr="00537F3B" w:rsidRDefault="009B479F" w:rsidP="008B3043">
            <w:pPr>
              <w:ind w:firstLine="693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 xml:space="preserve">Докладывает: </w:t>
            </w:r>
            <w:proofErr w:type="spellStart"/>
            <w:r w:rsidRPr="00537F3B">
              <w:rPr>
                <w:sz w:val="26"/>
                <w:szCs w:val="26"/>
              </w:rPr>
              <w:t>Ахметжанова</w:t>
            </w:r>
            <w:proofErr w:type="spellEnd"/>
            <w:r w:rsidRPr="00537F3B">
              <w:rPr>
                <w:sz w:val="26"/>
                <w:szCs w:val="26"/>
              </w:rPr>
              <w:t xml:space="preserve"> Наталья Александровна, начальник финансового отдела администрации Дальнереченского городского округа.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1019"/>
        </w:trPr>
        <w:tc>
          <w:tcPr>
            <w:tcW w:w="1620" w:type="dxa"/>
            <w:shd w:val="clear" w:color="auto" w:fill="auto"/>
          </w:tcPr>
          <w:p w:rsidR="009B479F" w:rsidRPr="00173FE9" w:rsidRDefault="009B479F" w:rsidP="008B304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9B479F" w:rsidRPr="00A93EEB" w:rsidRDefault="00A06E29" w:rsidP="00A06E29">
            <w:pPr>
              <w:rPr>
                <w:szCs w:val="28"/>
              </w:rPr>
            </w:pPr>
            <w:r>
              <w:rPr>
                <w:szCs w:val="28"/>
              </w:rPr>
              <w:t>15.20-15.30</w:t>
            </w:r>
          </w:p>
        </w:tc>
        <w:tc>
          <w:tcPr>
            <w:tcW w:w="9000" w:type="dxa"/>
            <w:shd w:val="clear" w:color="auto" w:fill="auto"/>
          </w:tcPr>
          <w:p w:rsidR="009B479F" w:rsidRDefault="00900E7B" w:rsidP="008B3043">
            <w:pPr>
              <w:ind w:right="-5" w:firstLine="552"/>
              <w:jc w:val="both"/>
              <w:rPr>
                <w:color w:val="000000"/>
                <w:szCs w:val="28"/>
              </w:rPr>
            </w:pPr>
            <w:r>
              <w:rPr>
                <w:szCs w:val="26"/>
              </w:rPr>
              <w:t>Об утверждении отчета об исполнении бюджета Дальнереченского городского округа за 1 квартал 2021 года</w:t>
            </w:r>
            <w:r w:rsidR="009B479F">
              <w:rPr>
                <w:color w:val="000000"/>
                <w:szCs w:val="28"/>
              </w:rPr>
              <w:t>.</w:t>
            </w:r>
          </w:p>
          <w:p w:rsidR="009B479F" w:rsidRPr="00537F3B" w:rsidRDefault="00D54226" w:rsidP="008B3043">
            <w:pPr>
              <w:ind w:right="-5" w:firstLine="55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 xml:space="preserve">Докладывает: </w:t>
            </w:r>
            <w:proofErr w:type="spellStart"/>
            <w:r w:rsidRPr="00537F3B">
              <w:rPr>
                <w:sz w:val="26"/>
                <w:szCs w:val="26"/>
              </w:rPr>
              <w:t>Ахметжанова</w:t>
            </w:r>
            <w:proofErr w:type="spellEnd"/>
            <w:r w:rsidRPr="00537F3B">
              <w:rPr>
                <w:sz w:val="26"/>
                <w:szCs w:val="26"/>
              </w:rPr>
              <w:t xml:space="preserve"> Наталья Александровна, начальник финансового отдела администрации Дальнереченского городского округа</w:t>
            </w:r>
            <w:r w:rsidR="009B479F" w:rsidRPr="00537F3B">
              <w:rPr>
                <w:sz w:val="26"/>
                <w:szCs w:val="26"/>
              </w:rPr>
              <w:t>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1019"/>
        </w:trPr>
        <w:tc>
          <w:tcPr>
            <w:tcW w:w="1620" w:type="dxa"/>
            <w:shd w:val="clear" w:color="auto" w:fill="auto"/>
          </w:tcPr>
          <w:p w:rsidR="009B479F" w:rsidRPr="008159B6" w:rsidRDefault="009B479F" w:rsidP="008B3043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3 </w:t>
            </w:r>
          </w:p>
          <w:p w:rsidR="009B479F" w:rsidRPr="00793D49" w:rsidRDefault="00A06E29" w:rsidP="00A06E29">
            <w:pPr>
              <w:rPr>
                <w:szCs w:val="28"/>
              </w:rPr>
            </w:pPr>
            <w:r>
              <w:rPr>
                <w:szCs w:val="28"/>
              </w:rPr>
              <w:t>15.30-15.40</w:t>
            </w:r>
          </w:p>
        </w:tc>
        <w:tc>
          <w:tcPr>
            <w:tcW w:w="9000" w:type="dxa"/>
            <w:shd w:val="clear" w:color="auto" w:fill="auto"/>
          </w:tcPr>
          <w:p w:rsidR="009B479F" w:rsidRDefault="00D54226" w:rsidP="008B3043">
            <w:pPr>
              <w:ind w:right="72" w:firstLine="612"/>
              <w:jc w:val="both"/>
              <w:rPr>
                <w:szCs w:val="28"/>
              </w:rPr>
            </w:pPr>
            <w:r w:rsidRPr="00344019">
              <w:rPr>
                <w:rFonts w:eastAsia="Calibri"/>
                <w:szCs w:val="28"/>
                <w:lang w:eastAsia="en-US"/>
              </w:rPr>
              <w:t>Об утверждении Порядка предоставления муниципальных гарантий по инвестиционным проектам за счет средств  бюджета Дальнереченского городского округа</w:t>
            </w:r>
            <w:r w:rsidR="009B479F">
              <w:rPr>
                <w:szCs w:val="28"/>
              </w:rPr>
              <w:t>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b/>
                <w:sz w:val="26"/>
                <w:szCs w:val="26"/>
              </w:rPr>
            </w:pPr>
            <w:r w:rsidRPr="00537F3B">
              <w:rPr>
                <w:sz w:val="26"/>
                <w:szCs w:val="26"/>
                <w:lang w:eastAsia="ru-RU"/>
              </w:rPr>
              <w:t xml:space="preserve">Докладывает: </w:t>
            </w:r>
            <w:r w:rsidR="00D54226" w:rsidRPr="00537F3B">
              <w:rPr>
                <w:sz w:val="26"/>
                <w:szCs w:val="26"/>
              </w:rPr>
              <w:t>Суровцева Наталья Валерьевна, главный специалист финансового отдела администрации</w:t>
            </w:r>
            <w:r w:rsidRPr="00537F3B">
              <w:rPr>
                <w:sz w:val="26"/>
                <w:szCs w:val="26"/>
              </w:rPr>
              <w:t xml:space="preserve"> Дальнереченского городского округа.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color w:val="000000"/>
                <w:sz w:val="16"/>
                <w:szCs w:val="16"/>
              </w:rPr>
            </w:pPr>
            <w:r w:rsidRPr="00C61B55">
              <w:rPr>
                <w:color w:val="000000"/>
                <w:szCs w:val="28"/>
              </w:rPr>
              <w:t xml:space="preserve">  </w:t>
            </w:r>
          </w:p>
        </w:tc>
      </w:tr>
      <w:tr w:rsidR="009B479F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9B479F" w:rsidRPr="00173FE9" w:rsidRDefault="009B479F" w:rsidP="008B304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4</w:t>
            </w:r>
          </w:p>
          <w:p w:rsidR="009B479F" w:rsidRPr="00A93EEB" w:rsidRDefault="009B479F" w:rsidP="00A06E29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06E29">
              <w:rPr>
                <w:szCs w:val="28"/>
              </w:rPr>
              <w:t>5.40-15.50</w:t>
            </w:r>
          </w:p>
        </w:tc>
        <w:tc>
          <w:tcPr>
            <w:tcW w:w="9000" w:type="dxa"/>
            <w:shd w:val="clear" w:color="auto" w:fill="auto"/>
          </w:tcPr>
          <w:p w:rsidR="00F1402F" w:rsidRDefault="00F1402F" w:rsidP="008B3043">
            <w:pPr>
              <w:ind w:right="72" w:firstLine="612"/>
              <w:jc w:val="both"/>
              <w:rPr>
                <w:sz w:val="26"/>
                <w:szCs w:val="26"/>
              </w:rPr>
            </w:pPr>
            <w:r>
              <w:rPr>
                <w:szCs w:val="28"/>
                <w:lang w:val="ru-RU" w:eastAsia="ru-RU"/>
              </w:rPr>
              <w:t>О внесении изменений в решение Думы Дальнереченского городского округа от 0</w:t>
            </w:r>
            <w:r>
              <w:rPr>
                <w:szCs w:val="28"/>
                <w:lang w:eastAsia="ru-RU"/>
              </w:rPr>
              <w:t>1</w:t>
            </w:r>
            <w:r>
              <w:rPr>
                <w:szCs w:val="28"/>
                <w:lang w:val="ru-RU" w:eastAsia="ru-RU"/>
              </w:rPr>
              <w:t>.0</w:t>
            </w:r>
            <w:r>
              <w:rPr>
                <w:szCs w:val="28"/>
                <w:lang w:eastAsia="ru-RU"/>
              </w:rPr>
              <w:t>4</w:t>
            </w:r>
            <w:r>
              <w:rPr>
                <w:szCs w:val="28"/>
                <w:lang w:val="ru-RU" w:eastAsia="ru-RU"/>
              </w:rPr>
              <w:t>.20</w:t>
            </w:r>
            <w:r>
              <w:rPr>
                <w:szCs w:val="28"/>
                <w:lang w:eastAsia="ru-RU"/>
              </w:rPr>
              <w:t>11</w:t>
            </w:r>
            <w:r>
              <w:rPr>
                <w:szCs w:val="28"/>
                <w:lang w:val="ru-RU" w:eastAsia="ru-RU"/>
              </w:rPr>
              <w:t xml:space="preserve"> г. № </w:t>
            </w:r>
            <w:r>
              <w:rPr>
                <w:szCs w:val="28"/>
                <w:lang w:eastAsia="ru-RU"/>
              </w:rPr>
              <w:t>22</w:t>
            </w:r>
            <w:r>
              <w:rPr>
                <w:szCs w:val="28"/>
                <w:lang w:val="ru-RU" w:eastAsia="ru-RU"/>
              </w:rPr>
              <w:t xml:space="preserve"> «Об утверждении </w:t>
            </w:r>
            <w:r>
              <w:rPr>
                <w:szCs w:val="28"/>
                <w:lang w:eastAsia="ru-RU"/>
              </w:rPr>
              <w:t xml:space="preserve">Положения об Общественной палате </w:t>
            </w:r>
            <w:r>
              <w:rPr>
                <w:szCs w:val="28"/>
                <w:lang w:val="ru-RU" w:eastAsia="ru-RU"/>
              </w:rPr>
              <w:t>Дальнереченского городского округа»</w:t>
            </w:r>
            <w:r>
              <w:rPr>
                <w:szCs w:val="28"/>
                <w:lang w:eastAsia="ru-RU"/>
              </w:rPr>
              <w:t>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9B479F" w:rsidRPr="008159B6" w:rsidRDefault="009B479F" w:rsidP="008B3043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9B479F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15</w:t>
            </w:r>
            <w:r w:rsidR="009B479F">
              <w:rPr>
                <w:szCs w:val="28"/>
              </w:rPr>
              <w:t>.</w:t>
            </w:r>
            <w:r>
              <w:rPr>
                <w:szCs w:val="28"/>
              </w:rPr>
              <w:t>50</w:t>
            </w:r>
            <w:r w:rsidR="009B479F">
              <w:rPr>
                <w:szCs w:val="28"/>
              </w:rPr>
              <w:t>-1</w:t>
            </w:r>
            <w:r>
              <w:rPr>
                <w:szCs w:val="28"/>
              </w:rPr>
              <w:t>6</w:t>
            </w:r>
            <w:r w:rsidR="009B479F">
              <w:rPr>
                <w:szCs w:val="28"/>
              </w:rPr>
              <w:t>.</w:t>
            </w:r>
            <w:r>
              <w:rPr>
                <w:szCs w:val="28"/>
              </w:rPr>
              <w:t>00</w:t>
            </w:r>
          </w:p>
        </w:tc>
        <w:tc>
          <w:tcPr>
            <w:tcW w:w="9000" w:type="dxa"/>
            <w:shd w:val="clear" w:color="auto" w:fill="auto"/>
          </w:tcPr>
          <w:p w:rsidR="00F1402F" w:rsidRDefault="00F1402F" w:rsidP="00F1402F">
            <w:pPr>
              <w:ind w:firstLine="55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начале процедуры формирования нового состава Общественной палаты Дальнереченского городского округа. </w:t>
            </w:r>
          </w:p>
          <w:p w:rsidR="009B479F" w:rsidRPr="00537F3B" w:rsidRDefault="009B479F" w:rsidP="008B3043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9B479F" w:rsidRPr="00537F3B" w:rsidRDefault="009B479F" w:rsidP="008B3043">
            <w:pPr>
              <w:ind w:firstLine="612"/>
              <w:jc w:val="both"/>
              <w:rPr>
                <w:sz w:val="16"/>
                <w:szCs w:val="16"/>
              </w:rPr>
            </w:pPr>
          </w:p>
        </w:tc>
      </w:tr>
      <w:tr w:rsidR="00A06E29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A06E29" w:rsidRPr="008159B6" w:rsidRDefault="00A06E29" w:rsidP="00A06E29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6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A06E29" w:rsidRPr="008159B6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  <w:r>
              <w:rPr>
                <w:szCs w:val="28"/>
              </w:rPr>
              <w:t>00</w:t>
            </w:r>
            <w:r>
              <w:rPr>
                <w:szCs w:val="28"/>
              </w:rPr>
              <w:t>-16.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9000" w:type="dxa"/>
            <w:shd w:val="clear" w:color="auto" w:fill="auto"/>
          </w:tcPr>
          <w:p w:rsidR="00F1402F" w:rsidRDefault="00F1402F" w:rsidP="00F1402F">
            <w:pPr>
              <w:ind w:right="72"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от 30.03.2020 № 19 «</w:t>
            </w:r>
            <w:r w:rsidRPr="00443A99">
              <w:rPr>
                <w:szCs w:val="28"/>
              </w:rPr>
              <w:t>Об утверждении перечня должностей муниципальной службы в органах местного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самоуправления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Дальнереченского городского округа, при назначении на которые граждане и при замещении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которых муниципальные служащие обязаны представлять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сведения о своих доходах,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имущественного характера и сведения о доходах, об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 и обязательствах 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своих супруги (супруга) и несовершеннолетних</w:t>
            </w:r>
            <w:proofErr w:type="gramEnd"/>
            <w:r w:rsidRPr="00443A99">
              <w:rPr>
                <w:szCs w:val="28"/>
              </w:rPr>
              <w:t xml:space="preserve"> детей,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а также должностей муниципальной службы, при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замещении которых муниципальные служащие обязаны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представлять сведения о своих расходах и сведения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о расходах своих супруги (супруга) и несовершеннолетних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детей, должностей муниципальной службы,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предусмотренных статьей 12 Федерального Закона от 25 декабря 2008 года № 273-ФЗ «</w:t>
            </w:r>
            <w:bookmarkStart w:id="0" w:name="_GoBack"/>
            <w:bookmarkEnd w:id="0"/>
            <w:r w:rsidRPr="00443A99">
              <w:rPr>
                <w:szCs w:val="28"/>
              </w:rPr>
              <w:t>О противодействии коррупции</w:t>
            </w:r>
            <w:r>
              <w:rPr>
                <w:szCs w:val="28"/>
              </w:rPr>
              <w:t>».</w:t>
            </w:r>
          </w:p>
          <w:p w:rsidR="00A06E29" w:rsidRPr="00537F3B" w:rsidRDefault="00A06E29" w:rsidP="00A06E29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06E29" w:rsidRPr="00537F3B" w:rsidRDefault="00A06E29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A06E29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A06E29" w:rsidRPr="008159B6" w:rsidRDefault="00A06E29" w:rsidP="00A06E29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lastRenderedPageBreak/>
              <w:t xml:space="preserve">Вопрос </w:t>
            </w:r>
            <w:r>
              <w:rPr>
                <w:b/>
                <w:szCs w:val="28"/>
              </w:rPr>
              <w:t>7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A06E29" w:rsidRPr="008159B6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16.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  <w:r>
              <w:rPr>
                <w:szCs w:val="28"/>
              </w:rPr>
              <w:t>-16.20</w:t>
            </w:r>
          </w:p>
        </w:tc>
        <w:tc>
          <w:tcPr>
            <w:tcW w:w="9000" w:type="dxa"/>
            <w:shd w:val="clear" w:color="auto" w:fill="auto"/>
          </w:tcPr>
          <w:p w:rsidR="00A06E29" w:rsidRDefault="000E72B3" w:rsidP="00A06E29">
            <w:pPr>
              <w:ind w:right="72" w:firstLine="612"/>
              <w:jc w:val="both"/>
              <w:rPr>
                <w:szCs w:val="28"/>
              </w:rPr>
            </w:pPr>
            <w:proofErr w:type="gramStart"/>
            <w:r>
              <w:rPr>
                <w:noProof/>
              </w:rPr>
              <w:t>О</w:t>
            </w:r>
            <w:r w:rsidRPr="00955B1C">
              <w:rPr>
                <w:noProof/>
              </w:rPr>
              <w:t xml:space="preserve"> </w:t>
            </w:r>
            <w:r>
              <w:rPr>
                <w:noProof/>
              </w:rPr>
              <w:t xml:space="preserve">протесте Дальнереченского межрайонного прокурора на </w:t>
            </w:r>
            <w:r>
              <w:rPr>
                <w:szCs w:val="28"/>
              </w:rPr>
              <w:t xml:space="preserve">Порядок </w:t>
            </w:r>
            <w:r w:rsidRPr="00B429B2">
              <w:rPr>
                <w:szCs w:val="28"/>
              </w:rPr>
              <w:t xml:space="preserve"> размещения сведений о доходах,</w:t>
            </w:r>
            <w:r w:rsidRPr="009E1F64">
              <w:rPr>
                <w:szCs w:val="28"/>
              </w:rPr>
              <w:t xml:space="preserve"> </w:t>
            </w:r>
            <w:r>
              <w:rPr>
                <w:szCs w:val="28"/>
              </w:rPr>
              <w:t>расходах,</w:t>
            </w:r>
            <w:r w:rsidRPr="00B429B2">
              <w:rPr>
                <w:szCs w:val="28"/>
              </w:rPr>
              <w:t xml:space="preserve"> об имуществе и обязательствах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имущественного характера лиц,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 xml:space="preserve">замещающих муниципальные должности </w:t>
            </w:r>
            <w:r>
              <w:rPr>
                <w:szCs w:val="28"/>
              </w:rPr>
              <w:t>и</w:t>
            </w:r>
            <w:r w:rsidRPr="009E1F64">
              <w:rPr>
                <w:szCs w:val="28"/>
              </w:rPr>
              <w:t xml:space="preserve"> </w:t>
            </w:r>
            <w:r>
              <w:rPr>
                <w:szCs w:val="28"/>
              </w:rPr>
              <w:t>должности муниципальной службы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Дальнереченского городского округа, и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членов их семей на официальном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Интернет-сайте Дальнереченского</w:t>
            </w:r>
            <w:r w:rsidRPr="009E1F6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городского </w:t>
            </w:r>
            <w:r w:rsidRPr="00B429B2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и предоставление этих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сведений средствам массовой информации</w:t>
            </w:r>
            <w:r w:rsidRPr="009E1F64"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для опубликования</w:t>
            </w:r>
            <w:r>
              <w:rPr>
                <w:szCs w:val="28"/>
              </w:rPr>
              <w:t xml:space="preserve">, утвержденный решением Думы Дальнереченского городского округа </w:t>
            </w:r>
            <w:r w:rsidRPr="00947F5C">
              <w:rPr>
                <w:szCs w:val="28"/>
              </w:rPr>
              <w:t xml:space="preserve"> </w:t>
            </w:r>
            <w:r>
              <w:rPr>
                <w:szCs w:val="28"/>
              </w:rPr>
              <w:t>от 19.09.2017  № 75</w:t>
            </w:r>
            <w:r>
              <w:rPr>
                <w:szCs w:val="28"/>
              </w:rPr>
              <w:t>.</w:t>
            </w:r>
            <w:proofErr w:type="gramEnd"/>
          </w:p>
          <w:p w:rsidR="00A06E29" w:rsidRPr="00537F3B" w:rsidRDefault="00A06E29" w:rsidP="00A06E29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06E29" w:rsidRPr="00537F3B" w:rsidRDefault="00A06E29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A06E29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A06E29" w:rsidRPr="008159B6" w:rsidRDefault="00A06E29" w:rsidP="00A06E29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8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A06E29" w:rsidRPr="008159B6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16.20-16.30</w:t>
            </w:r>
          </w:p>
        </w:tc>
        <w:tc>
          <w:tcPr>
            <w:tcW w:w="9000" w:type="dxa"/>
            <w:shd w:val="clear" w:color="auto" w:fill="auto"/>
          </w:tcPr>
          <w:p w:rsidR="00A06E29" w:rsidRDefault="000E72B3" w:rsidP="00A06E29">
            <w:pPr>
              <w:ind w:right="72" w:firstLine="612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Дальнереченского городского округа от 19.09.2017 № 75 «</w:t>
            </w:r>
            <w:r w:rsidRPr="00B429B2">
              <w:rPr>
                <w:szCs w:val="28"/>
              </w:rPr>
              <w:t xml:space="preserve">Об утверждении </w:t>
            </w:r>
            <w:r>
              <w:rPr>
                <w:szCs w:val="28"/>
              </w:rPr>
              <w:t>П</w:t>
            </w:r>
            <w:r w:rsidRPr="00B429B2">
              <w:rPr>
                <w:szCs w:val="28"/>
              </w:rPr>
              <w:t>орядка размещения сведений о доходах,</w:t>
            </w:r>
            <w:r>
              <w:rPr>
                <w:szCs w:val="28"/>
              </w:rPr>
              <w:t xml:space="preserve"> расходах,</w:t>
            </w:r>
            <w:r w:rsidRPr="00B429B2">
              <w:rPr>
                <w:szCs w:val="28"/>
              </w:rPr>
              <w:t xml:space="preserve"> об имуществе и обязательствах имущественного характера лиц, замещающих муниципальные должности </w:t>
            </w:r>
            <w:r>
              <w:rPr>
                <w:szCs w:val="28"/>
              </w:rPr>
              <w:t xml:space="preserve">и должности муниципальной службы </w:t>
            </w:r>
            <w:r w:rsidRPr="00B429B2">
              <w:rPr>
                <w:szCs w:val="28"/>
              </w:rPr>
              <w:t xml:space="preserve">Дальнереченского городского округа, и членов их семей на официальном Интернет-сайте Дальнереченского </w:t>
            </w:r>
            <w:r>
              <w:rPr>
                <w:szCs w:val="28"/>
              </w:rPr>
              <w:t xml:space="preserve">городского </w:t>
            </w:r>
            <w:r w:rsidRPr="00B429B2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</w:t>
            </w:r>
            <w:r w:rsidRPr="00B429B2">
              <w:rPr>
                <w:szCs w:val="28"/>
              </w:rPr>
              <w:t>и предоставление этих сведений средствам массовой информации для опубликования</w:t>
            </w:r>
            <w:r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  <w:proofErr w:type="gramEnd"/>
          </w:p>
          <w:p w:rsidR="00A06E29" w:rsidRPr="00537F3B" w:rsidRDefault="00A06E29" w:rsidP="00A06E29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06E29" w:rsidRPr="00537F3B" w:rsidRDefault="00A06E29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A06E29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A06E29" w:rsidRPr="008159B6" w:rsidRDefault="00A06E29" w:rsidP="00A06E2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16.30-16.45</w:t>
            </w:r>
          </w:p>
        </w:tc>
        <w:tc>
          <w:tcPr>
            <w:tcW w:w="9000" w:type="dxa"/>
            <w:shd w:val="clear" w:color="auto" w:fill="auto"/>
          </w:tcPr>
          <w:p w:rsidR="00A06E29" w:rsidRDefault="00A06E29" w:rsidP="008B3043">
            <w:pPr>
              <w:ind w:right="72" w:firstLine="612"/>
              <w:jc w:val="both"/>
              <w:rPr>
                <w:szCs w:val="28"/>
              </w:rPr>
            </w:pPr>
            <w:r>
              <w:rPr>
                <w:szCs w:val="28"/>
              </w:rPr>
              <w:t>Перерыв.</w:t>
            </w:r>
          </w:p>
          <w:p w:rsidR="00A06E29" w:rsidRPr="00537F3B" w:rsidRDefault="00A06E29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A06E29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A06E29" w:rsidRPr="008159B6" w:rsidRDefault="00A06E29" w:rsidP="00A06E29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9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A06E29" w:rsidRPr="008159B6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16.45</w:t>
            </w:r>
            <w:r>
              <w:rPr>
                <w:szCs w:val="28"/>
              </w:rPr>
              <w:t>-16.</w:t>
            </w:r>
            <w:r>
              <w:rPr>
                <w:szCs w:val="28"/>
              </w:rPr>
              <w:t>55</w:t>
            </w:r>
          </w:p>
        </w:tc>
        <w:tc>
          <w:tcPr>
            <w:tcW w:w="9000" w:type="dxa"/>
            <w:shd w:val="clear" w:color="auto" w:fill="auto"/>
          </w:tcPr>
          <w:p w:rsidR="00F1402F" w:rsidRDefault="00F1402F" w:rsidP="00F1402F">
            <w:pPr>
              <w:ind w:firstLine="693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06E2">
              <w:rPr>
                <w:szCs w:val="28"/>
              </w:rPr>
              <w:t xml:space="preserve"> внесении изменений в </w:t>
            </w:r>
            <w:r>
              <w:rPr>
                <w:szCs w:val="28"/>
              </w:rPr>
              <w:t xml:space="preserve">решение Думы Дальнереченского городского округа от 16.12.2016  № 89 «Об утверждении </w:t>
            </w:r>
            <w:r w:rsidRPr="003906E2">
              <w:rPr>
                <w:szCs w:val="28"/>
              </w:rPr>
              <w:t>Положени</w:t>
            </w:r>
            <w:r>
              <w:rPr>
                <w:szCs w:val="28"/>
              </w:rPr>
              <w:t xml:space="preserve">я </w:t>
            </w:r>
            <w:r w:rsidRPr="003906E2"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Pr="003906E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оплате труда депутатов, членов выборных органов, выборных  должностных лиц местного самоуправления, муниципальных служащих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Дальнереченском</w:t>
            </w:r>
            <w:proofErr w:type="gramEnd"/>
            <w:r>
              <w:rPr>
                <w:szCs w:val="28"/>
              </w:rPr>
              <w:t xml:space="preserve"> городском округе».</w:t>
            </w:r>
          </w:p>
          <w:p w:rsidR="00A06E29" w:rsidRPr="00537F3B" w:rsidRDefault="00A06E29" w:rsidP="00A06E29">
            <w:pPr>
              <w:ind w:right="72" w:firstLine="612"/>
              <w:jc w:val="both"/>
              <w:rPr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Иванкова Светлана Анатольевна, начальник юридического отдела аппарата Думы Дальнереченского городского округа.</w:t>
            </w:r>
          </w:p>
          <w:p w:rsidR="00A06E29" w:rsidRPr="00537F3B" w:rsidRDefault="00A06E29" w:rsidP="008B3043">
            <w:pPr>
              <w:ind w:right="72" w:firstLine="612"/>
              <w:jc w:val="both"/>
              <w:rPr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9B479F" w:rsidRPr="008159B6" w:rsidRDefault="009B479F" w:rsidP="008B3043">
            <w:pPr>
              <w:rPr>
                <w:b/>
                <w:szCs w:val="28"/>
              </w:rPr>
            </w:pPr>
            <w:r w:rsidRPr="008159B6">
              <w:rPr>
                <w:b/>
                <w:szCs w:val="28"/>
              </w:rPr>
              <w:t xml:space="preserve">Вопрос </w:t>
            </w:r>
            <w:r w:rsidR="00A06E29">
              <w:rPr>
                <w:b/>
                <w:szCs w:val="28"/>
              </w:rPr>
              <w:t>10</w:t>
            </w:r>
            <w:r w:rsidRPr="008159B6">
              <w:rPr>
                <w:b/>
                <w:szCs w:val="28"/>
              </w:rPr>
              <w:t xml:space="preserve"> </w:t>
            </w:r>
          </w:p>
          <w:p w:rsidR="009B479F" w:rsidRPr="008159B6" w:rsidRDefault="00A06E29" w:rsidP="00A06E29">
            <w:pPr>
              <w:rPr>
                <w:b/>
                <w:szCs w:val="28"/>
              </w:rPr>
            </w:pPr>
            <w:r>
              <w:rPr>
                <w:szCs w:val="28"/>
              </w:rPr>
              <w:t>16.55-17</w:t>
            </w:r>
            <w:r w:rsidR="009B479F">
              <w:rPr>
                <w:szCs w:val="28"/>
              </w:rPr>
              <w:t>.0</w:t>
            </w:r>
            <w:r>
              <w:rPr>
                <w:szCs w:val="28"/>
              </w:rPr>
              <w:t>5</w:t>
            </w:r>
          </w:p>
        </w:tc>
        <w:tc>
          <w:tcPr>
            <w:tcW w:w="9000" w:type="dxa"/>
            <w:shd w:val="clear" w:color="auto" w:fill="auto"/>
          </w:tcPr>
          <w:p w:rsidR="009B479F" w:rsidRDefault="009B479F" w:rsidP="008B3043">
            <w:pPr>
              <w:ind w:firstLine="612"/>
              <w:jc w:val="both"/>
              <w:rPr>
                <w:szCs w:val="28"/>
              </w:rPr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г.».</w:t>
            </w:r>
          </w:p>
          <w:p w:rsidR="009B479F" w:rsidRPr="00537F3B" w:rsidRDefault="009B479F" w:rsidP="008B3043">
            <w:pPr>
              <w:ind w:firstLine="612"/>
              <w:jc w:val="both"/>
              <w:rPr>
                <w:color w:val="000000"/>
                <w:sz w:val="26"/>
                <w:szCs w:val="26"/>
              </w:rPr>
            </w:pPr>
            <w:r w:rsidRPr="00537F3B">
              <w:rPr>
                <w:sz w:val="26"/>
                <w:szCs w:val="26"/>
              </w:rPr>
              <w:t>Докладывает: Савенко Юрий Викторович, заместитель председателя Думы Дальнереченского городского округа</w:t>
            </w:r>
            <w:r w:rsidRPr="00537F3B">
              <w:rPr>
                <w:color w:val="000000"/>
                <w:sz w:val="26"/>
                <w:szCs w:val="26"/>
              </w:rPr>
              <w:t>.</w:t>
            </w:r>
          </w:p>
          <w:p w:rsidR="009B479F" w:rsidRPr="00537F3B" w:rsidRDefault="009B479F" w:rsidP="008B3043">
            <w:pPr>
              <w:ind w:firstLine="612"/>
              <w:jc w:val="both"/>
              <w:rPr>
                <w:bCs/>
                <w:sz w:val="16"/>
                <w:szCs w:val="16"/>
              </w:rPr>
            </w:pPr>
          </w:p>
        </w:tc>
      </w:tr>
      <w:tr w:rsidR="009B479F" w:rsidRPr="00A93EEB" w:rsidTr="008B3043">
        <w:trPr>
          <w:trHeight w:val="333"/>
        </w:trPr>
        <w:tc>
          <w:tcPr>
            <w:tcW w:w="1620" w:type="dxa"/>
            <w:shd w:val="clear" w:color="auto" w:fill="auto"/>
          </w:tcPr>
          <w:p w:rsidR="009B479F" w:rsidRPr="00793D49" w:rsidRDefault="009B479F" w:rsidP="008B3043">
            <w:pPr>
              <w:rPr>
                <w:szCs w:val="28"/>
              </w:rPr>
            </w:pPr>
          </w:p>
        </w:tc>
        <w:tc>
          <w:tcPr>
            <w:tcW w:w="9000" w:type="dxa"/>
            <w:shd w:val="clear" w:color="auto" w:fill="auto"/>
          </w:tcPr>
          <w:p w:rsidR="009B479F" w:rsidRPr="00C61B55" w:rsidRDefault="009B479F" w:rsidP="008B3043">
            <w:pPr>
              <w:ind w:firstLine="612"/>
              <w:jc w:val="both"/>
              <w:rPr>
                <w:szCs w:val="28"/>
              </w:rPr>
            </w:pPr>
            <w:r>
              <w:rPr>
                <w:szCs w:val="28"/>
              </w:rPr>
              <w:t>Разное.</w:t>
            </w:r>
          </w:p>
        </w:tc>
      </w:tr>
    </w:tbl>
    <w:p w:rsidR="00090293" w:rsidRPr="00537F3B" w:rsidRDefault="00090293">
      <w:pPr>
        <w:rPr>
          <w:sz w:val="16"/>
          <w:szCs w:val="16"/>
        </w:rPr>
      </w:pPr>
    </w:p>
    <w:sectPr w:rsidR="00090293" w:rsidRPr="00537F3B" w:rsidSect="00794D08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79F"/>
    <w:rsid w:val="00077779"/>
    <w:rsid w:val="00090293"/>
    <w:rsid w:val="000E72B3"/>
    <w:rsid w:val="00537F3B"/>
    <w:rsid w:val="006305A4"/>
    <w:rsid w:val="00794D08"/>
    <w:rsid w:val="00900E7B"/>
    <w:rsid w:val="009B479F"/>
    <w:rsid w:val="00A06E29"/>
    <w:rsid w:val="00D54226"/>
    <w:rsid w:val="00D54933"/>
    <w:rsid w:val="00EF4ED6"/>
    <w:rsid w:val="00F1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9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4C5C9-FA41-49B1-8926-FBADA291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11</cp:revision>
  <cp:lastPrinted>2021-05-24T02:39:00Z</cp:lastPrinted>
  <dcterms:created xsi:type="dcterms:W3CDTF">2021-05-21T07:15:00Z</dcterms:created>
  <dcterms:modified xsi:type="dcterms:W3CDTF">2021-05-24T02:40:00Z</dcterms:modified>
</cp:coreProperties>
</file>