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3C9" w:rsidRPr="009E3E62" w:rsidRDefault="00D963C9" w:rsidP="007C12F3">
      <w:pPr>
        <w:pStyle w:val="Standard"/>
        <w:ind w:left="0"/>
        <w:jc w:val="right"/>
        <w:rPr>
          <w:rFonts w:ascii="Times New Roman" w:eastAsia="Times New Roman" w:hAnsi="Times New Roman" w:cs="Times New Roman"/>
          <w:color w:val="auto"/>
          <w:sz w:val="27"/>
          <w:szCs w:val="27"/>
          <w:lang w:val="ru-RU"/>
        </w:rPr>
      </w:pPr>
    </w:p>
    <w:p w:rsidR="00D963C9" w:rsidRPr="007849B7" w:rsidRDefault="0047699D" w:rsidP="007C12F3">
      <w:pPr>
        <w:pStyle w:val="Standard"/>
        <w:spacing w:line="360" w:lineRule="auto"/>
        <w:ind w:left="0"/>
        <w:jc w:val="center"/>
        <w:rPr>
          <w:rFonts w:ascii="Times New Roman" w:hAnsi="Times New Roman"/>
          <w:color w:val="auto"/>
          <w:sz w:val="27"/>
          <w:szCs w:val="27"/>
          <w:lang w:val="ru-RU"/>
        </w:rPr>
      </w:pPr>
      <w:r w:rsidRPr="007849B7">
        <w:rPr>
          <w:rFonts w:ascii="Times New Roman" w:eastAsia="Times New Roman" w:hAnsi="Times New Roman" w:cs="Times New Roman"/>
          <w:b/>
          <w:color w:val="auto"/>
          <w:sz w:val="27"/>
          <w:szCs w:val="27"/>
          <w:lang w:val="ru-RU"/>
        </w:rPr>
        <w:t xml:space="preserve">Акт проверки </w:t>
      </w:r>
      <w:r w:rsidR="00A817BB" w:rsidRPr="007849B7">
        <w:rPr>
          <w:rFonts w:ascii="Times New Roman" w:eastAsia="Times New Roman" w:hAnsi="Times New Roman" w:cs="Times New Roman"/>
          <w:b/>
          <w:color w:val="auto"/>
          <w:sz w:val="27"/>
          <w:szCs w:val="27"/>
          <w:lang w:val="ru-RU"/>
        </w:rPr>
        <w:t xml:space="preserve"> </w:t>
      </w:r>
      <w:r w:rsidR="006364BB" w:rsidRPr="007849B7">
        <w:rPr>
          <w:rFonts w:ascii="Times New Roman" w:eastAsia="Times New Roman" w:hAnsi="Times New Roman" w:cs="Times New Roman"/>
          <w:color w:val="auto"/>
          <w:sz w:val="27"/>
          <w:szCs w:val="27"/>
          <w:u w:val="single"/>
          <w:lang w:val="ru-RU"/>
        </w:rPr>
        <w:t>:</w:t>
      </w:r>
      <w:r w:rsidR="006364BB" w:rsidRPr="007849B7">
        <w:rPr>
          <w:rFonts w:ascii="Times New Roman" w:eastAsia="Times New Roman" w:hAnsi="Times New Roman" w:cs="Times New Roman"/>
          <w:color w:val="auto"/>
          <w:sz w:val="27"/>
          <w:szCs w:val="27"/>
          <w:lang w:val="ru-RU"/>
        </w:rPr>
        <w:t xml:space="preserve"> соблюдение </w:t>
      </w:r>
      <w:r w:rsidR="003A118F" w:rsidRPr="007849B7">
        <w:rPr>
          <w:rFonts w:ascii="Times New Roman" w:eastAsia="Times New Roman" w:hAnsi="Times New Roman" w:cs="Times New Roman"/>
          <w:color w:val="auto"/>
          <w:sz w:val="27"/>
          <w:szCs w:val="27"/>
          <w:lang w:val="ru-RU"/>
        </w:rPr>
        <w:t xml:space="preserve">федерального закона от 05.04.2013 года №44-ФЗ </w:t>
      </w:r>
      <w:r w:rsidR="00394CB1" w:rsidRPr="007849B7">
        <w:rPr>
          <w:rFonts w:ascii="Times New Roman" w:eastAsia="Times New Roman" w:hAnsi="Times New Roman" w:cs="Times New Roman"/>
          <w:color w:val="auto"/>
          <w:sz w:val="27"/>
          <w:szCs w:val="27"/>
          <w:lang w:val="ru-RU"/>
        </w:rPr>
        <w:t xml:space="preserve">«О </w:t>
      </w:r>
      <w:r w:rsidR="006364BB" w:rsidRPr="007849B7">
        <w:rPr>
          <w:rFonts w:ascii="Times New Roman" w:eastAsia="Times New Roman" w:hAnsi="Times New Roman" w:cs="Times New Roman"/>
          <w:color w:val="auto"/>
          <w:sz w:val="27"/>
          <w:szCs w:val="27"/>
          <w:lang w:val="ru-RU"/>
        </w:rPr>
        <w:t xml:space="preserve"> контрактной системе в сфере закупок товаров, работ, услуг для обеспечения муниципальных нужд городского округа</w:t>
      </w:r>
      <w:r w:rsidR="00A91A63" w:rsidRPr="007849B7">
        <w:rPr>
          <w:rFonts w:ascii="Times New Roman" w:eastAsia="Times New Roman" w:hAnsi="Times New Roman" w:cs="Times New Roman"/>
          <w:color w:val="auto"/>
          <w:sz w:val="27"/>
          <w:szCs w:val="27"/>
          <w:lang w:val="ru-RU"/>
        </w:rPr>
        <w:t>»</w:t>
      </w:r>
      <w:r w:rsidR="00745727" w:rsidRPr="007849B7">
        <w:rPr>
          <w:rFonts w:ascii="Times New Roman" w:eastAsia="Times New Roman" w:hAnsi="Times New Roman" w:cs="Times New Roman"/>
          <w:color w:val="auto"/>
          <w:sz w:val="27"/>
          <w:szCs w:val="27"/>
          <w:lang w:val="ru-RU"/>
        </w:rPr>
        <w:t xml:space="preserve"> в части 8 статьи 99</w:t>
      </w:r>
    </w:p>
    <w:p w:rsidR="00D963C9" w:rsidRPr="00EE1DB4" w:rsidRDefault="00D963C9" w:rsidP="007C12F3">
      <w:pPr>
        <w:pStyle w:val="Standard"/>
        <w:spacing w:line="360" w:lineRule="auto"/>
        <w:ind w:left="0"/>
        <w:rPr>
          <w:rFonts w:ascii="Times New Roman" w:eastAsia="Calibri" w:hAnsi="Times New Roman" w:cs="Calibri"/>
          <w:color w:val="C00000"/>
          <w:sz w:val="27"/>
          <w:szCs w:val="27"/>
          <w:lang w:val="ru-RU"/>
        </w:rPr>
      </w:pPr>
    </w:p>
    <w:p w:rsidR="00D963C9" w:rsidRPr="007849B7" w:rsidRDefault="00D963C9" w:rsidP="007C12F3">
      <w:pPr>
        <w:pStyle w:val="Standard"/>
        <w:spacing w:line="360" w:lineRule="auto"/>
        <w:ind w:left="0"/>
        <w:rPr>
          <w:rFonts w:ascii="Times New Roman" w:eastAsia="Times New Roman" w:hAnsi="Times New Roman" w:cs="Times New Roman"/>
          <w:color w:val="auto"/>
          <w:sz w:val="27"/>
          <w:szCs w:val="27"/>
          <w:lang w:val="ru-RU"/>
        </w:rPr>
      </w:pPr>
      <w:r w:rsidRPr="007849B7">
        <w:rPr>
          <w:rFonts w:ascii="Times New Roman" w:eastAsia="Times New Roman" w:hAnsi="Times New Roman" w:cs="Times New Roman"/>
          <w:color w:val="auto"/>
          <w:sz w:val="27"/>
          <w:szCs w:val="27"/>
          <w:lang w:val="ru-RU"/>
        </w:rPr>
        <w:t xml:space="preserve">г. </w:t>
      </w:r>
      <w:r w:rsidR="00B95DB7" w:rsidRPr="007849B7">
        <w:rPr>
          <w:rFonts w:ascii="Times New Roman" w:eastAsia="Times New Roman" w:hAnsi="Times New Roman" w:cs="Times New Roman"/>
          <w:color w:val="auto"/>
          <w:sz w:val="27"/>
          <w:szCs w:val="27"/>
          <w:lang w:val="ru-RU"/>
        </w:rPr>
        <w:t xml:space="preserve">Дальнереченск                                                                    </w:t>
      </w:r>
      <w:r w:rsidRPr="007849B7">
        <w:rPr>
          <w:rFonts w:ascii="Times New Roman" w:eastAsia="Times New Roman" w:hAnsi="Times New Roman" w:cs="Times New Roman"/>
          <w:color w:val="auto"/>
          <w:sz w:val="27"/>
          <w:szCs w:val="27"/>
          <w:lang w:val="ru-RU"/>
        </w:rPr>
        <w:t>«</w:t>
      </w:r>
      <w:r w:rsidR="007849B7" w:rsidRPr="007849B7">
        <w:rPr>
          <w:rFonts w:ascii="Times New Roman" w:eastAsia="Times New Roman" w:hAnsi="Times New Roman" w:cs="Times New Roman"/>
          <w:color w:val="auto"/>
          <w:sz w:val="27"/>
          <w:szCs w:val="27"/>
          <w:lang w:val="ru-RU"/>
        </w:rPr>
        <w:t>30</w:t>
      </w:r>
      <w:r w:rsidR="00B95DB7" w:rsidRPr="007849B7">
        <w:rPr>
          <w:rFonts w:ascii="Times New Roman" w:eastAsia="Times New Roman" w:hAnsi="Times New Roman" w:cs="Times New Roman"/>
          <w:color w:val="auto"/>
          <w:sz w:val="27"/>
          <w:szCs w:val="27"/>
          <w:lang w:val="ru-RU"/>
        </w:rPr>
        <w:t xml:space="preserve">  </w:t>
      </w:r>
      <w:r w:rsidRPr="007849B7">
        <w:rPr>
          <w:rFonts w:ascii="Times New Roman" w:eastAsia="Times New Roman" w:hAnsi="Times New Roman" w:cs="Times New Roman"/>
          <w:color w:val="auto"/>
          <w:sz w:val="27"/>
          <w:szCs w:val="27"/>
          <w:lang w:val="ru-RU"/>
        </w:rPr>
        <w:t xml:space="preserve">» </w:t>
      </w:r>
      <w:r w:rsidR="000E5E8F" w:rsidRPr="007849B7">
        <w:rPr>
          <w:rFonts w:ascii="Times New Roman" w:eastAsia="Times New Roman" w:hAnsi="Times New Roman" w:cs="Times New Roman"/>
          <w:color w:val="auto"/>
          <w:sz w:val="27"/>
          <w:szCs w:val="27"/>
          <w:lang w:val="ru-RU"/>
        </w:rPr>
        <w:t xml:space="preserve">  </w:t>
      </w:r>
      <w:r w:rsidR="007849B7" w:rsidRPr="007849B7">
        <w:rPr>
          <w:rFonts w:ascii="Times New Roman" w:eastAsia="Times New Roman" w:hAnsi="Times New Roman" w:cs="Times New Roman"/>
          <w:color w:val="auto"/>
          <w:sz w:val="27"/>
          <w:szCs w:val="27"/>
          <w:lang w:val="ru-RU"/>
        </w:rPr>
        <w:t xml:space="preserve">декабря </w:t>
      </w:r>
      <w:r w:rsidR="000E5E8F" w:rsidRPr="007849B7">
        <w:rPr>
          <w:rFonts w:ascii="Times New Roman" w:eastAsia="Times New Roman" w:hAnsi="Times New Roman" w:cs="Times New Roman"/>
          <w:color w:val="auto"/>
          <w:sz w:val="27"/>
          <w:szCs w:val="27"/>
          <w:lang w:val="ru-RU"/>
        </w:rPr>
        <w:t xml:space="preserve">  2021</w:t>
      </w:r>
      <w:r w:rsidRPr="007849B7">
        <w:rPr>
          <w:rFonts w:ascii="Times New Roman" w:eastAsia="Times New Roman" w:hAnsi="Times New Roman" w:cs="Times New Roman"/>
          <w:color w:val="auto"/>
          <w:sz w:val="27"/>
          <w:szCs w:val="27"/>
          <w:lang w:val="ru-RU"/>
        </w:rPr>
        <w:t xml:space="preserve"> года</w:t>
      </w:r>
    </w:p>
    <w:p w:rsidR="009B7446" w:rsidRPr="00EE1DB4" w:rsidRDefault="009B7446" w:rsidP="00E83E10">
      <w:pPr>
        <w:pStyle w:val="Standard"/>
        <w:spacing w:line="360" w:lineRule="auto"/>
        <w:ind w:left="0"/>
        <w:rPr>
          <w:rFonts w:ascii="Times New Roman" w:eastAsia="Calibri" w:hAnsi="Times New Roman" w:cs="Calibri"/>
          <w:color w:val="C00000"/>
          <w:sz w:val="26"/>
          <w:szCs w:val="26"/>
          <w:lang w:val="ru-RU"/>
        </w:rPr>
      </w:pPr>
    </w:p>
    <w:p w:rsidR="009B7446" w:rsidRPr="001E2388" w:rsidRDefault="009B7446" w:rsidP="007713D7">
      <w:pPr>
        <w:pStyle w:val="Standard"/>
        <w:spacing w:line="360" w:lineRule="auto"/>
        <w:ind w:left="0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</w:pPr>
      <w:r w:rsidRPr="001E2388">
        <w:rPr>
          <w:rFonts w:ascii="Times New Roman" w:eastAsia="Times New Roman" w:hAnsi="Times New Roman" w:cs="Times New Roman"/>
          <w:color w:val="auto"/>
          <w:sz w:val="27"/>
          <w:szCs w:val="27"/>
          <w:lang w:val="ru-RU"/>
        </w:rPr>
        <w:t xml:space="preserve">          Главным специалистом 1 разряда финансового отдела администрации Дальнереченского  городского округа</w:t>
      </w:r>
      <w:r w:rsidR="00D51AC8">
        <w:rPr>
          <w:rFonts w:ascii="Times New Roman" w:eastAsia="Times New Roman" w:hAnsi="Times New Roman" w:cs="Times New Roman"/>
          <w:color w:val="auto"/>
          <w:sz w:val="27"/>
          <w:szCs w:val="27"/>
          <w:lang w:val="ru-RU"/>
        </w:rPr>
        <w:t>……………</w:t>
      </w:r>
      <w:r w:rsidRPr="001E2388">
        <w:rPr>
          <w:rFonts w:ascii="Times New Roman" w:eastAsia="Times New Roman" w:hAnsi="Times New Roman" w:cs="Times New Roman"/>
          <w:color w:val="auto"/>
          <w:sz w:val="27"/>
          <w:szCs w:val="27"/>
          <w:lang w:val="ru-RU"/>
        </w:rPr>
        <w:t xml:space="preserve"> </w:t>
      </w:r>
      <w:r w:rsidR="00D51AC8">
        <w:rPr>
          <w:rFonts w:ascii="Times New Roman" w:eastAsia="Times New Roman" w:hAnsi="Times New Roman" w:cs="Times New Roman"/>
          <w:color w:val="auto"/>
          <w:sz w:val="27"/>
          <w:szCs w:val="27"/>
          <w:lang w:val="ru-RU"/>
        </w:rPr>
        <w:t xml:space="preserve">        </w:t>
      </w:r>
      <w:r w:rsidRPr="001E2388">
        <w:rPr>
          <w:rFonts w:ascii="Times New Roman" w:eastAsia="Times New Roman" w:hAnsi="Times New Roman" w:cs="Times New Roman"/>
          <w:color w:val="auto"/>
          <w:sz w:val="27"/>
          <w:szCs w:val="27"/>
          <w:lang w:val="ru-RU"/>
        </w:rPr>
        <w:t>проведена проверка по вопросу соблюдения 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 в части 8 статьи 99 (далее — Закон № 44-ФЗ), в Муниципальном бюджетном дошкольном образовательном учреждении</w:t>
      </w:r>
      <w:r w:rsidR="007713D7" w:rsidRPr="001E2388">
        <w:rPr>
          <w:rFonts w:ascii="Times New Roman" w:eastAsia="Times New Roman" w:hAnsi="Times New Roman" w:cs="Times New Roman"/>
          <w:color w:val="auto"/>
          <w:sz w:val="27"/>
          <w:szCs w:val="27"/>
          <w:lang w:val="ru-RU"/>
        </w:rPr>
        <w:t xml:space="preserve"> </w:t>
      </w:r>
      <w:r w:rsidR="007713D7" w:rsidRPr="001E2388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>«Детск</w:t>
      </w:r>
      <w:r w:rsidR="007849B7" w:rsidRPr="001E2388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>ий сад общеразвивающего вида № 7</w:t>
      </w:r>
      <w:r w:rsidR="007713D7" w:rsidRPr="001E2388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>»</w:t>
      </w:r>
      <w:r w:rsidR="001E2388" w:rsidRPr="001E2388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 xml:space="preserve"> (далее по тексту МБДОУ «Детсад №7»</w:t>
      </w:r>
    </w:p>
    <w:p w:rsidR="00343B19" w:rsidRPr="001E2388" w:rsidRDefault="00343B19" w:rsidP="00343B19">
      <w:pPr>
        <w:pStyle w:val="a3"/>
        <w:tabs>
          <w:tab w:val="left" w:pos="1594"/>
          <w:tab w:val="left" w:pos="6840"/>
        </w:tabs>
        <w:spacing w:line="360" w:lineRule="auto"/>
        <w:ind w:left="0" w:firstLine="720"/>
        <w:jc w:val="both"/>
        <w:rPr>
          <w:rFonts w:ascii="Times New Roman" w:eastAsia="Calibri" w:hAnsi="Times New Roman" w:cs="Calibri"/>
          <w:color w:val="auto"/>
          <w:sz w:val="26"/>
          <w:szCs w:val="26"/>
          <w:lang w:val="ru-RU"/>
        </w:rPr>
      </w:pPr>
      <w:r w:rsidRPr="001E2388">
        <w:rPr>
          <w:rFonts w:ascii="13" w:hAnsi="13"/>
          <w:b/>
          <w:color w:val="auto"/>
          <w:sz w:val="28"/>
          <w:szCs w:val="28"/>
          <w:lang w:val="ru-RU"/>
        </w:rPr>
        <w:t>1. Основание для проведения контрольного мероприятия</w:t>
      </w:r>
      <w:r w:rsidRPr="001E2388">
        <w:rPr>
          <w:rFonts w:ascii="13" w:hAnsi="13"/>
          <w:color w:val="auto"/>
          <w:sz w:val="28"/>
          <w:szCs w:val="28"/>
          <w:lang w:val="ru-RU"/>
        </w:rPr>
        <w:t xml:space="preserve">: план проведение проверок внутреннего муниципального финансового контроля  на 2021 год. </w:t>
      </w:r>
    </w:p>
    <w:p w:rsidR="00E83E10" w:rsidRPr="001E2388" w:rsidRDefault="00E83E10" w:rsidP="00E83E10">
      <w:pPr>
        <w:pStyle w:val="a3"/>
        <w:tabs>
          <w:tab w:val="left" w:pos="1594"/>
          <w:tab w:val="left" w:pos="6840"/>
          <w:tab w:val="left" w:pos="7020"/>
        </w:tabs>
        <w:spacing w:line="360" w:lineRule="auto"/>
        <w:ind w:left="0"/>
        <w:jc w:val="both"/>
        <w:rPr>
          <w:rFonts w:ascii="13" w:hAnsi="13"/>
          <w:color w:val="auto"/>
          <w:sz w:val="26"/>
          <w:szCs w:val="26"/>
          <w:lang w:val="ru-RU"/>
        </w:rPr>
      </w:pPr>
      <w:r w:rsidRPr="001E2388">
        <w:rPr>
          <w:rFonts w:ascii="13" w:hAnsi="13"/>
          <w:b/>
          <w:color w:val="auto"/>
          <w:sz w:val="26"/>
          <w:szCs w:val="26"/>
          <w:lang w:val="ru-RU"/>
        </w:rPr>
        <w:t xml:space="preserve">          2.</w:t>
      </w:r>
      <w:r w:rsidRPr="001E2388">
        <w:rPr>
          <w:rFonts w:ascii="13" w:hAnsi="13"/>
          <w:color w:val="auto"/>
          <w:sz w:val="26"/>
          <w:szCs w:val="26"/>
          <w:lang w:val="ru-RU"/>
        </w:rPr>
        <w:t xml:space="preserve">  </w:t>
      </w:r>
      <w:r w:rsidRPr="001E2388">
        <w:rPr>
          <w:rFonts w:ascii="13" w:hAnsi="13"/>
          <w:b/>
          <w:color w:val="auto"/>
          <w:sz w:val="26"/>
          <w:szCs w:val="26"/>
          <w:lang w:val="ru-RU"/>
        </w:rPr>
        <w:t xml:space="preserve">Дата и номер распоряжения  о проведении проверки:  </w:t>
      </w:r>
      <w:r w:rsidRPr="001E2388">
        <w:rPr>
          <w:rFonts w:ascii="13" w:hAnsi="13"/>
          <w:color w:val="auto"/>
          <w:sz w:val="26"/>
          <w:szCs w:val="26"/>
          <w:lang w:val="ru-RU"/>
        </w:rPr>
        <w:t>распоряжение  администрации Дальнереч</w:t>
      </w:r>
      <w:r w:rsidR="001E2388" w:rsidRPr="001E2388">
        <w:rPr>
          <w:rFonts w:ascii="13" w:hAnsi="13"/>
          <w:color w:val="auto"/>
          <w:sz w:val="26"/>
          <w:szCs w:val="26"/>
          <w:lang w:val="ru-RU"/>
        </w:rPr>
        <w:t>енского городского округа от  10.12.2021  года №216</w:t>
      </w:r>
      <w:r w:rsidRPr="001E2388">
        <w:rPr>
          <w:rFonts w:ascii="13" w:hAnsi="13"/>
          <w:color w:val="auto"/>
          <w:sz w:val="26"/>
          <w:szCs w:val="26"/>
          <w:lang w:val="ru-RU"/>
        </w:rPr>
        <w:t xml:space="preserve">-ра .     </w:t>
      </w:r>
    </w:p>
    <w:p w:rsidR="00E83E10" w:rsidRPr="001E2388" w:rsidRDefault="00E83E10" w:rsidP="00E83E10">
      <w:pPr>
        <w:pStyle w:val="Standard"/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</w:pPr>
      <w:r w:rsidRPr="001E2388">
        <w:rPr>
          <w:rFonts w:ascii="13" w:hAnsi="13"/>
          <w:b/>
          <w:color w:val="auto"/>
          <w:sz w:val="26"/>
          <w:szCs w:val="26"/>
          <w:lang w:val="ru-RU"/>
        </w:rPr>
        <w:t xml:space="preserve">3. Предмет контрольного мероприятия: </w:t>
      </w:r>
      <w:r w:rsidRPr="001E2388">
        <w:rPr>
          <w:rFonts w:ascii="13" w:hAnsi="13"/>
          <w:color w:val="auto"/>
          <w:sz w:val="26"/>
          <w:szCs w:val="26"/>
          <w:lang w:val="ru-RU"/>
        </w:rPr>
        <w:t>соблюдение   требований Федерального закона от 05.04.2013 года №44 «О контрактной системе в сфере закупок  товаров, работ, услуг для обеспечения государственных</w:t>
      </w:r>
      <w:r w:rsidR="00065FA4" w:rsidRPr="001E2388">
        <w:rPr>
          <w:rFonts w:ascii="13" w:hAnsi="13"/>
          <w:color w:val="auto"/>
          <w:sz w:val="26"/>
          <w:szCs w:val="26"/>
          <w:lang w:val="ru-RU"/>
        </w:rPr>
        <w:t xml:space="preserve"> и муниципальных нужд» в части 8</w:t>
      </w:r>
      <w:r w:rsidRPr="001E2388">
        <w:rPr>
          <w:rFonts w:ascii="13" w:hAnsi="13"/>
          <w:color w:val="auto"/>
          <w:sz w:val="26"/>
          <w:szCs w:val="26"/>
          <w:lang w:val="ru-RU"/>
        </w:rPr>
        <w:t xml:space="preserve"> статьи 99  </w:t>
      </w:r>
      <w:r w:rsidR="001E2388" w:rsidRPr="001E2388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>в МБДОУ «Детсад № 7</w:t>
      </w:r>
      <w:r w:rsidRPr="001E2388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 xml:space="preserve">».  </w:t>
      </w:r>
    </w:p>
    <w:p w:rsidR="00E83E10" w:rsidRPr="007849B7" w:rsidRDefault="00E83E10" w:rsidP="00E83E10">
      <w:pPr>
        <w:pStyle w:val="Standard"/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</w:pPr>
      <w:r w:rsidRPr="007849B7">
        <w:rPr>
          <w:rFonts w:ascii="13" w:hAnsi="13"/>
          <w:b/>
          <w:color w:val="auto"/>
          <w:sz w:val="26"/>
          <w:szCs w:val="26"/>
          <w:lang w:val="ru-RU"/>
        </w:rPr>
        <w:t xml:space="preserve">4. Проверяемый период: </w:t>
      </w:r>
      <w:r w:rsidRPr="007849B7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 xml:space="preserve">с января 2021 года по </w:t>
      </w:r>
      <w:r w:rsidR="007849B7" w:rsidRPr="007849B7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 xml:space="preserve">декабрь </w:t>
      </w:r>
      <w:r w:rsidRPr="007849B7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 xml:space="preserve"> 2021года. </w:t>
      </w:r>
    </w:p>
    <w:p w:rsidR="007849B7" w:rsidRPr="007849B7" w:rsidRDefault="00331E6D" w:rsidP="00331E6D">
      <w:pPr>
        <w:pStyle w:val="a8"/>
        <w:tabs>
          <w:tab w:val="left" w:pos="6840"/>
          <w:tab w:val="left" w:pos="7740"/>
        </w:tabs>
        <w:spacing w:line="36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E1DB4">
        <w:rPr>
          <w:rFonts w:ascii="13" w:hAnsi="13"/>
          <w:b/>
          <w:color w:val="C00000"/>
          <w:sz w:val="26"/>
          <w:szCs w:val="26"/>
        </w:rPr>
        <w:t xml:space="preserve">         </w:t>
      </w:r>
      <w:r w:rsidR="00E83E10" w:rsidRPr="007849B7">
        <w:rPr>
          <w:rFonts w:ascii="13" w:hAnsi="13"/>
          <w:b/>
          <w:sz w:val="26"/>
          <w:szCs w:val="26"/>
        </w:rPr>
        <w:t xml:space="preserve">5. Срок проведения проверки : </w:t>
      </w:r>
      <w:r w:rsidR="007849B7" w:rsidRPr="007849B7">
        <w:rPr>
          <w:rFonts w:ascii="Times New Roman" w:eastAsia="Times New Roman" w:hAnsi="Times New Roman" w:cs="Times New Roman"/>
          <w:sz w:val="26"/>
          <w:szCs w:val="26"/>
        </w:rPr>
        <w:t>с 16.12.2021 года  по 30.12</w:t>
      </w:r>
      <w:r w:rsidR="00E83E10" w:rsidRPr="007849B7">
        <w:rPr>
          <w:rFonts w:ascii="Times New Roman" w:eastAsia="Times New Roman" w:hAnsi="Times New Roman" w:cs="Times New Roman"/>
          <w:sz w:val="26"/>
          <w:szCs w:val="26"/>
        </w:rPr>
        <w:t>.2021 года .</w:t>
      </w:r>
    </w:p>
    <w:p w:rsidR="00E83E10" w:rsidRPr="001E2388" w:rsidRDefault="00E83E10" w:rsidP="00331E6D">
      <w:pPr>
        <w:pStyle w:val="a8"/>
        <w:tabs>
          <w:tab w:val="left" w:pos="6840"/>
          <w:tab w:val="left" w:pos="7740"/>
        </w:tabs>
        <w:spacing w:line="36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E238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31E6D" w:rsidRPr="001E2388">
        <w:rPr>
          <w:rFonts w:ascii="Times New Roman" w:eastAsia="Times New Roman" w:hAnsi="Times New Roman" w:cs="Times New Roman"/>
          <w:sz w:val="26"/>
          <w:szCs w:val="26"/>
        </w:rPr>
        <w:t>Цель проверки</w:t>
      </w:r>
      <w:r w:rsidR="00331E6D" w:rsidRPr="001E2388">
        <w:rPr>
          <w:rFonts w:ascii="Times New Roman" w:eastAsia="Times New Roman" w:hAnsi="Times New Roman" w:cs="Times New Roman"/>
          <w:sz w:val="26"/>
          <w:szCs w:val="26"/>
          <w:u w:val="single"/>
        </w:rPr>
        <w:t>:</w:t>
      </w:r>
      <w:r w:rsidR="00331E6D" w:rsidRPr="001E2388">
        <w:rPr>
          <w:rFonts w:ascii="Times New Roman" w:eastAsia="Times New Roman" w:hAnsi="Times New Roman" w:cs="Times New Roman"/>
          <w:sz w:val="26"/>
          <w:szCs w:val="26"/>
        </w:rPr>
        <w:t xml:space="preserve"> предупреждение и выявление нарушений </w:t>
      </w:r>
      <w:r w:rsidR="00331E6D" w:rsidRPr="001E2388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законодательства Российской Федерации и иных нормативных правовых актов о контрактной системе в сфере закупок.</w:t>
      </w:r>
    </w:p>
    <w:p w:rsidR="00727A6D" w:rsidRDefault="00E83E10" w:rsidP="00727A6D">
      <w:pPr>
        <w:pStyle w:val="Standard"/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</w:pPr>
      <w:r w:rsidRPr="00727A6D">
        <w:rPr>
          <w:rFonts w:ascii="13" w:hAnsi="13"/>
          <w:b/>
          <w:color w:val="auto"/>
          <w:sz w:val="26"/>
          <w:szCs w:val="26"/>
          <w:lang w:val="ru-RU"/>
        </w:rPr>
        <w:t xml:space="preserve">6. Наименование, адрес местонахождения субъекта  проверки: </w:t>
      </w:r>
      <w:r w:rsidR="00727A6D" w:rsidRPr="00C52E91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>Муниципальное  бюджетное дошкольное  образовательное  учреждение  «Детский сад общеразвивающего вида № 7 (далее</w:t>
      </w:r>
      <w:r w:rsidR="00727A6D" w:rsidRPr="004E4316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 xml:space="preserve"> по тексту МБДОУ «Детсад № 7»)</w:t>
      </w:r>
      <w:r w:rsidR="00727A6D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 xml:space="preserve"> </w:t>
      </w:r>
      <w:r w:rsidR="00727A6D" w:rsidRPr="00F95B34">
        <w:rPr>
          <w:rFonts w:ascii="Times New Roman" w:eastAsia="Times New Roman" w:hAnsi="Times New Roman" w:cs="Times New Roman"/>
          <w:color w:val="FF0000"/>
          <w:sz w:val="26"/>
          <w:szCs w:val="26"/>
          <w:lang w:val="ru-RU"/>
        </w:rPr>
        <w:t xml:space="preserve">  </w:t>
      </w:r>
      <w:r w:rsidR="00727A6D" w:rsidRPr="00FB2332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>в своей</w:t>
      </w:r>
      <w:r w:rsidR="00727A6D">
        <w:rPr>
          <w:rFonts w:ascii="Times New Roman" w:eastAsia="Times New Roman" w:hAnsi="Times New Roman" w:cs="Times New Roman"/>
          <w:color w:val="FF0000"/>
          <w:sz w:val="26"/>
          <w:szCs w:val="26"/>
          <w:lang w:val="ru-RU"/>
        </w:rPr>
        <w:t xml:space="preserve"> </w:t>
      </w:r>
      <w:r w:rsidR="00727A6D" w:rsidRPr="00FB2332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>деятельности руководствуется  Конституцией РФ</w:t>
      </w:r>
      <w:r w:rsidR="00727A6D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 xml:space="preserve"> «Об образовании», Типовым </w:t>
      </w:r>
      <w:r w:rsidR="00727A6D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lastRenderedPageBreak/>
        <w:t xml:space="preserve">положением об общеобразовательном учреждении, Конвенцией о правах ребенка и Уставом. </w:t>
      </w:r>
    </w:p>
    <w:p w:rsidR="00727A6D" w:rsidRPr="001E44DF" w:rsidRDefault="00727A6D" w:rsidP="00727A6D">
      <w:pPr>
        <w:pStyle w:val="Standard"/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 xml:space="preserve">Устав  МБДОУ «Детский сад </w:t>
      </w:r>
      <w:r>
        <w:rPr>
          <w:rFonts w:ascii="Times New Roman" w:eastAsia="Times New Roman" w:hAnsi="Times New Roman" w:cs="Times New Roman"/>
          <w:color w:val="FF0000"/>
          <w:sz w:val="26"/>
          <w:szCs w:val="26"/>
          <w:lang w:val="ru-RU"/>
        </w:rPr>
        <w:t xml:space="preserve"> </w:t>
      </w:r>
      <w:r w:rsidRPr="001E44DF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>№7»</w:t>
      </w:r>
      <w:r>
        <w:rPr>
          <w:rFonts w:ascii="Times New Roman" w:eastAsia="Times New Roman" w:hAnsi="Times New Roman" w:cs="Times New Roman"/>
          <w:color w:val="FF0000"/>
          <w:sz w:val="26"/>
          <w:szCs w:val="26"/>
          <w:lang w:val="ru-RU"/>
        </w:rPr>
        <w:t xml:space="preserve">  </w:t>
      </w:r>
      <w:r w:rsidRPr="001E44DF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 xml:space="preserve">в новой редакции был утвержден постановлением  Администрацци  Дальнереченского городского округа от 01.12.2011 №1114. </w:t>
      </w:r>
    </w:p>
    <w:p w:rsidR="00727A6D" w:rsidRDefault="00727A6D" w:rsidP="00727A6D">
      <w:pPr>
        <w:pStyle w:val="Standard"/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</w:pPr>
      <w:r w:rsidRPr="001E44DF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 xml:space="preserve">Учредителем  МБДО  «Детский сад №7» является  муниципальное  образование Дальнереченский  городской округ. Функции  и полномочия Учредителя осуществляет администрация Дальнереченского  городского округа. 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 xml:space="preserve">Отношения между МБДОУ «Детский сад №7» и Учредителем определяются договором, заключенным в соответствии с законодательством РФ. </w:t>
      </w:r>
    </w:p>
    <w:p w:rsidR="00727A6D" w:rsidRPr="001E44DF" w:rsidRDefault="00727A6D" w:rsidP="00727A6D">
      <w:pPr>
        <w:pStyle w:val="Standard"/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>Адрес учредителя: 692135, город Дальнереченск, улица Победы,13.</w:t>
      </w:r>
    </w:p>
    <w:p w:rsidR="00727A6D" w:rsidRDefault="00727A6D" w:rsidP="00727A6D">
      <w:pPr>
        <w:pStyle w:val="Standard"/>
        <w:spacing w:line="360" w:lineRule="auto"/>
        <w:ind w:left="0" w:firstLine="567"/>
        <w:jc w:val="both"/>
        <w:rPr>
          <w:rFonts w:ascii="13" w:hAnsi="13"/>
          <w:color w:val="auto"/>
          <w:sz w:val="26"/>
          <w:szCs w:val="26"/>
          <w:lang w:val="ru-RU"/>
        </w:rPr>
      </w:pPr>
      <w:r w:rsidRPr="00D448B4">
        <w:rPr>
          <w:rFonts w:ascii="13" w:hAnsi="13"/>
          <w:color w:val="auto"/>
          <w:sz w:val="26"/>
          <w:szCs w:val="26"/>
          <w:lang w:val="ru-RU"/>
        </w:rPr>
        <w:t xml:space="preserve">Юридический и фактический адрес МБДОУ </w:t>
      </w:r>
      <w:r w:rsidRPr="00D448B4">
        <w:rPr>
          <w:rFonts w:ascii="13" w:hAnsi="13" w:hint="eastAsia"/>
          <w:color w:val="auto"/>
          <w:sz w:val="26"/>
          <w:szCs w:val="26"/>
          <w:lang w:val="ru-RU"/>
        </w:rPr>
        <w:t>«</w:t>
      </w:r>
      <w:r w:rsidRPr="00D448B4">
        <w:rPr>
          <w:rFonts w:ascii="13" w:hAnsi="13"/>
          <w:color w:val="auto"/>
          <w:sz w:val="26"/>
          <w:szCs w:val="26"/>
          <w:lang w:val="ru-RU"/>
        </w:rPr>
        <w:t>Детский сад №</w:t>
      </w:r>
      <w:r w:rsidRPr="00D448B4">
        <w:rPr>
          <w:rFonts w:ascii="13" w:hAnsi="13" w:hint="eastAsia"/>
          <w:color w:val="auto"/>
          <w:sz w:val="26"/>
          <w:szCs w:val="26"/>
          <w:lang w:val="ru-RU"/>
        </w:rPr>
        <w:t>7»</w:t>
      </w:r>
      <w:r>
        <w:rPr>
          <w:rFonts w:ascii="13" w:hAnsi="13"/>
          <w:color w:val="auto"/>
          <w:sz w:val="26"/>
          <w:szCs w:val="26"/>
          <w:lang w:val="ru-RU"/>
        </w:rPr>
        <w:t>: 692132,Российская Федерация, Приморский край, город Дальнереченск,  улица Ленина,33.</w:t>
      </w:r>
      <w:r w:rsidRPr="00D448B4">
        <w:rPr>
          <w:rFonts w:ascii="13" w:hAnsi="13"/>
          <w:color w:val="auto"/>
          <w:sz w:val="26"/>
          <w:szCs w:val="26"/>
          <w:lang w:val="ru-RU"/>
        </w:rPr>
        <w:t xml:space="preserve"> </w:t>
      </w:r>
    </w:p>
    <w:p w:rsidR="00727A6D" w:rsidRDefault="00727A6D" w:rsidP="00727A6D">
      <w:pPr>
        <w:pStyle w:val="Standard"/>
        <w:spacing w:line="360" w:lineRule="auto"/>
        <w:ind w:left="0" w:firstLine="567"/>
        <w:jc w:val="both"/>
        <w:rPr>
          <w:rFonts w:ascii="13" w:hAnsi="13"/>
          <w:color w:val="auto"/>
          <w:sz w:val="26"/>
          <w:szCs w:val="26"/>
          <w:lang w:val="ru-RU"/>
        </w:rPr>
      </w:pPr>
      <w:r>
        <w:rPr>
          <w:rFonts w:ascii="13" w:hAnsi="13"/>
          <w:color w:val="auto"/>
          <w:sz w:val="26"/>
          <w:szCs w:val="26"/>
          <w:lang w:val="ru-RU"/>
        </w:rPr>
        <w:t xml:space="preserve">МБДОУ </w:t>
      </w:r>
      <w:r>
        <w:rPr>
          <w:rFonts w:ascii="13" w:hAnsi="13" w:hint="eastAsia"/>
          <w:color w:val="auto"/>
          <w:sz w:val="26"/>
          <w:szCs w:val="26"/>
          <w:lang w:val="ru-RU"/>
        </w:rPr>
        <w:t>«</w:t>
      </w:r>
      <w:r>
        <w:rPr>
          <w:rFonts w:ascii="13" w:hAnsi="13"/>
          <w:color w:val="auto"/>
          <w:sz w:val="26"/>
          <w:szCs w:val="26"/>
          <w:lang w:val="ru-RU"/>
        </w:rPr>
        <w:t>Детский сад №7</w:t>
      </w:r>
      <w:r>
        <w:rPr>
          <w:rFonts w:ascii="13" w:hAnsi="13" w:hint="eastAsia"/>
          <w:color w:val="auto"/>
          <w:sz w:val="26"/>
          <w:szCs w:val="26"/>
          <w:lang w:val="ru-RU"/>
        </w:rPr>
        <w:t>»</w:t>
      </w:r>
      <w:r>
        <w:rPr>
          <w:rFonts w:ascii="13" w:hAnsi="13"/>
          <w:color w:val="auto"/>
          <w:sz w:val="26"/>
          <w:szCs w:val="26"/>
          <w:lang w:val="ru-RU"/>
        </w:rPr>
        <w:t xml:space="preserve"> в своей деятельности  обеспечивает достижение следующей цели: воспитание, обучение и развитие детей в соответствии с их индивидуальными особенностями присмотр, уход и оздоровление детей в возрасте от 2 месяцев до 7 лет. </w:t>
      </w:r>
    </w:p>
    <w:p w:rsidR="00D51AC8" w:rsidRDefault="00727A6D" w:rsidP="00727A6D">
      <w:pPr>
        <w:pStyle w:val="Standard"/>
        <w:spacing w:line="360" w:lineRule="auto"/>
        <w:ind w:left="0" w:firstLine="567"/>
        <w:jc w:val="both"/>
        <w:rPr>
          <w:rFonts w:ascii="13" w:hAnsi="13"/>
          <w:color w:val="auto"/>
          <w:sz w:val="26"/>
          <w:szCs w:val="26"/>
          <w:lang w:val="ru-RU"/>
        </w:rPr>
      </w:pPr>
      <w:r>
        <w:rPr>
          <w:rFonts w:ascii="13" w:hAnsi="13"/>
          <w:color w:val="auto"/>
          <w:sz w:val="26"/>
          <w:szCs w:val="26"/>
          <w:lang w:val="ru-RU"/>
        </w:rPr>
        <w:t xml:space="preserve">На основании распоряжения администрации Дальнереченского  городского округа  от 30.06.2009 №215  </w:t>
      </w:r>
      <w:r>
        <w:rPr>
          <w:rFonts w:ascii="13" w:hAnsi="13" w:hint="eastAsia"/>
          <w:color w:val="auto"/>
          <w:sz w:val="26"/>
          <w:szCs w:val="26"/>
          <w:lang w:val="ru-RU"/>
        </w:rPr>
        <w:t>«</w:t>
      </w:r>
      <w:r>
        <w:rPr>
          <w:rFonts w:ascii="13" w:hAnsi="13"/>
          <w:color w:val="auto"/>
          <w:sz w:val="26"/>
          <w:szCs w:val="26"/>
          <w:lang w:val="ru-RU"/>
        </w:rPr>
        <w:t>О назначении</w:t>
      </w:r>
      <w:r>
        <w:rPr>
          <w:rFonts w:ascii="13" w:hAnsi="13" w:hint="eastAsia"/>
          <w:color w:val="auto"/>
          <w:sz w:val="26"/>
          <w:szCs w:val="26"/>
          <w:lang w:val="ru-RU"/>
        </w:rPr>
        <w:t>»</w:t>
      </w:r>
      <w:r>
        <w:rPr>
          <w:rFonts w:ascii="13" w:hAnsi="13"/>
          <w:color w:val="auto"/>
          <w:sz w:val="26"/>
          <w:szCs w:val="26"/>
          <w:lang w:val="ru-RU"/>
        </w:rPr>
        <w:t xml:space="preserve"> заведующим МБДОУ </w:t>
      </w:r>
      <w:r>
        <w:rPr>
          <w:rFonts w:ascii="13" w:hAnsi="13" w:hint="eastAsia"/>
          <w:color w:val="auto"/>
          <w:sz w:val="26"/>
          <w:szCs w:val="26"/>
          <w:lang w:val="ru-RU"/>
        </w:rPr>
        <w:t>«</w:t>
      </w:r>
      <w:r>
        <w:rPr>
          <w:rFonts w:ascii="13" w:hAnsi="13"/>
          <w:color w:val="auto"/>
          <w:sz w:val="26"/>
          <w:szCs w:val="26"/>
          <w:lang w:val="ru-RU"/>
        </w:rPr>
        <w:t>Детский сад №7</w:t>
      </w:r>
      <w:r>
        <w:rPr>
          <w:rFonts w:ascii="13" w:hAnsi="13" w:hint="eastAsia"/>
          <w:color w:val="auto"/>
          <w:sz w:val="26"/>
          <w:szCs w:val="26"/>
          <w:lang w:val="ru-RU"/>
        </w:rPr>
        <w:t>»</w:t>
      </w:r>
      <w:r>
        <w:rPr>
          <w:rFonts w:ascii="13" w:hAnsi="13"/>
          <w:color w:val="auto"/>
          <w:sz w:val="26"/>
          <w:szCs w:val="26"/>
          <w:lang w:val="ru-RU"/>
        </w:rPr>
        <w:t xml:space="preserve"> назначена </w:t>
      </w:r>
      <w:r w:rsidRPr="00E2597C">
        <w:rPr>
          <w:rFonts w:ascii="13" w:hAnsi="13"/>
          <w:color w:val="auto"/>
          <w:sz w:val="26"/>
          <w:szCs w:val="26"/>
          <w:lang w:val="ru-RU"/>
        </w:rPr>
        <w:t xml:space="preserve"> </w:t>
      </w:r>
      <w:r w:rsidR="004D0DEE">
        <w:rPr>
          <w:rFonts w:ascii="13" w:hAnsi="13" w:hint="eastAsia"/>
          <w:color w:val="auto"/>
          <w:sz w:val="26"/>
          <w:szCs w:val="26"/>
          <w:lang w:val="ru-RU"/>
        </w:rPr>
        <w:t>……………</w:t>
      </w:r>
      <w:r w:rsidR="00D51AC8">
        <w:rPr>
          <w:rFonts w:ascii="13" w:hAnsi="13"/>
          <w:color w:val="auto"/>
          <w:sz w:val="26"/>
          <w:szCs w:val="26"/>
          <w:lang w:val="ru-RU"/>
        </w:rPr>
        <w:t xml:space="preserve"> </w:t>
      </w:r>
    </w:p>
    <w:p w:rsidR="00727A6D" w:rsidRDefault="00727A6D" w:rsidP="00727A6D">
      <w:pPr>
        <w:pStyle w:val="Standard"/>
        <w:spacing w:line="360" w:lineRule="auto"/>
        <w:ind w:left="0" w:firstLine="567"/>
        <w:jc w:val="both"/>
        <w:rPr>
          <w:rFonts w:ascii="13" w:hAnsi="13"/>
          <w:color w:val="auto"/>
          <w:sz w:val="26"/>
          <w:szCs w:val="26"/>
          <w:lang w:val="ru-RU"/>
        </w:rPr>
      </w:pPr>
      <w:r>
        <w:rPr>
          <w:rFonts w:ascii="13" w:hAnsi="13"/>
          <w:color w:val="auto"/>
          <w:sz w:val="26"/>
          <w:szCs w:val="26"/>
          <w:lang w:val="ru-RU"/>
        </w:rPr>
        <w:t xml:space="preserve">На основании пункта 6 статьи 3 Федерального закона от 05.04.2013 №44-Фз </w:t>
      </w:r>
      <w:r>
        <w:rPr>
          <w:rFonts w:ascii="13" w:hAnsi="13" w:hint="eastAsia"/>
          <w:color w:val="auto"/>
          <w:sz w:val="26"/>
          <w:szCs w:val="26"/>
          <w:lang w:val="ru-RU"/>
        </w:rPr>
        <w:t>«</w:t>
      </w:r>
      <w:r>
        <w:rPr>
          <w:rFonts w:ascii="13" w:hAnsi="13"/>
          <w:color w:val="auto"/>
          <w:sz w:val="26"/>
          <w:szCs w:val="26"/>
          <w:lang w:val="ru-RU"/>
        </w:rPr>
        <w:t>О контрактной системе в сфере закупок товаров, работ, услуг для обеспечения государственных нужд</w:t>
      </w:r>
      <w:r>
        <w:rPr>
          <w:rFonts w:ascii="13" w:hAnsi="13" w:hint="eastAsia"/>
          <w:color w:val="auto"/>
          <w:sz w:val="26"/>
          <w:szCs w:val="26"/>
          <w:lang w:val="ru-RU"/>
        </w:rPr>
        <w:t>»</w:t>
      </w:r>
      <w:r>
        <w:rPr>
          <w:rFonts w:ascii="13" w:hAnsi="13"/>
          <w:color w:val="auto"/>
          <w:sz w:val="26"/>
          <w:szCs w:val="26"/>
          <w:lang w:val="ru-RU"/>
        </w:rPr>
        <w:t xml:space="preserve"> (далее-Федеральный закон №44-ФЗ) МБДОУ </w:t>
      </w:r>
      <w:r>
        <w:rPr>
          <w:rFonts w:ascii="13" w:hAnsi="13" w:hint="eastAsia"/>
          <w:color w:val="auto"/>
          <w:sz w:val="26"/>
          <w:szCs w:val="26"/>
          <w:lang w:val="ru-RU"/>
        </w:rPr>
        <w:t>«</w:t>
      </w:r>
      <w:r>
        <w:rPr>
          <w:rFonts w:ascii="13" w:hAnsi="13"/>
          <w:color w:val="auto"/>
          <w:sz w:val="26"/>
          <w:szCs w:val="26"/>
          <w:lang w:val="ru-RU"/>
        </w:rPr>
        <w:t>Детский сад №7</w:t>
      </w:r>
      <w:r>
        <w:rPr>
          <w:rFonts w:ascii="13" w:hAnsi="13" w:hint="eastAsia"/>
          <w:color w:val="auto"/>
          <w:sz w:val="26"/>
          <w:szCs w:val="26"/>
          <w:lang w:val="ru-RU"/>
        </w:rPr>
        <w:t>»</w:t>
      </w:r>
      <w:r>
        <w:rPr>
          <w:rFonts w:ascii="13" w:hAnsi="13"/>
          <w:color w:val="auto"/>
          <w:sz w:val="26"/>
          <w:szCs w:val="26"/>
          <w:lang w:val="ru-RU"/>
        </w:rPr>
        <w:t xml:space="preserve"> является муниципальным заказчиком. </w:t>
      </w:r>
    </w:p>
    <w:p w:rsidR="00727A6D" w:rsidRDefault="00727A6D" w:rsidP="00727A6D">
      <w:pPr>
        <w:tabs>
          <w:tab w:val="left" w:pos="6840"/>
          <w:tab w:val="left" w:pos="7740"/>
        </w:tabs>
        <w:spacing w:line="360" w:lineRule="auto"/>
        <w:jc w:val="both"/>
        <w:rPr>
          <w:rFonts w:ascii="13" w:hAnsi="13"/>
          <w:sz w:val="26"/>
          <w:szCs w:val="26"/>
        </w:rPr>
      </w:pPr>
      <w:r w:rsidRPr="001C012E">
        <w:rPr>
          <w:rFonts w:ascii="13" w:hAnsi="13"/>
          <w:sz w:val="26"/>
          <w:szCs w:val="26"/>
        </w:rPr>
        <w:t xml:space="preserve">          Проверка осуществлялась по предоставленным документам,</w:t>
      </w:r>
      <w:r>
        <w:rPr>
          <w:rFonts w:ascii="13" w:hAnsi="13"/>
          <w:color w:val="C00000"/>
          <w:sz w:val="26"/>
          <w:szCs w:val="26"/>
        </w:rPr>
        <w:t xml:space="preserve"> </w:t>
      </w:r>
      <w:r w:rsidRPr="00C713B6">
        <w:rPr>
          <w:rFonts w:ascii="13" w:hAnsi="13"/>
          <w:sz w:val="26"/>
          <w:szCs w:val="26"/>
        </w:rPr>
        <w:t xml:space="preserve">а также  на основании информации, размещенной в открытом доступе на официальном сайте единой информационной системы в сфере  закупок </w:t>
      </w:r>
      <w:r w:rsidRPr="00C713B6">
        <w:rPr>
          <w:rFonts w:ascii="13" w:hAnsi="13"/>
          <w:sz w:val="26"/>
          <w:szCs w:val="26"/>
          <w:lang w:val="en-US"/>
        </w:rPr>
        <w:t>www</w:t>
      </w:r>
      <w:r w:rsidRPr="00C713B6">
        <w:rPr>
          <w:rFonts w:ascii="13" w:hAnsi="13"/>
          <w:sz w:val="26"/>
          <w:szCs w:val="26"/>
        </w:rPr>
        <w:t xml:space="preserve">. </w:t>
      </w:r>
      <w:r w:rsidRPr="00C713B6">
        <w:rPr>
          <w:rFonts w:ascii="13" w:hAnsi="13"/>
          <w:sz w:val="26"/>
          <w:szCs w:val="26"/>
          <w:lang w:val="en-US"/>
        </w:rPr>
        <w:t>zakupki</w:t>
      </w:r>
      <w:r w:rsidRPr="00C713B6">
        <w:rPr>
          <w:rFonts w:ascii="13" w:hAnsi="13"/>
          <w:sz w:val="26"/>
          <w:szCs w:val="26"/>
        </w:rPr>
        <w:t xml:space="preserve"> </w:t>
      </w:r>
      <w:r w:rsidRPr="00C713B6">
        <w:rPr>
          <w:rFonts w:ascii="13" w:hAnsi="13"/>
          <w:sz w:val="26"/>
          <w:szCs w:val="26"/>
          <w:lang w:val="en-US"/>
        </w:rPr>
        <w:t>gov</w:t>
      </w:r>
      <w:r w:rsidRPr="00C713B6">
        <w:rPr>
          <w:rFonts w:ascii="13" w:hAnsi="13"/>
          <w:sz w:val="26"/>
          <w:szCs w:val="26"/>
        </w:rPr>
        <w:t>.</w:t>
      </w:r>
      <w:r w:rsidRPr="00C713B6">
        <w:rPr>
          <w:rFonts w:ascii="13" w:hAnsi="13"/>
          <w:sz w:val="26"/>
          <w:szCs w:val="26"/>
          <w:lang w:val="en-US"/>
        </w:rPr>
        <w:t>ru</w:t>
      </w:r>
      <w:r w:rsidRPr="00C713B6">
        <w:rPr>
          <w:rFonts w:ascii="13" w:hAnsi="13"/>
          <w:sz w:val="26"/>
          <w:szCs w:val="26"/>
        </w:rPr>
        <w:t xml:space="preserve"> (далее –официальный сайт ЕИС).</w:t>
      </w:r>
      <w:r>
        <w:rPr>
          <w:rFonts w:ascii="13" w:hAnsi="13"/>
          <w:sz w:val="26"/>
          <w:szCs w:val="26"/>
        </w:rPr>
        <w:t xml:space="preserve"> </w:t>
      </w:r>
    </w:p>
    <w:p w:rsidR="00331E6D" w:rsidRPr="00727A6D" w:rsidRDefault="00E83E10" w:rsidP="00E83E10">
      <w:pPr>
        <w:pStyle w:val="a8"/>
        <w:tabs>
          <w:tab w:val="left" w:pos="6840"/>
          <w:tab w:val="left" w:pos="7740"/>
        </w:tabs>
        <w:spacing w:line="360" w:lineRule="auto"/>
        <w:ind w:left="0"/>
        <w:jc w:val="both"/>
        <w:rPr>
          <w:rFonts w:ascii="13" w:hAnsi="13"/>
          <w:sz w:val="26"/>
          <w:szCs w:val="26"/>
        </w:rPr>
      </w:pPr>
      <w:r w:rsidRPr="00EE1DB4">
        <w:rPr>
          <w:rFonts w:ascii="13" w:hAnsi="13"/>
          <w:b/>
          <w:color w:val="C00000"/>
          <w:sz w:val="26"/>
          <w:szCs w:val="26"/>
        </w:rPr>
        <w:t xml:space="preserve">          </w:t>
      </w:r>
      <w:r w:rsidRPr="00727A6D">
        <w:rPr>
          <w:rFonts w:ascii="13" w:hAnsi="13"/>
          <w:b/>
          <w:sz w:val="26"/>
          <w:szCs w:val="26"/>
        </w:rPr>
        <w:t>7.   Фамилии, имена, отчества  проверяющих :</w:t>
      </w:r>
      <w:r w:rsidRPr="00727A6D">
        <w:rPr>
          <w:rFonts w:ascii="13" w:hAnsi="13"/>
          <w:sz w:val="26"/>
          <w:szCs w:val="26"/>
        </w:rPr>
        <w:t xml:space="preserve"> </w:t>
      </w:r>
      <w:r w:rsidR="00D51AC8">
        <w:rPr>
          <w:rFonts w:ascii="13" w:hAnsi="13" w:hint="eastAsia"/>
          <w:sz w:val="26"/>
          <w:szCs w:val="26"/>
        </w:rPr>
        <w:t>……………</w:t>
      </w:r>
      <w:r w:rsidR="00D51AC8">
        <w:rPr>
          <w:rFonts w:ascii="13" w:hAnsi="13"/>
          <w:sz w:val="26"/>
          <w:szCs w:val="26"/>
        </w:rPr>
        <w:t>.</w:t>
      </w:r>
      <w:r w:rsidRPr="00727A6D">
        <w:rPr>
          <w:rFonts w:ascii="13" w:hAnsi="13"/>
          <w:sz w:val="26"/>
          <w:szCs w:val="26"/>
        </w:rPr>
        <w:t xml:space="preserve"> - главный специалист 1 разряда финансового отдела администрации Дальнереченского городского округа</w:t>
      </w:r>
      <w:r w:rsidR="00331E6D" w:rsidRPr="00727A6D">
        <w:rPr>
          <w:rFonts w:ascii="13" w:hAnsi="13"/>
          <w:sz w:val="26"/>
          <w:szCs w:val="26"/>
        </w:rPr>
        <w:t>.</w:t>
      </w:r>
    </w:p>
    <w:p w:rsidR="00E83E10" w:rsidRPr="00CF00EF" w:rsidRDefault="00E83E10" w:rsidP="00E83E10">
      <w:pPr>
        <w:tabs>
          <w:tab w:val="left" w:pos="7740"/>
        </w:tabs>
        <w:spacing w:line="360" w:lineRule="auto"/>
        <w:jc w:val="both"/>
        <w:rPr>
          <w:rFonts w:ascii="13" w:hAnsi="13"/>
          <w:sz w:val="26"/>
          <w:szCs w:val="26"/>
        </w:rPr>
      </w:pPr>
      <w:r w:rsidRPr="00CF00EF">
        <w:rPr>
          <w:rFonts w:ascii="13" w:hAnsi="13"/>
          <w:b/>
          <w:sz w:val="26"/>
          <w:szCs w:val="26"/>
        </w:rPr>
        <w:t xml:space="preserve">       8.    Вопросы  контрольного мероприятия</w:t>
      </w:r>
      <w:r w:rsidRPr="00CF00EF">
        <w:rPr>
          <w:rFonts w:ascii="13" w:hAnsi="13"/>
          <w:sz w:val="26"/>
          <w:szCs w:val="26"/>
        </w:rPr>
        <w:t xml:space="preserve">: </w:t>
      </w:r>
    </w:p>
    <w:p w:rsidR="00B934A4" w:rsidRPr="009D5B54" w:rsidRDefault="00E83E10" w:rsidP="00B934A4">
      <w:pPr>
        <w:tabs>
          <w:tab w:val="left" w:pos="7740"/>
        </w:tabs>
        <w:spacing w:line="360" w:lineRule="auto"/>
        <w:jc w:val="both"/>
        <w:rPr>
          <w:rFonts w:ascii="13" w:hAnsi="13"/>
          <w:color w:val="000000"/>
          <w:sz w:val="28"/>
          <w:szCs w:val="28"/>
        </w:rPr>
      </w:pPr>
      <w:r w:rsidRPr="00EE1DB4">
        <w:rPr>
          <w:rFonts w:ascii="Times New Roman" w:eastAsia="Times New Roman" w:hAnsi="Times New Roman" w:cs="Times New Roman"/>
          <w:color w:val="C00000"/>
          <w:sz w:val="26"/>
          <w:szCs w:val="26"/>
        </w:rPr>
        <w:t xml:space="preserve"> </w:t>
      </w:r>
      <w:r w:rsidR="00B934A4" w:rsidRPr="009D5B54">
        <w:rPr>
          <w:rFonts w:ascii="13" w:hAnsi="13"/>
          <w:color w:val="000000"/>
          <w:sz w:val="28"/>
          <w:szCs w:val="28"/>
        </w:rPr>
        <w:t>- изучение  нормативно- правовых  актов;</w:t>
      </w:r>
    </w:p>
    <w:p w:rsidR="00B934A4" w:rsidRPr="009D5B54" w:rsidRDefault="00B934A4" w:rsidP="00B934A4">
      <w:pPr>
        <w:tabs>
          <w:tab w:val="left" w:pos="7740"/>
        </w:tabs>
        <w:spacing w:line="360" w:lineRule="auto"/>
        <w:jc w:val="both"/>
        <w:rPr>
          <w:rFonts w:ascii="13" w:hAnsi="13"/>
          <w:color w:val="000000"/>
          <w:sz w:val="28"/>
          <w:szCs w:val="28"/>
        </w:rPr>
      </w:pPr>
      <w:r w:rsidRPr="009D5B54">
        <w:rPr>
          <w:rFonts w:ascii="13" w:hAnsi="13"/>
          <w:color w:val="000000"/>
          <w:sz w:val="28"/>
          <w:szCs w:val="28"/>
        </w:rPr>
        <w:t>-нормирование закупок;</w:t>
      </w:r>
    </w:p>
    <w:p w:rsidR="00B934A4" w:rsidRPr="009D5B54" w:rsidRDefault="00B934A4" w:rsidP="00B934A4">
      <w:pPr>
        <w:tabs>
          <w:tab w:val="left" w:pos="7740"/>
        </w:tabs>
        <w:spacing w:line="360" w:lineRule="auto"/>
        <w:jc w:val="both"/>
        <w:rPr>
          <w:rFonts w:ascii="13" w:hAnsi="13"/>
          <w:color w:val="000000"/>
          <w:sz w:val="28"/>
          <w:szCs w:val="28"/>
        </w:rPr>
      </w:pPr>
      <w:r w:rsidRPr="009D5B54">
        <w:rPr>
          <w:rFonts w:ascii="13" w:hAnsi="13"/>
          <w:color w:val="000000"/>
          <w:sz w:val="28"/>
          <w:szCs w:val="28"/>
        </w:rPr>
        <w:t xml:space="preserve">- обоснование НМЦК и Цены контракта; </w:t>
      </w:r>
    </w:p>
    <w:p w:rsidR="00B934A4" w:rsidRPr="009D5B54" w:rsidRDefault="00B934A4" w:rsidP="00B934A4">
      <w:pPr>
        <w:tabs>
          <w:tab w:val="left" w:pos="7740"/>
        </w:tabs>
        <w:spacing w:line="360" w:lineRule="auto"/>
        <w:jc w:val="both"/>
        <w:rPr>
          <w:rFonts w:ascii="13" w:hAnsi="13"/>
          <w:color w:val="000000"/>
          <w:sz w:val="28"/>
          <w:szCs w:val="28"/>
        </w:rPr>
      </w:pPr>
      <w:r w:rsidRPr="009D5B54">
        <w:rPr>
          <w:rFonts w:ascii="13" w:hAnsi="13"/>
          <w:color w:val="000000"/>
          <w:sz w:val="28"/>
          <w:szCs w:val="28"/>
        </w:rPr>
        <w:t>-  изучение договоров, контрактов   заключенных  на выполнение услуг  и работ  соблюдение требований  к исполнению, изменению, в том числе в части соответствия поставленного товара, выполненной работы (ее результаты) или оказанной услуги условиям контракта;</w:t>
      </w:r>
    </w:p>
    <w:p w:rsidR="00B934A4" w:rsidRPr="009D5B54" w:rsidRDefault="00B934A4" w:rsidP="00B934A4">
      <w:pPr>
        <w:tabs>
          <w:tab w:val="left" w:pos="7740"/>
        </w:tabs>
        <w:spacing w:line="360" w:lineRule="auto"/>
        <w:jc w:val="both"/>
        <w:rPr>
          <w:rFonts w:ascii="13" w:hAnsi="13"/>
          <w:color w:val="000000"/>
          <w:sz w:val="28"/>
          <w:szCs w:val="28"/>
        </w:rPr>
      </w:pPr>
      <w:r w:rsidRPr="009D5B54">
        <w:rPr>
          <w:rFonts w:ascii="13" w:hAnsi="13"/>
          <w:color w:val="000000"/>
          <w:sz w:val="28"/>
          <w:szCs w:val="28"/>
        </w:rPr>
        <w:t>соответствия использования поставленного товара, вып</w:t>
      </w:r>
      <w:r>
        <w:rPr>
          <w:rFonts w:ascii="13" w:hAnsi="13"/>
          <w:color w:val="000000"/>
          <w:sz w:val="28"/>
          <w:szCs w:val="28"/>
        </w:rPr>
        <w:t>ол</w:t>
      </w:r>
      <w:r w:rsidRPr="009D5B54">
        <w:rPr>
          <w:rFonts w:ascii="13" w:hAnsi="13"/>
          <w:color w:val="000000"/>
          <w:sz w:val="28"/>
          <w:szCs w:val="28"/>
        </w:rPr>
        <w:t>ненной работы (ее результата) или оказанной услуги целям осуществления закупки ;</w:t>
      </w:r>
    </w:p>
    <w:p w:rsidR="00B934A4" w:rsidRPr="009D5B54" w:rsidRDefault="00B934A4" w:rsidP="00B934A4">
      <w:pPr>
        <w:tabs>
          <w:tab w:val="left" w:pos="6480"/>
          <w:tab w:val="left" w:pos="7740"/>
        </w:tabs>
        <w:spacing w:line="360" w:lineRule="auto"/>
        <w:jc w:val="both"/>
        <w:rPr>
          <w:rFonts w:ascii="13" w:hAnsi="13"/>
          <w:color w:val="000000"/>
          <w:sz w:val="28"/>
          <w:szCs w:val="28"/>
        </w:rPr>
      </w:pPr>
      <w:r w:rsidRPr="009D5B54">
        <w:rPr>
          <w:rFonts w:ascii="13" w:hAnsi="13"/>
          <w:color w:val="000000"/>
          <w:sz w:val="28"/>
          <w:szCs w:val="28"/>
        </w:rPr>
        <w:t xml:space="preserve">-  выводы по результатам проверки.    </w:t>
      </w:r>
    </w:p>
    <w:p w:rsidR="00E83E10" w:rsidRPr="00CF00EF" w:rsidRDefault="00E83E10" w:rsidP="00E83E10">
      <w:pPr>
        <w:tabs>
          <w:tab w:val="left" w:pos="4860"/>
          <w:tab w:val="left" w:pos="6300"/>
          <w:tab w:val="left" w:pos="7740"/>
        </w:tabs>
        <w:spacing w:line="360" w:lineRule="auto"/>
        <w:jc w:val="both"/>
        <w:rPr>
          <w:rFonts w:ascii="13" w:hAnsi="13"/>
          <w:b/>
          <w:sz w:val="26"/>
          <w:szCs w:val="26"/>
        </w:rPr>
      </w:pPr>
      <w:r w:rsidRPr="00CF00EF">
        <w:rPr>
          <w:rFonts w:ascii="13" w:hAnsi="13"/>
          <w:b/>
          <w:sz w:val="26"/>
          <w:szCs w:val="26"/>
        </w:rPr>
        <w:t xml:space="preserve">     9.  В ходе контрольного мероприятия установлено следующее:</w:t>
      </w:r>
    </w:p>
    <w:p w:rsidR="00CF00EF" w:rsidRDefault="00E83E10" w:rsidP="00CF00EF">
      <w:pPr>
        <w:tabs>
          <w:tab w:val="left" w:pos="6840"/>
          <w:tab w:val="left" w:pos="7740"/>
        </w:tabs>
        <w:spacing w:line="360" w:lineRule="auto"/>
        <w:jc w:val="both"/>
        <w:rPr>
          <w:rFonts w:ascii="13" w:hAnsi="13"/>
          <w:sz w:val="26"/>
          <w:szCs w:val="26"/>
        </w:rPr>
      </w:pPr>
      <w:r w:rsidRPr="00EE1DB4">
        <w:rPr>
          <w:rFonts w:ascii="13" w:hAnsi="13"/>
          <w:b/>
          <w:color w:val="C00000"/>
          <w:sz w:val="26"/>
          <w:szCs w:val="26"/>
        </w:rPr>
        <w:t xml:space="preserve">  </w:t>
      </w:r>
      <w:r w:rsidR="00CF00EF" w:rsidRPr="008B77D4">
        <w:rPr>
          <w:rFonts w:ascii="13" w:hAnsi="13"/>
          <w:sz w:val="26"/>
          <w:szCs w:val="26"/>
        </w:rPr>
        <w:t xml:space="preserve"> </w:t>
      </w:r>
      <w:r w:rsidR="00CF00EF">
        <w:rPr>
          <w:rFonts w:ascii="13" w:hAnsi="13"/>
          <w:sz w:val="26"/>
          <w:szCs w:val="26"/>
        </w:rPr>
        <w:t xml:space="preserve">        </w:t>
      </w:r>
      <w:r w:rsidR="00CF00EF" w:rsidRPr="000168EE">
        <w:rPr>
          <w:rFonts w:ascii="13" w:hAnsi="13" w:hint="eastAsia"/>
          <w:b/>
          <w:sz w:val="26"/>
          <w:szCs w:val="26"/>
        </w:rPr>
        <w:t>В</w:t>
      </w:r>
      <w:r w:rsidR="00CF00EF" w:rsidRPr="008B77D4">
        <w:rPr>
          <w:rFonts w:ascii="13" w:hAnsi="13"/>
          <w:sz w:val="26"/>
          <w:szCs w:val="26"/>
        </w:rPr>
        <w:t xml:space="preserve"> ходе  </w:t>
      </w:r>
      <w:r w:rsidR="00CF00EF">
        <w:rPr>
          <w:rFonts w:ascii="13" w:hAnsi="13"/>
          <w:sz w:val="26"/>
          <w:szCs w:val="26"/>
        </w:rPr>
        <w:t>проведения проверки в отношении полноты и целостности функционирования системы организации  закупок  объекта контроля, в том числе на предмет соответствия законодательству Российской Федерации о контрактной системе в сфере закупок внутренних документов объекта контроля установлено следующее.</w:t>
      </w:r>
    </w:p>
    <w:p w:rsidR="00CF00EF" w:rsidRDefault="00CF00EF" w:rsidP="00CF00EF">
      <w:pPr>
        <w:tabs>
          <w:tab w:val="left" w:pos="6840"/>
          <w:tab w:val="left" w:pos="7740"/>
        </w:tabs>
        <w:spacing w:line="360" w:lineRule="auto"/>
        <w:jc w:val="both"/>
        <w:rPr>
          <w:rFonts w:ascii="13" w:hAnsi="13"/>
          <w:sz w:val="26"/>
          <w:szCs w:val="26"/>
        </w:rPr>
      </w:pPr>
      <w:r>
        <w:rPr>
          <w:rFonts w:ascii="13" w:hAnsi="13"/>
          <w:sz w:val="26"/>
          <w:szCs w:val="26"/>
        </w:rPr>
        <w:t xml:space="preserve">         В соответствии со статьей 38 Федерального закона №44-ФЗ, штатным расписанием, на основании Приказов ответственными за осуществление закупок товаров, работ, услуг назначены специалисты в сфере закупок:</w:t>
      </w:r>
    </w:p>
    <w:p w:rsidR="00CF00EF" w:rsidRDefault="00CF00EF" w:rsidP="00CF00EF">
      <w:pPr>
        <w:tabs>
          <w:tab w:val="left" w:pos="6840"/>
          <w:tab w:val="left" w:pos="7740"/>
        </w:tabs>
        <w:spacing w:line="360" w:lineRule="auto"/>
        <w:jc w:val="both"/>
        <w:rPr>
          <w:rFonts w:ascii="13" w:hAnsi="13"/>
          <w:sz w:val="26"/>
          <w:szCs w:val="26"/>
        </w:rPr>
      </w:pPr>
      <w:r>
        <w:rPr>
          <w:rFonts w:ascii="13" w:hAnsi="13"/>
          <w:sz w:val="26"/>
          <w:szCs w:val="26"/>
        </w:rPr>
        <w:t>- от 06.03.2019 №2-лс</w:t>
      </w:r>
      <w:r w:rsidR="00D51AC8">
        <w:rPr>
          <w:rFonts w:ascii="13" w:hAnsi="13" w:hint="eastAsia"/>
          <w:sz w:val="26"/>
          <w:szCs w:val="26"/>
        </w:rPr>
        <w:t>………………………</w:t>
      </w:r>
      <w:r w:rsidR="00D51AC8">
        <w:rPr>
          <w:rFonts w:ascii="13" w:hAnsi="13"/>
          <w:sz w:val="26"/>
          <w:szCs w:val="26"/>
        </w:rPr>
        <w:t>.</w:t>
      </w:r>
      <w:r>
        <w:rPr>
          <w:rFonts w:ascii="13" w:hAnsi="13"/>
          <w:sz w:val="26"/>
          <w:szCs w:val="26"/>
        </w:rPr>
        <w:t>. прошедший дополнительное профессиональное образование в сфере закупок (диплом о профессиональной переподготовке 250700012725 от 19.11.2018, регистрационный №0005763);</w:t>
      </w:r>
    </w:p>
    <w:p w:rsidR="00CF00EF" w:rsidRDefault="00CF00EF" w:rsidP="00CF00EF">
      <w:pPr>
        <w:tabs>
          <w:tab w:val="left" w:pos="6840"/>
          <w:tab w:val="left" w:pos="7740"/>
        </w:tabs>
        <w:spacing w:line="360" w:lineRule="auto"/>
        <w:jc w:val="both"/>
        <w:rPr>
          <w:rFonts w:ascii="13" w:hAnsi="13"/>
          <w:sz w:val="26"/>
          <w:szCs w:val="26"/>
        </w:rPr>
      </w:pPr>
      <w:r>
        <w:rPr>
          <w:rFonts w:ascii="13" w:hAnsi="13"/>
          <w:sz w:val="26"/>
          <w:szCs w:val="26"/>
        </w:rPr>
        <w:t xml:space="preserve">- 05.10.2020 №43-Л </w:t>
      </w:r>
      <w:r w:rsidR="00D51AC8">
        <w:rPr>
          <w:rFonts w:ascii="13" w:hAnsi="13" w:hint="eastAsia"/>
          <w:sz w:val="26"/>
          <w:szCs w:val="26"/>
        </w:rPr>
        <w:t>……………</w:t>
      </w:r>
      <w:r>
        <w:rPr>
          <w:rFonts w:ascii="13" w:hAnsi="13"/>
          <w:sz w:val="26"/>
          <w:szCs w:val="26"/>
        </w:rPr>
        <w:t>, прошедший дополнительное профессиональное  образование в сфере закупок (диплом  о профессиональной переподготовке</w:t>
      </w:r>
      <w:r w:rsidRPr="00BD2CF7">
        <w:rPr>
          <w:rFonts w:ascii="13" w:hAnsi="13"/>
          <w:sz w:val="26"/>
          <w:szCs w:val="26"/>
        </w:rPr>
        <w:t xml:space="preserve"> </w:t>
      </w:r>
      <w:r>
        <w:rPr>
          <w:rFonts w:ascii="13" w:hAnsi="13"/>
          <w:sz w:val="26"/>
          <w:szCs w:val="26"/>
          <w:lang w:val="en-US"/>
        </w:rPr>
        <w:t>IIII</w:t>
      </w:r>
      <w:r w:rsidRPr="00BD2CF7">
        <w:rPr>
          <w:rFonts w:ascii="13" w:hAnsi="13"/>
          <w:sz w:val="26"/>
          <w:szCs w:val="26"/>
        </w:rPr>
        <w:t>-</w:t>
      </w:r>
      <w:r>
        <w:rPr>
          <w:rFonts w:ascii="13" w:hAnsi="13"/>
          <w:sz w:val="26"/>
          <w:szCs w:val="26"/>
          <w:lang w:val="en-US"/>
        </w:rPr>
        <w:t>V</w:t>
      </w:r>
      <w:r w:rsidRPr="00BD2CF7">
        <w:rPr>
          <w:rFonts w:ascii="13" w:hAnsi="13"/>
          <w:sz w:val="26"/>
          <w:szCs w:val="26"/>
        </w:rPr>
        <w:t xml:space="preserve"> </w:t>
      </w:r>
      <w:r>
        <w:rPr>
          <w:rFonts w:ascii="13" w:hAnsi="13"/>
          <w:sz w:val="26"/>
          <w:szCs w:val="26"/>
        </w:rPr>
        <w:t>№004866 от 14.08.2020, регистрационный №4866).</w:t>
      </w:r>
    </w:p>
    <w:p w:rsidR="00CF00EF" w:rsidRDefault="00CF00EF" w:rsidP="00CF00EF">
      <w:pPr>
        <w:tabs>
          <w:tab w:val="left" w:pos="6840"/>
          <w:tab w:val="left" w:pos="7740"/>
        </w:tabs>
        <w:spacing w:line="360" w:lineRule="auto"/>
        <w:jc w:val="both"/>
        <w:rPr>
          <w:rFonts w:ascii="13" w:hAnsi="13"/>
          <w:sz w:val="26"/>
          <w:szCs w:val="26"/>
        </w:rPr>
      </w:pPr>
      <w:r>
        <w:rPr>
          <w:rFonts w:ascii="13" w:hAnsi="13"/>
          <w:sz w:val="26"/>
          <w:szCs w:val="26"/>
        </w:rPr>
        <w:t xml:space="preserve">         Приказом от 11.01.2021 №05-А утверждено Положение о контрактной службе МБДОУ </w:t>
      </w:r>
      <w:r>
        <w:rPr>
          <w:rFonts w:ascii="13" w:hAnsi="13" w:hint="eastAsia"/>
          <w:sz w:val="26"/>
          <w:szCs w:val="26"/>
        </w:rPr>
        <w:t>«</w:t>
      </w:r>
      <w:r>
        <w:rPr>
          <w:rFonts w:ascii="13" w:hAnsi="13"/>
          <w:sz w:val="26"/>
          <w:szCs w:val="26"/>
        </w:rPr>
        <w:t>Детский сад №7</w:t>
      </w:r>
      <w:r>
        <w:rPr>
          <w:rFonts w:ascii="13" w:hAnsi="13" w:hint="eastAsia"/>
          <w:sz w:val="26"/>
          <w:szCs w:val="26"/>
        </w:rPr>
        <w:t>»</w:t>
      </w:r>
      <w:r>
        <w:rPr>
          <w:rFonts w:ascii="13" w:hAnsi="13"/>
          <w:sz w:val="26"/>
          <w:szCs w:val="26"/>
        </w:rPr>
        <w:t xml:space="preserve">. В Положении обозначены функции и полномочия контрактной службы, а также ответственность работников контрактной службы. </w:t>
      </w:r>
    </w:p>
    <w:p w:rsidR="00CF00EF" w:rsidRDefault="00CF00EF" w:rsidP="00CF00EF">
      <w:pPr>
        <w:tabs>
          <w:tab w:val="left" w:pos="6840"/>
          <w:tab w:val="left" w:pos="7740"/>
        </w:tabs>
        <w:spacing w:line="360" w:lineRule="auto"/>
        <w:jc w:val="both"/>
        <w:rPr>
          <w:rFonts w:ascii="13" w:hAnsi="13"/>
          <w:sz w:val="26"/>
          <w:szCs w:val="26"/>
        </w:rPr>
      </w:pPr>
      <w:r>
        <w:rPr>
          <w:rFonts w:ascii="13" w:hAnsi="13"/>
          <w:sz w:val="26"/>
          <w:szCs w:val="26"/>
        </w:rPr>
        <w:t xml:space="preserve">         В соответствии со статьей 39 Федерального закона №44-ФЗ для определения поставщиков (подрядчиков, исполнителей)  в  МБДОУ  </w:t>
      </w:r>
      <w:r>
        <w:rPr>
          <w:rFonts w:ascii="13" w:hAnsi="13" w:hint="eastAsia"/>
          <w:sz w:val="26"/>
          <w:szCs w:val="26"/>
        </w:rPr>
        <w:t>«</w:t>
      </w:r>
      <w:r>
        <w:rPr>
          <w:rFonts w:ascii="13" w:hAnsi="13"/>
          <w:sz w:val="26"/>
          <w:szCs w:val="26"/>
        </w:rPr>
        <w:t>Детский сад №7</w:t>
      </w:r>
      <w:r>
        <w:rPr>
          <w:rFonts w:ascii="13" w:hAnsi="13" w:hint="eastAsia"/>
          <w:sz w:val="26"/>
          <w:szCs w:val="26"/>
        </w:rPr>
        <w:t>»</w:t>
      </w:r>
      <w:r>
        <w:rPr>
          <w:rFonts w:ascii="13" w:hAnsi="13"/>
          <w:sz w:val="26"/>
          <w:szCs w:val="26"/>
        </w:rPr>
        <w:t xml:space="preserve"> создана и утверждена Приказом от 11.01.2021 №04-АП.2   комиссия по осуществлению закупок для нужд МБДОУ </w:t>
      </w:r>
      <w:r>
        <w:rPr>
          <w:rFonts w:ascii="13" w:hAnsi="13" w:hint="eastAsia"/>
          <w:sz w:val="26"/>
          <w:szCs w:val="26"/>
        </w:rPr>
        <w:t>«</w:t>
      </w:r>
      <w:r>
        <w:rPr>
          <w:rFonts w:ascii="13" w:hAnsi="13"/>
          <w:sz w:val="26"/>
          <w:szCs w:val="26"/>
        </w:rPr>
        <w:t>Детский сад №7</w:t>
      </w:r>
      <w:r>
        <w:rPr>
          <w:rFonts w:ascii="13" w:hAnsi="13" w:hint="eastAsia"/>
          <w:sz w:val="26"/>
          <w:szCs w:val="26"/>
        </w:rPr>
        <w:t>»</w:t>
      </w:r>
      <w:r>
        <w:rPr>
          <w:rFonts w:ascii="13" w:hAnsi="13"/>
          <w:sz w:val="26"/>
          <w:szCs w:val="26"/>
        </w:rPr>
        <w:t xml:space="preserve"> в следующем  составе:</w:t>
      </w:r>
    </w:p>
    <w:p w:rsidR="00CF00EF" w:rsidRDefault="00CF00EF" w:rsidP="00CF00EF">
      <w:pPr>
        <w:tabs>
          <w:tab w:val="left" w:pos="6840"/>
          <w:tab w:val="left" w:pos="7740"/>
        </w:tabs>
        <w:spacing w:line="360" w:lineRule="auto"/>
        <w:jc w:val="both"/>
        <w:rPr>
          <w:rFonts w:ascii="13" w:hAnsi="13"/>
          <w:sz w:val="26"/>
          <w:szCs w:val="26"/>
        </w:rPr>
      </w:pPr>
      <w:r>
        <w:rPr>
          <w:rFonts w:ascii="13" w:hAnsi="13"/>
          <w:sz w:val="26"/>
          <w:szCs w:val="26"/>
        </w:rPr>
        <w:t xml:space="preserve">       Председатель комиссии-</w:t>
      </w:r>
      <w:r w:rsidR="00D51AC8">
        <w:rPr>
          <w:rFonts w:ascii="13" w:hAnsi="13"/>
          <w:sz w:val="26"/>
          <w:szCs w:val="26"/>
        </w:rPr>
        <w:t xml:space="preserve"> </w:t>
      </w:r>
      <w:r w:rsidR="00D51AC8">
        <w:rPr>
          <w:rFonts w:ascii="13" w:hAnsi="13" w:hint="eastAsia"/>
          <w:sz w:val="26"/>
          <w:szCs w:val="26"/>
        </w:rPr>
        <w:t>…………</w:t>
      </w:r>
      <w:r w:rsidR="00D51AC8">
        <w:rPr>
          <w:rFonts w:ascii="13" w:hAnsi="13"/>
          <w:sz w:val="26"/>
          <w:szCs w:val="26"/>
        </w:rPr>
        <w:t>..</w:t>
      </w:r>
      <w:r>
        <w:rPr>
          <w:rFonts w:ascii="13" w:hAnsi="13"/>
          <w:sz w:val="26"/>
          <w:szCs w:val="26"/>
        </w:rPr>
        <w:t xml:space="preserve"> прошедший дополнительное профессиональное образование в сфере закупок;</w:t>
      </w:r>
    </w:p>
    <w:p w:rsidR="00CF00EF" w:rsidRDefault="00CF00EF" w:rsidP="00CF00EF">
      <w:pPr>
        <w:tabs>
          <w:tab w:val="left" w:pos="6840"/>
          <w:tab w:val="left" w:pos="7740"/>
        </w:tabs>
        <w:spacing w:line="360" w:lineRule="auto"/>
        <w:jc w:val="both"/>
        <w:rPr>
          <w:rFonts w:ascii="13" w:hAnsi="13"/>
          <w:sz w:val="26"/>
          <w:szCs w:val="26"/>
        </w:rPr>
      </w:pPr>
      <w:r>
        <w:rPr>
          <w:rFonts w:ascii="13" w:hAnsi="13"/>
          <w:sz w:val="26"/>
          <w:szCs w:val="26"/>
        </w:rPr>
        <w:t xml:space="preserve">       Заместитель председателя комиссии-</w:t>
      </w:r>
      <w:r w:rsidR="00D51AC8">
        <w:rPr>
          <w:rFonts w:ascii="13" w:hAnsi="13" w:hint="eastAsia"/>
          <w:sz w:val="26"/>
          <w:szCs w:val="26"/>
        </w:rPr>
        <w:t>……………</w:t>
      </w:r>
      <w:r>
        <w:rPr>
          <w:rFonts w:ascii="13" w:hAnsi="13"/>
          <w:sz w:val="26"/>
          <w:szCs w:val="26"/>
        </w:rPr>
        <w:t>.;</w:t>
      </w:r>
    </w:p>
    <w:p w:rsidR="00D51AC8" w:rsidRDefault="00CF00EF" w:rsidP="00CF00EF">
      <w:pPr>
        <w:tabs>
          <w:tab w:val="left" w:pos="6840"/>
          <w:tab w:val="left" w:pos="7740"/>
        </w:tabs>
        <w:spacing w:line="360" w:lineRule="auto"/>
        <w:jc w:val="both"/>
        <w:rPr>
          <w:rFonts w:ascii="13" w:hAnsi="13"/>
          <w:sz w:val="26"/>
          <w:szCs w:val="26"/>
        </w:rPr>
      </w:pPr>
      <w:r>
        <w:rPr>
          <w:rFonts w:ascii="13" w:hAnsi="13"/>
          <w:sz w:val="26"/>
          <w:szCs w:val="26"/>
        </w:rPr>
        <w:t xml:space="preserve">        Секретарь комиссии-</w:t>
      </w:r>
      <w:r w:rsidR="00D51AC8">
        <w:rPr>
          <w:rFonts w:ascii="13" w:hAnsi="13" w:hint="eastAsia"/>
          <w:sz w:val="26"/>
          <w:szCs w:val="26"/>
        </w:rPr>
        <w:t>……………………</w:t>
      </w:r>
      <w:r w:rsidR="00D51AC8">
        <w:rPr>
          <w:rFonts w:ascii="13" w:hAnsi="13"/>
          <w:sz w:val="26"/>
          <w:szCs w:val="26"/>
        </w:rPr>
        <w:t>.</w:t>
      </w:r>
      <w:r>
        <w:rPr>
          <w:rFonts w:ascii="13" w:hAnsi="13"/>
          <w:sz w:val="26"/>
          <w:szCs w:val="26"/>
        </w:rPr>
        <w:t xml:space="preserve">     </w:t>
      </w:r>
    </w:p>
    <w:p w:rsidR="00D51AC8" w:rsidRDefault="00D51AC8" w:rsidP="00CF00EF">
      <w:pPr>
        <w:tabs>
          <w:tab w:val="left" w:pos="6840"/>
          <w:tab w:val="left" w:pos="7740"/>
        </w:tabs>
        <w:spacing w:line="360" w:lineRule="auto"/>
        <w:jc w:val="both"/>
        <w:rPr>
          <w:rFonts w:ascii="13" w:hAnsi="13"/>
          <w:sz w:val="26"/>
          <w:szCs w:val="26"/>
        </w:rPr>
      </w:pPr>
      <w:r>
        <w:rPr>
          <w:rFonts w:ascii="13" w:hAnsi="13"/>
          <w:sz w:val="26"/>
          <w:szCs w:val="26"/>
        </w:rPr>
        <w:t xml:space="preserve">     </w:t>
      </w:r>
      <w:r w:rsidR="00CF00EF">
        <w:rPr>
          <w:rFonts w:ascii="13" w:hAnsi="13"/>
          <w:sz w:val="26"/>
          <w:szCs w:val="26"/>
        </w:rPr>
        <w:t xml:space="preserve">  Члены комиссии-        </w:t>
      </w:r>
      <w:r>
        <w:rPr>
          <w:rFonts w:ascii="13" w:hAnsi="13" w:hint="eastAsia"/>
          <w:sz w:val="26"/>
          <w:szCs w:val="26"/>
        </w:rPr>
        <w:t>………………………………</w:t>
      </w:r>
      <w:r>
        <w:rPr>
          <w:rFonts w:ascii="13" w:hAnsi="13"/>
          <w:sz w:val="26"/>
          <w:szCs w:val="26"/>
        </w:rPr>
        <w:t>..</w:t>
      </w:r>
    </w:p>
    <w:p w:rsidR="00CF00EF" w:rsidRDefault="00CF00EF" w:rsidP="00CF00EF">
      <w:pPr>
        <w:tabs>
          <w:tab w:val="left" w:pos="6840"/>
          <w:tab w:val="left" w:pos="7740"/>
        </w:tabs>
        <w:spacing w:line="360" w:lineRule="auto"/>
        <w:jc w:val="both"/>
        <w:rPr>
          <w:rFonts w:ascii="13" w:hAnsi="13"/>
          <w:sz w:val="26"/>
          <w:szCs w:val="26"/>
        </w:rPr>
      </w:pPr>
      <w:r>
        <w:rPr>
          <w:rFonts w:ascii="13" w:hAnsi="13"/>
          <w:sz w:val="26"/>
          <w:szCs w:val="26"/>
        </w:rPr>
        <w:t xml:space="preserve">     В положениях от 09.01.2020 и от 11.01.2021 </w:t>
      </w:r>
      <w:r>
        <w:rPr>
          <w:rFonts w:ascii="13" w:hAnsi="13" w:hint="eastAsia"/>
          <w:sz w:val="26"/>
          <w:szCs w:val="26"/>
        </w:rPr>
        <w:t>«</w:t>
      </w:r>
      <w:r>
        <w:rPr>
          <w:rFonts w:ascii="13" w:hAnsi="13"/>
          <w:sz w:val="26"/>
          <w:szCs w:val="26"/>
        </w:rPr>
        <w:t>О Единой комиссии по определению поставщиков (подрядчиков, исполнителей)</w:t>
      </w:r>
      <w:r>
        <w:rPr>
          <w:rFonts w:ascii="13" w:hAnsi="13" w:hint="eastAsia"/>
          <w:sz w:val="26"/>
          <w:szCs w:val="26"/>
        </w:rPr>
        <w:t>»</w:t>
      </w:r>
      <w:r>
        <w:rPr>
          <w:rFonts w:ascii="13" w:hAnsi="13"/>
          <w:sz w:val="26"/>
          <w:szCs w:val="26"/>
        </w:rPr>
        <w:t xml:space="preserve"> (далее-Положение) обозначены цели, задачи, функции, полномочия и порядок деятельности Единой комиссии. </w:t>
      </w:r>
    </w:p>
    <w:p w:rsidR="00CF00EF" w:rsidRPr="00965F84" w:rsidRDefault="00CF00EF" w:rsidP="00CF00EF">
      <w:pPr>
        <w:tabs>
          <w:tab w:val="left" w:pos="6840"/>
          <w:tab w:val="left" w:pos="7740"/>
        </w:tabs>
        <w:spacing w:line="360" w:lineRule="auto"/>
        <w:jc w:val="both"/>
        <w:rPr>
          <w:rFonts w:ascii="13" w:hAnsi="13"/>
          <w:sz w:val="26"/>
          <w:szCs w:val="26"/>
        </w:rPr>
      </w:pPr>
      <w:r>
        <w:rPr>
          <w:rFonts w:ascii="13" w:hAnsi="13"/>
          <w:sz w:val="26"/>
          <w:szCs w:val="26"/>
        </w:rPr>
        <w:t xml:space="preserve">      Функциональные обязанности специалиста в сфере закупок в обязанности, которого входит планирование и осуществление закупок товаров, работ, услуг, включая исполнение каждого контракта, утверждены Приказами. </w:t>
      </w:r>
    </w:p>
    <w:p w:rsidR="00CF00EF" w:rsidRDefault="00CF00EF" w:rsidP="00E83E10">
      <w:pPr>
        <w:tabs>
          <w:tab w:val="left" w:pos="4860"/>
          <w:tab w:val="left" w:pos="6300"/>
          <w:tab w:val="left" w:pos="7740"/>
        </w:tabs>
        <w:spacing w:line="360" w:lineRule="auto"/>
        <w:jc w:val="both"/>
        <w:rPr>
          <w:rFonts w:ascii="13" w:hAnsi="13"/>
          <w:sz w:val="26"/>
          <w:szCs w:val="26"/>
        </w:rPr>
      </w:pPr>
      <w:r>
        <w:rPr>
          <w:rFonts w:ascii="13" w:hAnsi="13"/>
          <w:sz w:val="26"/>
          <w:szCs w:val="26"/>
        </w:rPr>
        <w:t xml:space="preserve"> Согласно </w:t>
      </w:r>
      <w:r w:rsidRPr="00CF00EF">
        <w:rPr>
          <w:rFonts w:ascii="13" w:hAnsi="13"/>
          <w:sz w:val="26"/>
          <w:szCs w:val="26"/>
        </w:rPr>
        <w:t>приказ</w:t>
      </w:r>
      <w:r>
        <w:rPr>
          <w:rFonts w:ascii="13" w:hAnsi="13"/>
          <w:sz w:val="26"/>
          <w:szCs w:val="26"/>
        </w:rPr>
        <w:t>а</w:t>
      </w:r>
      <w:r w:rsidR="0030135E">
        <w:rPr>
          <w:rFonts w:ascii="13" w:hAnsi="13"/>
          <w:sz w:val="26"/>
          <w:szCs w:val="26"/>
        </w:rPr>
        <w:t xml:space="preserve"> по учреждению от 11</w:t>
      </w:r>
      <w:r w:rsidRPr="00CF00EF">
        <w:rPr>
          <w:rFonts w:ascii="13" w:hAnsi="13"/>
          <w:sz w:val="26"/>
          <w:szCs w:val="26"/>
        </w:rPr>
        <w:t>.01</w:t>
      </w:r>
      <w:r w:rsidR="00E83E10" w:rsidRPr="00CF00EF">
        <w:rPr>
          <w:rFonts w:ascii="13" w:hAnsi="13"/>
          <w:sz w:val="26"/>
          <w:szCs w:val="26"/>
        </w:rPr>
        <w:t>.</w:t>
      </w:r>
      <w:r w:rsidRPr="00CF00EF">
        <w:rPr>
          <w:rFonts w:ascii="13" w:hAnsi="13"/>
          <w:sz w:val="26"/>
          <w:szCs w:val="26"/>
        </w:rPr>
        <w:t>202</w:t>
      </w:r>
      <w:r w:rsidR="0030135E">
        <w:rPr>
          <w:rFonts w:ascii="13" w:hAnsi="13"/>
          <w:sz w:val="26"/>
          <w:szCs w:val="26"/>
        </w:rPr>
        <w:t>1</w:t>
      </w:r>
      <w:r w:rsidRPr="00CF00EF">
        <w:rPr>
          <w:rFonts w:ascii="13" w:hAnsi="13"/>
          <w:sz w:val="26"/>
          <w:szCs w:val="26"/>
        </w:rPr>
        <w:t xml:space="preserve"> года №</w:t>
      </w:r>
      <w:r w:rsidR="0030135E">
        <w:rPr>
          <w:rFonts w:ascii="13" w:hAnsi="13"/>
          <w:sz w:val="26"/>
          <w:szCs w:val="26"/>
        </w:rPr>
        <w:t>04</w:t>
      </w:r>
      <w:r w:rsidR="00E83E10" w:rsidRPr="00CF00EF">
        <w:rPr>
          <w:rFonts w:ascii="13" w:hAnsi="13"/>
          <w:sz w:val="26"/>
          <w:szCs w:val="26"/>
        </w:rPr>
        <w:t xml:space="preserve">-А. </w:t>
      </w:r>
      <w:r w:rsidRPr="00CF00EF">
        <w:rPr>
          <w:rFonts w:ascii="13" w:hAnsi="13"/>
          <w:sz w:val="26"/>
          <w:szCs w:val="26"/>
        </w:rPr>
        <w:t>п.</w:t>
      </w:r>
      <w:r w:rsidR="0030135E">
        <w:rPr>
          <w:rFonts w:ascii="13" w:hAnsi="13"/>
          <w:sz w:val="26"/>
          <w:szCs w:val="26"/>
        </w:rPr>
        <w:t>3</w:t>
      </w:r>
      <w:r w:rsidRPr="00CF00EF">
        <w:rPr>
          <w:rFonts w:ascii="13" w:hAnsi="13"/>
          <w:sz w:val="26"/>
          <w:szCs w:val="26"/>
        </w:rPr>
        <w:t xml:space="preserve"> </w:t>
      </w:r>
      <w:r w:rsidR="00E83E10" w:rsidRPr="00CF00EF">
        <w:rPr>
          <w:rFonts w:ascii="13" w:hAnsi="13" w:hint="eastAsia"/>
          <w:sz w:val="26"/>
          <w:szCs w:val="26"/>
        </w:rPr>
        <w:t>«</w:t>
      </w:r>
      <w:r w:rsidR="00E83E10" w:rsidRPr="00CF00EF">
        <w:rPr>
          <w:rFonts w:ascii="13" w:hAnsi="13"/>
          <w:sz w:val="26"/>
          <w:szCs w:val="26"/>
        </w:rPr>
        <w:t>О</w:t>
      </w:r>
      <w:r w:rsidRPr="00CF00EF">
        <w:rPr>
          <w:rFonts w:ascii="13" w:hAnsi="13"/>
          <w:sz w:val="26"/>
          <w:szCs w:val="26"/>
        </w:rPr>
        <w:t>б организации проведения экспертизы результатов, предусмотренных контрактом</w:t>
      </w:r>
      <w:r w:rsidRPr="00CF00EF">
        <w:rPr>
          <w:rFonts w:ascii="13" w:hAnsi="13" w:hint="eastAsia"/>
          <w:sz w:val="26"/>
          <w:szCs w:val="26"/>
        </w:rPr>
        <w:t>»</w:t>
      </w:r>
      <w:r w:rsidRPr="00CF00EF">
        <w:rPr>
          <w:rFonts w:ascii="13" w:hAnsi="13"/>
          <w:sz w:val="26"/>
          <w:szCs w:val="26"/>
        </w:rPr>
        <w:t xml:space="preserve"> </w:t>
      </w:r>
      <w:r>
        <w:rPr>
          <w:rFonts w:ascii="13" w:hAnsi="13"/>
          <w:sz w:val="26"/>
          <w:szCs w:val="26"/>
        </w:rPr>
        <w:t xml:space="preserve">утверждено: </w:t>
      </w:r>
    </w:p>
    <w:p w:rsidR="00CF00EF" w:rsidRPr="00CF00EF" w:rsidRDefault="00CF00EF" w:rsidP="00E83E10">
      <w:pPr>
        <w:tabs>
          <w:tab w:val="left" w:pos="4860"/>
          <w:tab w:val="left" w:pos="6300"/>
          <w:tab w:val="left" w:pos="7740"/>
        </w:tabs>
        <w:spacing w:line="360" w:lineRule="auto"/>
        <w:jc w:val="both"/>
        <w:rPr>
          <w:rFonts w:ascii="13" w:hAnsi="13"/>
          <w:sz w:val="26"/>
          <w:szCs w:val="26"/>
        </w:rPr>
      </w:pPr>
      <w:r>
        <w:rPr>
          <w:rFonts w:ascii="13" w:hAnsi="13"/>
          <w:sz w:val="26"/>
          <w:szCs w:val="26"/>
        </w:rPr>
        <w:t xml:space="preserve">-Положение об </w:t>
      </w:r>
      <w:r w:rsidR="00E83E10" w:rsidRPr="00CF00EF">
        <w:rPr>
          <w:rFonts w:ascii="13" w:hAnsi="13"/>
          <w:sz w:val="26"/>
          <w:szCs w:val="26"/>
        </w:rPr>
        <w:t xml:space="preserve"> </w:t>
      </w:r>
      <w:r>
        <w:rPr>
          <w:rFonts w:ascii="13" w:hAnsi="13"/>
          <w:sz w:val="26"/>
          <w:szCs w:val="26"/>
        </w:rPr>
        <w:t xml:space="preserve">экспертизе предоставленных поставщиком (подрядчиком, исполнителем) результатов, предусмотренных заключенными контрактами; </w:t>
      </w:r>
    </w:p>
    <w:p w:rsidR="00CF00EF" w:rsidRDefault="00E83E10" w:rsidP="00E83E10">
      <w:pPr>
        <w:tabs>
          <w:tab w:val="left" w:pos="4860"/>
          <w:tab w:val="left" w:pos="6300"/>
          <w:tab w:val="left" w:pos="7740"/>
        </w:tabs>
        <w:spacing w:line="360" w:lineRule="auto"/>
        <w:jc w:val="both"/>
        <w:rPr>
          <w:rFonts w:ascii="13" w:hAnsi="13"/>
          <w:sz w:val="26"/>
          <w:szCs w:val="26"/>
        </w:rPr>
      </w:pPr>
      <w:r w:rsidRPr="00CF00EF">
        <w:rPr>
          <w:rFonts w:ascii="13" w:hAnsi="13"/>
          <w:sz w:val="26"/>
          <w:szCs w:val="26"/>
        </w:rPr>
        <w:t xml:space="preserve">- </w:t>
      </w:r>
      <w:r w:rsidR="00CF00EF" w:rsidRPr="00CF00EF">
        <w:rPr>
          <w:rFonts w:ascii="13" w:hAnsi="13"/>
          <w:sz w:val="26"/>
          <w:szCs w:val="26"/>
        </w:rPr>
        <w:t>утвержден перечень специалистов учреждения  проводящих экспертизу предоставленных поставщиком результатов, предусмотренных заключенными контрактами;</w:t>
      </w:r>
    </w:p>
    <w:p w:rsidR="0030135E" w:rsidRDefault="00CF00EF" w:rsidP="00E83E10">
      <w:pPr>
        <w:tabs>
          <w:tab w:val="left" w:pos="4860"/>
          <w:tab w:val="left" w:pos="6300"/>
          <w:tab w:val="left" w:pos="7740"/>
        </w:tabs>
        <w:spacing w:line="360" w:lineRule="auto"/>
        <w:jc w:val="both"/>
        <w:rPr>
          <w:rFonts w:ascii="13" w:hAnsi="13"/>
          <w:sz w:val="26"/>
          <w:szCs w:val="26"/>
        </w:rPr>
      </w:pPr>
      <w:r>
        <w:rPr>
          <w:rFonts w:ascii="13" w:hAnsi="13"/>
          <w:sz w:val="26"/>
          <w:szCs w:val="26"/>
        </w:rPr>
        <w:t xml:space="preserve">- экспертиза результатов, предусмотренных контрактом, проводится единолично одним из указанных в п.2 настоящего приказа сотрудников, если заказчиком не будет </w:t>
      </w:r>
      <w:r w:rsidR="0030135E">
        <w:rPr>
          <w:rFonts w:ascii="13" w:hAnsi="13"/>
          <w:sz w:val="26"/>
          <w:szCs w:val="26"/>
        </w:rPr>
        <w:t xml:space="preserve"> принято решение о проведении комиссионной экспертизы. Экспертиза заключается в исследовании результатов исполнения контракта любыми  доступными и разрешенными способами (осмотр, оценка, проба, анализ и т.д.);</w:t>
      </w:r>
    </w:p>
    <w:p w:rsidR="00CF00EF" w:rsidRPr="00CF00EF" w:rsidRDefault="0030135E" w:rsidP="00E83E10">
      <w:pPr>
        <w:tabs>
          <w:tab w:val="left" w:pos="4860"/>
          <w:tab w:val="left" w:pos="6300"/>
          <w:tab w:val="left" w:pos="7740"/>
        </w:tabs>
        <w:spacing w:line="360" w:lineRule="auto"/>
        <w:jc w:val="both"/>
        <w:rPr>
          <w:rFonts w:ascii="13" w:hAnsi="13"/>
          <w:sz w:val="26"/>
          <w:szCs w:val="26"/>
        </w:rPr>
      </w:pPr>
      <w:r>
        <w:rPr>
          <w:rFonts w:ascii="13" w:hAnsi="13"/>
          <w:sz w:val="26"/>
          <w:szCs w:val="26"/>
        </w:rPr>
        <w:t xml:space="preserve">- результаты экспертизы, проведенные одним сотрудником заказа оформляется в виде сокращенного заключения согласно образцу ( </w:t>
      </w:r>
      <w:r>
        <w:rPr>
          <w:rFonts w:ascii="13" w:hAnsi="13" w:hint="eastAsia"/>
          <w:sz w:val="26"/>
          <w:szCs w:val="26"/>
        </w:rPr>
        <w:t>«</w:t>
      </w:r>
      <w:r>
        <w:rPr>
          <w:rFonts w:ascii="13" w:hAnsi="13"/>
          <w:sz w:val="26"/>
          <w:szCs w:val="26"/>
        </w:rPr>
        <w:t>Экспертное заключение Результаты, предусмотренные контрактом , проверены и соответствуют условиям контракта</w:t>
      </w:r>
      <w:r>
        <w:rPr>
          <w:rFonts w:ascii="13" w:hAnsi="13" w:hint="eastAsia"/>
          <w:sz w:val="26"/>
          <w:szCs w:val="26"/>
        </w:rPr>
        <w:t>»</w:t>
      </w:r>
      <w:r>
        <w:rPr>
          <w:rFonts w:ascii="13" w:hAnsi="13"/>
          <w:sz w:val="26"/>
          <w:szCs w:val="26"/>
        </w:rPr>
        <w:t xml:space="preserve"> № дата контракта , Эксперт) ) на акте приемке, счете, счете-фактуре, товарной накладной или ином документе, свидетельствующем об исполнении контракта.   </w:t>
      </w:r>
    </w:p>
    <w:p w:rsidR="005542D4" w:rsidRPr="00187AEC" w:rsidRDefault="003F0613" w:rsidP="00B84D17">
      <w:pPr>
        <w:tabs>
          <w:tab w:val="left" w:pos="4860"/>
          <w:tab w:val="left" w:pos="6300"/>
          <w:tab w:val="left" w:pos="7740"/>
        </w:tabs>
        <w:spacing w:line="360" w:lineRule="auto"/>
        <w:jc w:val="both"/>
        <w:rPr>
          <w:rFonts w:ascii="13" w:hAnsi="13"/>
          <w:b/>
          <w:sz w:val="28"/>
          <w:szCs w:val="28"/>
        </w:rPr>
      </w:pPr>
      <w:r w:rsidRPr="00187AEC">
        <w:rPr>
          <w:rFonts w:ascii="13" w:hAnsi="13"/>
          <w:sz w:val="28"/>
          <w:szCs w:val="28"/>
        </w:rPr>
        <w:t xml:space="preserve">     </w:t>
      </w:r>
      <w:r w:rsidR="005542D4" w:rsidRPr="00187AEC">
        <w:rPr>
          <w:rFonts w:ascii="13" w:hAnsi="13"/>
          <w:b/>
          <w:sz w:val="28"/>
          <w:szCs w:val="28"/>
        </w:rPr>
        <w:t xml:space="preserve">    10.</w:t>
      </w:r>
      <w:r w:rsidR="005542D4" w:rsidRPr="00187AEC">
        <w:rPr>
          <w:rFonts w:ascii="13" w:hAnsi="13"/>
          <w:b/>
          <w:i/>
          <w:sz w:val="28"/>
          <w:szCs w:val="28"/>
        </w:rPr>
        <w:t xml:space="preserve"> </w:t>
      </w:r>
      <w:r w:rsidR="005542D4" w:rsidRPr="00187AEC">
        <w:rPr>
          <w:rFonts w:ascii="13" w:hAnsi="13"/>
          <w:b/>
          <w:sz w:val="28"/>
          <w:szCs w:val="28"/>
        </w:rPr>
        <w:t xml:space="preserve">Нормирование в сфере закупок. </w:t>
      </w:r>
    </w:p>
    <w:p w:rsidR="00DE6455" w:rsidRPr="00187AEC" w:rsidRDefault="005542D4" w:rsidP="005542D4">
      <w:pPr>
        <w:tabs>
          <w:tab w:val="left" w:pos="7740"/>
        </w:tabs>
        <w:spacing w:line="360" w:lineRule="auto"/>
        <w:jc w:val="both"/>
        <w:rPr>
          <w:rFonts w:ascii="13" w:hAnsi="13"/>
          <w:sz w:val="28"/>
          <w:szCs w:val="28"/>
        </w:rPr>
      </w:pPr>
      <w:r w:rsidRPr="00187AEC">
        <w:rPr>
          <w:rFonts w:ascii="13" w:hAnsi="13"/>
          <w:i/>
          <w:sz w:val="28"/>
          <w:szCs w:val="28"/>
        </w:rPr>
        <w:t xml:space="preserve">      </w:t>
      </w:r>
      <w:r w:rsidR="00DF6270" w:rsidRPr="00187AEC">
        <w:rPr>
          <w:rFonts w:ascii="13" w:hAnsi="13"/>
          <w:i/>
          <w:sz w:val="28"/>
          <w:szCs w:val="28"/>
        </w:rPr>
        <w:t xml:space="preserve">  </w:t>
      </w:r>
      <w:r w:rsidR="00714DB2" w:rsidRPr="00187AEC">
        <w:rPr>
          <w:rFonts w:ascii="13" w:hAnsi="13"/>
          <w:i/>
          <w:sz w:val="28"/>
          <w:szCs w:val="28"/>
        </w:rPr>
        <w:t xml:space="preserve">   </w:t>
      </w:r>
      <w:r w:rsidRPr="00187AEC">
        <w:rPr>
          <w:rFonts w:ascii="13" w:hAnsi="13"/>
          <w:i/>
          <w:sz w:val="28"/>
          <w:szCs w:val="28"/>
        </w:rPr>
        <w:t xml:space="preserve"> </w:t>
      </w:r>
      <w:r w:rsidRPr="00187AEC">
        <w:rPr>
          <w:rFonts w:ascii="13" w:hAnsi="13"/>
          <w:sz w:val="28"/>
          <w:szCs w:val="28"/>
        </w:rPr>
        <w:t>В соответствии</w:t>
      </w:r>
      <w:r w:rsidR="00DE6455" w:rsidRPr="00187AEC">
        <w:rPr>
          <w:rFonts w:ascii="13" w:hAnsi="13"/>
          <w:sz w:val="28"/>
          <w:szCs w:val="28"/>
        </w:rPr>
        <w:t xml:space="preserve"> с пунктами  статьи 19</w:t>
      </w:r>
      <w:r w:rsidR="00DE6455" w:rsidRPr="00187AEC">
        <w:rPr>
          <w:rFonts w:ascii="13" w:hAnsi="13"/>
          <w:i/>
          <w:sz w:val="28"/>
          <w:szCs w:val="28"/>
        </w:rPr>
        <w:t xml:space="preserve">  </w:t>
      </w:r>
      <w:r w:rsidR="00DE6455" w:rsidRPr="00187AEC">
        <w:rPr>
          <w:rFonts w:ascii="13" w:hAnsi="13"/>
          <w:sz w:val="28"/>
          <w:szCs w:val="28"/>
        </w:rPr>
        <w:t>Федерального  закона  № 44-ФЗ:</w:t>
      </w:r>
    </w:p>
    <w:p w:rsidR="005542D4" w:rsidRPr="00187AEC" w:rsidRDefault="00DE6455" w:rsidP="005542D4">
      <w:pPr>
        <w:tabs>
          <w:tab w:val="left" w:pos="7740"/>
        </w:tabs>
        <w:spacing w:line="360" w:lineRule="auto"/>
        <w:jc w:val="both"/>
        <w:rPr>
          <w:rFonts w:ascii="13" w:hAnsi="13"/>
          <w:sz w:val="28"/>
          <w:szCs w:val="28"/>
        </w:rPr>
      </w:pPr>
      <w:r w:rsidRPr="00187AEC">
        <w:rPr>
          <w:rFonts w:ascii="13" w:hAnsi="13"/>
          <w:sz w:val="28"/>
          <w:szCs w:val="28"/>
        </w:rPr>
        <w:t xml:space="preserve"> -</w:t>
      </w:r>
      <w:r w:rsidR="005542D4" w:rsidRPr="00187AEC">
        <w:rPr>
          <w:rFonts w:ascii="13" w:hAnsi="13"/>
          <w:sz w:val="28"/>
          <w:szCs w:val="28"/>
        </w:rPr>
        <w:t xml:space="preserve"> п.1, под нормированием в сфере закупок понимается установление требований к закупаемым заказчиком товарам, работам ,услугам (в том числе предельной цены товаров, работ, услуг) и (или)  нормативных затрат на обеспечение  функций государственных  органов, органов управления государственными внебюджетными фондами, муниципальных органов (включая соответственно территориальные органы и подведомственные казенные учреждения,  за исключением казенных учреждений, которым в установленном порядке формируется государственное (муниципальное) задание на оказание государственных (муниципал</w:t>
      </w:r>
      <w:r w:rsidRPr="00187AEC">
        <w:rPr>
          <w:rFonts w:ascii="13" w:hAnsi="13"/>
          <w:sz w:val="28"/>
          <w:szCs w:val="28"/>
        </w:rPr>
        <w:t xml:space="preserve">ьных)  услуг, выполнение работ); </w:t>
      </w:r>
    </w:p>
    <w:p w:rsidR="00E61935" w:rsidRPr="00187AEC" w:rsidRDefault="00DE6455" w:rsidP="005542D4">
      <w:pPr>
        <w:tabs>
          <w:tab w:val="left" w:pos="7740"/>
        </w:tabs>
        <w:spacing w:line="360" w:lineRule="auto"/>
        <w:jc w:val="both"/>
        <w:rPr>
          <w:rFonts w:ascii="13" w:hAnsi="13"/>
          <w:sz w:val="28"/>
          <w:szCs w:val="28"/>
        </w:rPr>
      </w:pPr>
      <w:r w:rsidRPr="00187AEC">
        <w:rPr>
          <w:rFonts w:ascii="13" w:hAnsi="13"/>
          <w:sz w:val="28"/>
          <w:szCs w:val="28"/>
        </w:rPr>
        <w:t>- п.2, для целей настоящей  статьи под требова</w:t>
      </w:r>
      <w:r w:rsidR="000746FB" w:rsidRPr="00187AEC">
        <w:rPr>
          <w:rFonts w:ascii="13" w:hAnsi="13"/>
          <w:sz w:val="28"/>
          <w:szCs w:val="28"/>
        </w:rPr>
        <w:t>ни</w:t>
      </w:r>
      <w:r w:rsidRPr="00187AEC">
        <w:rPr>
          <w:rFonts w:ascii="13" w:hAnsi="13"/>
          <w:sz w:val="28"/>
          <w:szCs w:val="28"/>
        </w:rPr>
        <w:t xml:space="preserve">ями к закупаемым </w:t>
      </w:r>
      <w:r w:rsidR="000746FB" w:rsidRPr="00187AEC">
        <w:rPr>
          <w:rFonts w:ascii="13" w:hAnsi="13"/>
          <w:sz w:val="28"/>
          <w:szCs w:val="28"/>
        </w:rPr>
        <w:t xml:space="preserve">заказчиком  товарам, работам, услугам понимаются требования </w:t>
      </w:r>
      <w:r w:rsidR="003D3AAA" w:rsidRPr="00187AEC">
        <w:rPr>
          <w:rFonts w:ascii="13" w:hAnsi="13"/>
          <w:sz w:val="28"/>
          <w:szCs w:val="28"/>
        </w:rPr>
        <w:t>к количеству, потребительким свойствам (в том числе характеристикам качества) и иным характеристикам товаров, работ,</w:t>
      </w:r>
      <w:r w:rsidR="00E61935" w:rsidRPr="00187AEC">
        <w:rPr>
          <w:rFonts w:ascii="13" w:hAnsi="13"/>
          <w:sz w:val="28"/>
          <w:szCs w:val="28"/>
        </w:rPr>
        <w:t xml:space="preserve"> </w:t>
      </w:r>
      <w:r w:rsidR="003D3AAA" w:rsidRPr="00187AEC">
        <w:rPr>
          <w:rFonts w:ascii="13" w:hAnsi="13"/>
          <w:sz w:val="28"/>
          <w:szCs w:val="28"/>
        </w:rPr>
        <w:t>услуг, позволяющие обеспечить государственные и муниципальные нужды, но не приводящие к закупкам товаров, работ,</w:t>
      </w:r>
      <w:r w:rsidR="00E61935" w:rsidRPr="00187AEC">
        <w:rPr>
          <w:rFonts w:ascii="13" w:hAnsi="13"/>
          <w:sz w:val="28"/>
          <w:szCs w:val="28"/>
        </w:rPr>
        <w:t xml:space="preserve"> </w:t>
      </w:r>
      <w:r w:rsidR="003D3AAA" w:rsidRPr="00187AEC">
        <w:rPr>
          <w:rFonts w:ascii="13" w:hAnsi="13"/>
          <w:sz w:val="28"/>
          <w:szCs w:val="28"/>
        </w:rPr>
        <w:t>услуг, которые имеют избыточные потребителькие свойства или являются предметами роскоши в соот</w:t>
      </w:r>
      <w:r w:rsidR="00E61935" w:rsidRPr="00187AEC">
        <w:rPr>
          <w:rFonts w:ascii="13" w:hAnsi="13"/>
          <w:sz w:val="28"/>
          <w:szCs w:val="28"/>
        </w:rPr>
        <w:t>ветствии с законодательством РФ;</w:t>
      </w:r>
    </w:p>
    <w:p w:rsidR="0022107C" w:rsidRPr="00187AEC" w:rsidRDefault="00E61935" w:rsidP="005542D4">
      <w:pPr>
        <w:tabs>
          <w:tab w:val="left" w:pos="7740"/>
        </w:tabs>
        <w:spacing w:line="360" w:lineRule="auto"/>
        <w:jc w:val="both"/>
        <w:rPr>
          <w:rFonts w:ascii="13" w:hAnsi="13"/>
          <w:sz w:val="28"/>
          <w:szCs w:val="28"/>
        </w:rPr>
      </w:pPr>
      <w:r w:rsidRPr="00187AEC">
        <w:rPr>
          <w:rFonts w:ascii="13" w:hAnsi="13"/>
          <w:sz w:val="28"/>
          <w:szCs w:val="28"/>
        </w:rPr>
        <w:t xml:space="preserve">-п. 3, </w:t>
      </w:r>
      <w:r w:rsidR="003D3AAA" w:rsidRPr="00187AEC">
        <w:rPr>
          <w:rFonts w:ascii="13" w:hAnsi="13"/>
          <w:sz w:val="28"/>
          <w:szCs w:val="28"/>
        </w:rPr>
        <w:t xml:space="preserve"> </w:t>
      </w:r>
      <w:r w:rsidR="0022107C" w:rsidRPr="00187AEC">
        <w:rPr>
          <w:rFonts w:ascii="13" w:hAnsi="13"/>
          <w:sz w:val="28"/>
          <w:szCs w:val="28"/>
        </w:rPr>
        <w:t>Правительство РФ устанавливает общие правила нормирования в сфере закупок для обеспечения государственных и муниципальных нужд ( в редакции Федерального закона от 31.12.2014 №498-ФЗ);</w:t>
      </w:r>
    </w:p>
    <w:p w:rsidR="00DE6455" w:rsidRPr="00187AEC" w:rsidRDefault="00CD15E7" w:rsidP="005542D4">
      <w:pPr>
        <w:tabs>
          <w:tab w:val="left" w:pos="7740"/>
        </w:tabs>
        <w:spacing w:line="360" w:lineRule="auto"/>
        <w:jc w:val="both"/>
        <w:rPr>
          <w:rFonts w:ascii="13" w:hAnsi="13"/>
          <w:sz w:val="28"/>
          <w:szCs w:val="28"/>
        </w:rPr>
      </w:pPr>
      <w:r w:rsidRPr="00187AEC">
        <w:rPr>
          <w:rFonts w:ascii="13" w:hAnsi="13"/>
          <w:sz w:val="28"/>
          <w:szCs w:val="28"/>
        </w:rPr>
        <w:t>-</w:t>
      </w:r>
      <w:r w:rsidR="00C70DB4" w:rsidRPr="00187AEC">
        <w:rPr>
          <w:rFonts w:ascii="13" w:hAnsi="13"/>
          <w:sz w:val="28"/>
          <w:szCs w:val="28"/>
        </w:rPr>
        <w:t xml:space="preserve">п. </w:t>
      </w:r>
      <w:r w:rsidRPr="00187AEC">
        <w:rPr>
          <w:rFonts w:ascii="13" w:hAnsi="13"/>
          <w:sz w:val="28"/>
          <w:szCs w:val="28"/>
        </w:rPr>
        <w:t xml:space="preserve">4, </w:t>
      </w:r>
      <w:r w:rsidR="0022107C" w:rsidRPr="00187AEC">
        <w:rPr>
          <w:rFonts w:ascii="13" w:hAnsi="13"/>
          <w:sz w:val="28"/>
          <w:szCs w:val="28"/>
        </w:rPr>
        <w:t xml:space="preserve"> </w:t>
      </w:r>
      <w:r w:rsidR="00981CA4" w:rsidRPr="00187AEC">
        <w:rPr>
          <w:rFonts w:ascii="13" w:hAnsi="13"/>
          <w:sz w:val="28"/>
          <w:szCs w:val="28"/>
        </w:rPr>
        <w:t>П</w:t>
      </w:r>
      <w:r w:rsidRPr="00187AEC">
        <w:rPr>
          <w:rFonts w:ascii="13" w:hAnsi="13"/>
          <w:sz w:val="28"/>
          <w:szCs w:val="28"/>
        </w:rPr>
        <w:t>равительство РФ, высшие исполнительные органы государственной власти государственной власти субъектов РФ,</w:t>
      </w:r>
      <w:r w:rsidR="00981CA4" w:rsidRPr="00187AEC">
        <w:rPr>
          <w:rFonts w:ascii="13" w:hAnsi="13"/>
          <w:sz w:val="28"/>
          <w:szCs w:val="28"/>
        </w:rPr>
        <w:t xml:space="preserve"> </w:t>
      </w:r>
      <w:r w:rsidRPr="00187AEC">
        <w:rPr>
          <w:rFonts w:ascii="13" w:hAnsi="13"/>
          <w:sz w:val="28"/>
          <w:szCs w:val="28"/>
        </w:rPr>
        <w:t>местные администрации в соответствии с общими правилами нормирования, предусмотренными частью 3 настоящей статьи, устанавливают правила нормирования в сфере закупок товаров, работ, услуг для обеспечения соответственно федеральных нужд,</w:t>
      </w:r>
      <w:r w:rsidR="00981CA4" w:rsidRPr="00187AEC">
        <w:rPr>
          <w:rFonts w:ascii="13" w:hAnsi="13"/>
          <w:sz w:val="28"/>
          <w:szCs w:val="28"/>
        </w:rPr>
        <w:t xml:space="preserve"> </w:t>
      </w:r>
      <w:r w:rsidRPr="00187AEC">
        <w:rPr>
          <w:rFonts w:ascii="13" w:hAnsi="13"/>
          <w:sz w:val="28"/>
          <w:szCs w:val="28"/>
        </w:rPr>
        <w:t xml:space="preserve">нужд субьектов РФ и муниципальных нужд (в ред. Федеральных законов от 31.12.2014 г. №498-ФЗ, от 03.07.2016 №321-ФЗ. </w:t>
      </w:r>
    </w:p>
    <w:p w:rsidR="00214DBE" w:rsidRPr="00187AEC" w:rsidRDefault="00214DBE" w:rsidP="005542D4">
      <w:pPr>
        <w:tabs>
          <w:tab w:val="left" w:pos="7740"/>
        </w:tabs>
        <w:spacing w:line="360" w:lineRule="auto"/>
        <w:jc w:val="both"/>
        <w:rPr>
          <w:rFonts w:ascii="13" w:hAnsi="13"/>
          <w:sz w:val="28"/>
          <w:szCs w:val="28"/>
        </w:rPr>
      </w:pPr>
      <w:r w:rsidRPr="00187AEC">
        <w:rPr>
          <w:rFonts w:ascii="13" w:hAnsi="13"/>
          <w:sz w:val="28"/>
          <w:szCs w:val="28"/>
        </w:rPr>
        <w:t xml:space="preserve">    </w:t>
      </w:r>
      <w:r w:rsidR="005E2409" w:rsidRPr="00187AEC">
        <w:rPr>
          <w:rFonts w:ascii="13" w:hAnsi="13"/>
          <w:sz w:val="28"/>
          <w:szCs w:val="28"/>
        </w:rPr>
        <w:t xml:space="preserve">   </w:t>
      </w:r>
      <w:r w:rsidRPr="00187AEC">
        <w:rPr>
          <w:rFonts w:ascii="13" w:hAnsi="13"/>
          <w:sz w:val="28"/>
          <w:szCs w:val="28"/>
        </w:rPr>
        <w:t xml:space="preserve">В соответствии с постановлением администрации Дальнереченского городского округа от 11.03.2016 года №189 </w:t>
      </w:r>
      <w:r w:rsidRPr="00187AEC">
        <w:rPr>
          <w:rFonts w:ascii="13" w:hAnsi="13" w:hint="eastAsia"/>
          <w:sz w:val="28"/>
          <w:szCs w:val="28"/>
        </w:rPr>
        <w:t>«</w:t>
      </w:r>
      <w:r w:rsidRPr="00187AEC">
        <w:rPr>
          <w:rFonts w:ascii="13" w:hAnsi="13"/>
          <w:sz w:val="28"/>
          <w:szCs w:val="28"/>
        </w:rPr>
        <w:t>Об утверждении Требований к порядку разработки  и принятия муниципальных правовых актов о  нормировании в сфере закупок для обеспечения муниципальных нужд Дальнереченского городского  округа, содержанию указанных актов и обеспечению их исполнения</w:t>
      </w:r>
      <w:r w:rsidRPr="00187AEC">
        <w:rPr>
          <w:rFonts w:ascii="13" w:hAnsi="13" w:hint="eastAsia"/>
          <w:sz w:val="28"/>
          <w:szCs w:val="28"/>
        </w:rPr>
        <w:t>»</w:t>
      </w:r>
      <w:r w:rsidRPr="00187AEC">
        <w:rPr>
          <w:rFonts w:ascii="13" w:hAnsi="13"/>
          <w:sz w:val="28"/>
          <w:szCs w:val="28"/>
        </w:rPr>
        <w:t xml:space="preserve"> утверждены</w:t>
      </w:r>
      <w:r w:rsidR="005807A9" w:rsidRPr="00187AEC">
        <w:rPr>
          <w:rFonts w:ascii="13" w:hAnsi="13"/>
          <w:sz w:val="28"/>
          <w:szCs w:val="28"/>
        </w:rPr>
        <w:t xml:space="preserve"> указанные Требования для разработки главными распорядителями бюджетных средств в отношении подведомственных им муниципальных и казенных учреждений. </w:t>
      </w:r>
      <w:r w:rsidRPr="00187AEC">
        <w:rPr>
          <w:rFonts w:ascii="13" w:hAnsi="13"/>
          <w:sz w:val="28"/>
          <w:szCs w:val="28"/>
        </w:rPr>
        <w:t xml:space="preserve"> </w:t>
      </w:r>
    </w:p>
    <w:p w:rsidR="005F40F4" w:rsidRPr="00187AEC" w:rsidRDefault="00214DBE" w:rsidP="00E928A2">
      <w:pPr>
        <w:tabs>
          <w:tab w:val="left" w:pos="7740"/>
        </w:tabs>
        <w:spacing w:line="360" w:lineRule="auto"/>
        <w:jc w:val="both"/>
        <w:rPr>
          <w:rFonts w:ascii="13" w:hAnsi="13"/>
          <w:sz w:val="28"/>
          <w:szCs w:val="28"/>
        </w:rPr>
      </w:pPr>
      <w:r w:rsidRPr="00187AEC">
        <w:rPr>
          <w:rFonts w:ascii="13" w:hAnsi="13"/>
          <w:sz w:val="28"/>
          <w:szCs w:val="28"/>
        </w:rPr>
        <w:t xml:space="preserve">    </w:t>
      </w:r>
      <w:r w:rsidR="006C16BA" w:rsidRPr="00187AEC">
        <w:rPr>
          <w:rFonts w:ascii="13" w:hAnsi="13"/>
          <w:sz w:val="28"/>
          <w:szCs w:val="28"/>
        </w:rPr>
        <w:t xml:space="preserve"> </w:t>
      </w:r>
      <w:r w:rsidR="005807A9" w:rsidRPr="00187AEC">
        <w:rPr>
          <w:rFonts w:ascii="13" w:hAnsi="13"/>
          <w:sz w:val="28"/>
          <w:szCs w:val="28"/>
        </w:rPr>
        <w:t xml:space="preserve">Правовой акт </w:t>
      </w:r>
      <w:r w:rsidR="006114F7" w:rsidRPr="00187AEC">
        <w:rPr>
          <w:rFonts w:ascii="13" w:hAnsi="13"/>
          <w:sz w:val="28"/>
          <w:szCs w:val="28"/>
        </w:rPr>
        <w:t xml:space="preserve">главного распорядителя бюджетных средств МКУ </w:t>
      </w:r>
      <w:r w:rsidR="006114F7" w:rsidRPr="00187AEC">
        <w:rPr>
          <w:rFonts w:ascii="13" w:hAnsi="13" w:hint="eastAsia"/>
          <w:sz w:val="28"/>
          <w:szCs w:val="28"/>
        </w:rPr>
        <w:t>«</w:t>
      </w:r>
      <w:r w:rsidR="006114F7" w:rsidRPr="00187AEC">
        <w:rPr>
          <w:rFonts w:ascii="13" w:hAnsi="13"/>
          <w:sz w:val="28"/>
          <w:szCs w:val="28"/>
        </w:rPr>
        <w:t>Управление образование Дальнереченского городского округа</w:t>
      </w:r>
      <w:r w:rsidR="006114F7" w:rsidRPr="00187AEC">
        <w:rPr>
          <w:rFonts w:ascii="13" w:hAnsi="13" w:hint="eastAsia"/>
          <w:sz w:val="28"/>
          <w:szCs w:val="28"/>
        </w:rPr>
        <w:t>»</w:t>
      </w:r>
      <w:r w:rsidR="006114F7" w:rsidRPr="00187AEC">
        <w:rPr>
          <w:rFonts w:ascii="13" w:hAnsi="13"/>
          <w:sz w:val="28"/>
          <w:szCs w:val="28"/>
        </w:rPr>
        <w:t xml:space="preserve"> по нормированию</w:t>
      </w:r>
      <w:r w:rsidR="005807A9" w:rsidRPr="00187AEC">
        <w:rPr>
          <w:rFonts w:ascii="13" w:hAnsi="13"/>
          <w:sz w:val="28"/>
          <w:szCs w:val="28"/>
        </w:rPr>
        <w:t xml:space="preserve"> в сфере закупок для обеспечения муниципальных нужд Дальнереченского городского округа</w:t>
      </w:r>
      <w:r w:rsidR="005E2409" w:rsidRPr="00187AEC">
        <w:rPr>
          <w:rFonts w:ascii="13" w:hAnsi="13"/>
          <w:sz w:val="28"/>
          <w:szCs w:val="28"/>
        </w:rPr>
        <w:t xml:space="preserve"> подведомственных бюджетных учреждений </w:t>
      </w:r>
      <w:r w:rsidR="005807A9" w:rsidRPr="00187AEC">
        <w:rPr>
          <w:rFonts w:ascii="13" w:hAnsi="13"/>
          <w:sz w:val="28"/>
          <w:szCs w:val="28"/>
        </w:rPr>
        <w:t xml:space="preserve"> для проверки не предоставлен. </w:t>
      </w:r>
      <w:r w:rsidR="006C16BA" w:rsidRPr="00187AEC">
        <w:rPr>
          <w:rFonts w:ascii="13" w:hAnsi="13"/>
          <w:sz w:val="28"/>
          <w:szCs w:val="28"/>
        </w:rPr>
        <w:t xml:space="preserve">   </w:t>
      </w:r>
      <w:r w:rsidR="00677328" w:rsidRPr="00187AEC">
        <w:rPr>
          <w:rFonts w:ascii="13" w:hAnsi="13"/>
          <w:sz w:val="28"/>
          <w:szCs w:val="28"/>
        </w:rPr>
        <w:t xml:space="preserve">        </w:t>
      </w:r>
    </w:p>
    <w:p w:rsidR="00677328" w:rsidRPr="00187AEC" w:rsidRDefault="00677328" w:rsidP="00832A20">
      <w:pPr>
        <w:tabs>
          <w:tab w:val="left" w:pos="7740"/>
        </w:tabs>
        <w:spacing w:line="240" w:lineRule="auto"/>
        <w:jc w:val="both"/>
        <w:rPr>
          <w:rFonts w:ascii="13" w:hAnsi="13"/>
          <w:b/>
          <w:i/>
          <w:sz w:val="28"/>
          <w:szCs w:val="28"/>
        </w:rPr>
      </w:pPr>
      <w:r w:rsidRPr="00187AEC">
        <w:rPr>
          <w:rFonts w:ascii="13" w:hAnsi="13"/>
          <w:b/>
          <w:sz w:val="28"/>
          <w:szCs w:val="28"/>
        </w:rPr>
        <w:t xml:space="preserve">    11</w:t>
      </w:r>
      <w:r w:rsidRPr="00187AEC">
        <w:rPr>
          <w:rFonts w:ascii="13" w:hAnsi="13"/>
          <w:b/>
          <w:i/>
          <w:sz w:val="28"/>
          <w:szCs w:val="28"/>
        </w:rPr>
        <w:t xml:space="preserve">. </w:t>
      </w:r>
      <w:r w:rsidRPr="00187AEC">
        <w:rPr>
          <w:rFonts w:ascii="13" w:hAnsi="13"/>
          <w:b/>
          <w:sz w:val="28"/>
          <w:szCs w:val="28"/>
        </w:rPr>
        <w:t>Обоснование начальной (максимальной) цены контракта (далее-НМЦК), заключаемого  с единственным поставщиком (подрядчиком, исполнителем), начальная сумма цен единиц товара, работы, услуги.</w:t>
      </w:r>
      <w:r w:rsidRPr="00187AEC">
        <w:rPr>
          <w:rFonts w:ascii="13" w:hAnsi="13"/>
          <w:b/>
          <w:i/>
          <w:sz w:val="28"/>
          <w:szCs w:val="28"/>
        </w:rPr>
        <w:t xml:space="preserve"> </w:t>
      </w:r>
    </w:p>
    <w:p w:rsidR="00677328" w:rsidRPr="00187AEC" w:rsidRDefault="00677328" w:rsidP="00677328">
      <w:pPr>
        <w:tabs>
          <w:tab w:val="left" w:pos="7740"/>
        </w:tabs>
        <w:spacing w:line="360" w:lineRule="auto"/>
        <w:jc w:val="both"/>
        <w:rPr>
          <w:rFonts w:ascii="13" w:hAnsi="13"/>
          <w:sz w:val="28"/>
          <w:szCs w:val="28"/>
        </w:rPr>
      </w:pPr>
      <w:r w:rsidRPr="00187AEC">
        <w:rPr>
          <w:rFonts w:ascii="13" w:hAnsi="13"/>
          <w:sz w:val="28"/>
          <w:szCs w:val="28"/>
        </w:rPr>
        <w:t xml:space="preserve">         В соответствии с ч 1 ст. 22 Закона №44-ФЗ начальная (максимальная) цена контракта, цена контракта, заключаемого с единственным поставщиком (подрядчиком, исполнителем) (далее-НМЦК) определяется и обосновывается</w:t>
      </w:r>
      <w:r w:rsidRPr="00EE1DB4">
        <w:rPr>
          <w:rFonts w:ascii="13" w:hAnsi="13"/>
          <w:color w:val="C00000"/>
          <w:sz w:val="28"/>
          <w:szCs w:val="28"/>
        </w:rPr>
        <w:t xml:space="preserve">  </w:t>
      </w:r>
      <w:r w:rsidRPr="00187AEC">
        <w:rPr>
          <w:rFonts w:ascii="13" w:hAnsi="13"/>
          <w:sz w:val="28"/>
          <w:szCs w:val="28"/>
        </w:rPr>
        <w:t xml:space="preserve">заказчиком посредством применения следующих методов: метод сопоставимых рыночных цен (анализ рынка); нормативный метод; тарифный метод; проектно-сметный  метод; затратный метод. </w:t>
      </w:r>
    </w:p>
    <w:p w:rsidR="00677328" w:rsidRPr="00187AEC" w:rsidRDefault="00677328" w:rsidP="00677328">
      <w:pPr>
        <w:tabs>
          <w:tab w:val="left" w:pos="7740"/>
        </w:tabs>
        <w:spacing w:line="360" w:lineRule="auto"/>
        <w:jc w:val="both"/>
        <w:rPr>
          <w:rFonts w:ascii="13" w:hAnsi="13"/>
          <w:sz w:val="28"/>
          <w:szCs w:val="28"/>
        </w:rPr>
      </w:pPr>
      <w:r w:rsidRPr="00187AEC">
        <w:rPr>
          <w:rFonts w:ascii="13" w:hAnsi="13"/>
          <w:sz w:val="28"/>
          <w:szCs w:val="28"/>
        </w:rPr>
        <w:t xml:space="preserve">        Приоритетным является  метод сопоставимых рыночных цен (анализа рынка) который заключается в установлении НМЦК, цены контракта на основании информации о рыночных ценах идентичных товаров, работ, услуг, планируемых к закупкам, или при их отсутствии однородных товаров, работ, услуг. Информация о ценах товаров, работ, услуг должна быть получена с учетом сопоставимых с условиями планируемой закупки коммерческих и (или) финансовых условий поставок товаров, выполнения работ, оказания услуг. </w:t>
      </w:r>
    </w:p>
    <w:p w:rsidR="00677328" w:rsidRPr="00187AEC" w:rsidRDefault="00677328" w:rsidP="00677328">
      <w:pPr>
        <w:tabs>
          <w:tab w:val="left" w:pos="7740"/>
        </w:tabs>
        <w:spacing w:line="360" w:lineRule="auto"/>
        <w:jc w:val="both"/>
        <w:rPr>
          <w:rFonts w:ascii="13" w:hAnsi="13"/>
          <w:sz w:val="28"/>
          <w:szCs w:val="28"/>
        </w:rPr>
      </w:pPr>
      <w:r w:rsidRPr="00187AEC">
        <w:rPr>
          <w:rFonts w:ascii="13" w:hAnsi="13"/>
          <w:sz w:val="28"/>
          <w:szCs w:val="28"/>
        </w:rPr>
        <w:t xml:space="preserve">     В соответствии с п.3.19  Приказа Министерства экономического  развития РФ от 02.10. 2013 года №567 «Об утверждении  Методических рекомендаций по  применению методов определения  начальной (максимальной) цены контракта, цены контракта, заключаемого с единственным  поставщиком ( подрядчиком, исполнителем)» (далее- Приказ №567), в целях определения НМЦК методом сопоставимых рыночных цен (анализа рынка), рекомендуется  использовать не менее трех вариантов цен товара, работ, услуг, предлагаемых различными  поставщиками (подрядчиками, исполнителями).</w:t>
      </w:r>
    </w:p>
    <w:p w:rsidR="00677328" w:rsidRPr="00187AEC" w:rsidRDefault="00677328" w:rsidP="00677328">
      <w:pPr>
        <w:tabs>
          <w:tab w:val="left" w:pos="7740"/>
        </w:tabs>
        <w:spacing w:line="360" w:lineRule="auto"/>
        <w:jc w:val="both"/>
        <w:rPr>
          <w:rFonts w:ascii="13" w:hAnsi="13"/>
          <w:sz w:val="28"/>
          <w:szCs w:val="28"/>
        </w:rPr>
      </w:pPr>
      <w:r w:rsidRPr="00187AEC">
        <w:rPr>
          <w:rFonts w:ascii="13" w:hAnsi="13"/>
          <w:sz w:val="28"/>
          <w:szCs w:val="28"/>
        </w:rPr>
        <w:t xml:space="preserve">      Заказчиком для определения НМЦК в случаях применения метода сопоставимых рыночных цен использовалась ценовая информация о товарах (работах, услугах), планируемых к закупке, трех различных поставщиков. Далее путем анализа цен, представленных в коммерческих предложениях, Заказчиком производился расчет средней стоимости товаров и, таким образом, определялась НМЦК.</w:t>
      </w:r>
    </w:p>
    <w:p w:rsidR="00E928A2" w:rsidRPr="00187AEC" w:rsidRDefault="00E928A2" w:rsidP="00946CD4">
      <w:pPr>
        <w:tabs>
          <w:tab w:val="left" w:pos="4860"/>
          <w:tab w:val="left" w:pos="6300"/>
          <w:tab w:val="left" w:pos="7740"/>
        </w:tabs>
        <w:spacing w:line="240" w:lineRule="auto"/>
        <w:jc w:val="both"/>
        <w:rPr>
          <w:rFonts w:ascii="13" w:hAnsi="13"/>
          <w:b/>
          <w:sz w:val="28"/>
          <w:szCs w:val="28"/>
        </w:rPr>
      </w:pPr>
      <w:r w:rsidRPr="00187AEC">
        <w:rPr>
          <w:rFonts w:ascii="13" w:hAnsi="13"/>
          <w:sz w:val="28"/>
          <w:szCs w:val="28"/>
        </w:rPr>
        <w:t xml:space="preserve">   </w:t>
      </w:r>
      <w:r w:rsidRPr="00187AEC">
        <w:rPr>
          <w:rFonts w:ascii="13" w:hAnsi="13"/>
          <w:b/>
          <w:sz w:val="28"/>
          <w:szCs w:val="28"/>
        </w:rPr>
        <w:t xml:space="preserve">12. Соблюдение требований к исполнению, изменению контракта, соблюдения условий контракта, в том числе в части соответствия поставленного товара выполненной  работы (ее результата) оказанной услуги условиям  контракта. </w:t>
      </w:r>
    </w:p>
    <w:p w:rsidR="00817068" w:rsidRPr="00187AEC" w:rsidRDefault="00E928A2" w:rsidP="00817068">
      <w:pPr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87AEC">
        <w:rPr>
          <w:rFonts w:ascii="13" w:hAnsi="13"/>
          <w:sz w:val="28"/>
          <w:szCs w:val="28"/>
        </w:rPr>
        <w:t xml:space="preserve"> 12.1.</w:t>
      </w:r>
      <w:r w:rsidR="00817068" w:rsidRPr="00187AEC">
        <w:rPr>
          <w:rFonts w:ascii="Times New Roman" w:hAnsi="Times New Roman" w:cs="Times New Roman"/>
          <w:b/>
          <w:sz w:val="26"/>
          <w:szCs w:val="26"/>
        </w:rPr>
        <w:t xml:space="preserve">  Исполнение контрактов. </w:t>
      </w:r>
    </w:p>
    <w:p w:rsidR="0059497B" w:rsidRPr="00965F84" w:rsidRDefault="0059497B" w:rsidP="0059497B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965F84">
        <w:rPr>
          <w:rFonts w:ascii="Times New Roman" w:hAnsi="Times New Roman" w:cs="Times New Roman"/>
          <w:sz w:val="26"/>
          <w:szCs w:val="26"/>
        </w:rPr>
        <w:t xml:space="preserve">На официальном сайте </w:t>
      </w:r>
      <w:hyperlink r:id="rId8" w:history="1">
        <w:r w:rsidRPr="00965F84">
          <w:rPr>
            <w:rStyle w:val="a6"/>
            <w:rFonts w:ascii="Times New Roman" w:hAnsi="Times New Roman" w:cs="Times New Roman"/>
            <w:sz w:val="26"/>
            <w:szCs w:val="26"/>
          </w:rPr>
          <w:t>www.zakupki.gov.ru</w:t>
        </w:r>
      </w:hyperlink>
      <w:r w:rsidRPr="00965F84">
        <w:rPr>
          <w:rFonts w:ascii="Times New Roman" w:hAnsi="Times New Roman" w:cs="Times New Roman"/>
          <w:sz w:val="26"/>
          <w:szCs w:val="26"/>
        </w:rPr>
        <w:t xml:space="preserve"> в реестре контрактов за 2021 год размещено 4 контракта:</w:t>
      </w:r>
    </w:p>
    <w:p w:rsidR="0059497B" w:rsidRPr="00965F84" w:rsidRDefault="0059497B" w:rsidP="0059497B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965F84">
        <w:rPr>
          <w:rFonts w:ascii="Times New Roman" w:hAnsi="Times New Roman" w:cs="Times New Roman"/>
          <w:sz w:val="26"/>
          <w:szCs w:val="26"/>
        </w:rPr>
        <w:t xml:space="preserve">- Реестровый номер контракта </w:t>
      </w:r>
      <w:r w:rsidRPr="00965F84">
        <w:rPr>
          <w:rStyle w:val="sectioninfo2"/>
          <w:rFonts w:ascii="Times New Roman" w:hAnsi="Times New Roman" w:cs="Times New Roman"/>
          <w:sz w:val="26"/>
          <w:szCs w:val="26"/>
        </w:rPr>
        <w:t>32506007220 21 000003</w:t>
      </w:r>
      <w:r w:rsidRPr="00965F84">
        <w:rPr>
          <w:rFonts w:ascii="Times New Roman" w:hAnsi="Times New Roman" w:cs="Times New Roman"/>
          <w:sz w:val="26"/>
          <w:szCs w:val="26"/>
        </w:rPr>
        <w:t xml:space="preserve">, МК от 27.01.2021 № </w:t>
      </w:r>
      <w:r w:rsidRPr="00965F84">
        <w:rPr>
          <w:rStyle w:val="sectioninfo2"/>
          <w:rFonts w:ascii="Times New Roman" w:hAnsi="Times New Roman" w:cs="Times New Roman"/>
          <w:sz w:val="26"/>
          <w:szCs w:val="26"/>
        </w:rPr>
        <w:t xml:space="preserve">Д2537 </w:t>
      </w:r>
      <w:r w:rsidRPr="00965F84">
        <w:rPr>
          <w:rFonts w:ascii="Times New Roman" w:hAnsi="Times New Roman" w:cs="Times New Roman"/>
          <w:sz w:val="26"/>
          <w:szCs w:val="26"/>
        </w:rPr>
        <w:t xml:space="preserve"> на 1 062</w:t>
      </w:r>
      <w:r w:rsidRPr="00965F84">
        <w:rPr>
          <w:rStyle w:val="sectioninfo2"/>
          <w:rFonts w:ascii="Times New Roman" w:hAnsi="Times New Roman" w:cs="Times New Roman"/>
          <w:sz w:val="26"/>
          <w:szCs w:val="26"/>
        </w:rPr>
        <w:t xml:space="preserve"> 696,13 </w:t>
      </w:r>
      <w:r w:rsidRPr="00965F84">
        <w:rPr>
          <w:rFonts w:ascii="Times New Roman" w:hAnsi="Times New Roman" w:cs="Times New Roman"/>
          <w:sz w:val="26"/>
          <w:szCs w:val="26"/>
        </w:rPr>
        <w:t>руб., ПАО «ДЭК», заключен по п.29 ч.1 ст.93, статус контракта «Исполнение», стоимость фактически исполненных поставщиком обязательств 356939,54 руб., фактически оплачено 386391,60 руб.;</w:t>
      </w:r>
    </w:p>
    <w:p w:rsidR="0059497B" w:rsidRPr="00965F84" w:rsidRDefault="0059497B" w:rsidP="0059497B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965F84">
        <w:rPr>
          <w:rFonts w:ascii="Times New Roman" w:hAnsi="Times New Roman" w:cs="Times New Roman"/>
          <w:sz w:val="26"/>
          <w:szCs w:val="26"/>
        </w:rPr>
        <w:t xml:space="preserve">- Реестровый номер контракта </w:t>
      </w:r>
      <w:r w:rsidRPr="00965F84">
        <w:rPr>
          <w:rStyle w:val="sectioninfo2"/>
          <w:rFonts w:ascii="Times New Roman" w:hAnsi="Times New Roman" w:cs="Times New Roman"/>
          <w:sz w:val="26"/>
          <w:szCs w:val="26"/>
        </w:rPr>
        <w:t>32506007220 21 000001</w:t>
      </w:r>
      <w:r w:rsidRPr="00965F84">
        <w:rPr>
          <w:rFonts w:ascii="Times New Roman" w:hAnsi="Times New Roman" w:cs="Times New Roman"/>
          <w:sz w:val="26"/>
          <w:szCs w:val="26"/>
        </w:rPr>
        <w:t xml:space="preserve">, МК от 28.01.2021 № </w:t>
      </w:r>
      <w:r w:rsidRPr="00965F84">
        <w:rPr>
          <w:rFonts w:ascii="Times New Roman" w:hAnsi="Times New Roman" w:cs="Times New Roman"/>
          <w:sz w:val="26"/>
          <w:szCs w:val="26"/>
          <w:shd w:val="clear" w:color="auto" w:fill="FFFFFF"/>
        </w:rPr>
        <w:t> 11-МБ/ТС-216/1-2021</w:t>
      </w:r>
      <w:r w:rsidRPr="00965F84">
        <w:rPr>
          <w:rFonts w:ascii="Times New Roman" w:hAnsi="Times New Roman" w:cs="Times New Roman"/>
          <w:sz w:val="26"/>
          <w:szCs w:val="26"/>
        </w:rPr>
        <w:t xml:space="preserve"> на 35</w:t>
      </w:r>
      <w:r w:rsidRPr="00965F84">
        <w:rPr>
          <w:rStyle w:val="sectioninfo2"/>
          <w:rFonts w:ascii="Times New Roman" w:hAnsi="Times New Roman" w:cs="Times New Roman"/>
          <w:sz w:val="26"/>
          <w:szCs w:val="26"/>
        </w:rPr>
        <w:t xml:space="preserve">06 735,73 </w:t>
      </w:r>
      <w:r w:rsidRPr="00965F84">
        <w:rPr>
          <w:rFonts w:ascii="Times New Roman" w:hAnsi="Times New Roman" w:cs="Times New Roman"/>
          <w:sz w:val="26"/>
          <w:szCs w:val="26"/>
        </w:rPr>
        <w:t>руб., КГУП "ПРИМТЕПЛОЭНЕРГО", заключен по п.8 ч.1 ст.93, статус контракта «Исполнение», стоимость фактически исполненных поставщиком обязательств 1816238,95 руб., фактически оплачено 1816238,95 руб.;</w:t>
      </w:r>
    </w:p>
    <w:p w:rsidR="0059497B" w:rsidRPr="00965F84" w:rsidRDefault="0059497B" w:rsidP="0059497B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965F84">
        <w:rPr>
          <w:rFonts w:ascii="Times New Roman" w:hAnsi="Times New Roman" w:cs="Times New Roman"/>
          <w:sz w:val="26"/>
          <w:szCs w:val="26"/>
        </w:rPr>
        <w:t xml:space="preserve">- Реестровый номер контракта </w:t>
      </w:r>
      <w:r w:rsidRPr="00965F84">
        <w:rPr>
          <w:rStyle w:val="sectioninfo2"/>
          <w:rFonts w:ascii="Times New Roman" w:hAnsi="Times New Roman" w:cs="Times New Roman"/>
          <w:sz w:val="26"/>
          <w:szCs w:val="26"/>
        </w:rPr>
        <w:t>32506007220 21 000002</w:t>
      </w:r>
      <w:r w:rsidRPr="00965F84">
        <w:rPr>
          <w:rFonts w:ascii="Times New Roman" w:hAnsi="Times New Roman" w:cs="Times New Roman"/>
          <w:sz w:val="26"/>
          <w:szCs w:val="26"/>
        </w:rPr>
        <w:t>, МК от 27.01.2021 № 37 на 154</w:t>
      </w:r>
      <w:r w:rsidRPr="00965F84">
        <w:rPr>
          <w:rStyle w:val="sectioninfo2"/>
          <w:rFonts w:ascii="Times New Roman" w:hAnsi="Times New Roman" w:cs="Times New Roman"/>
          <w:sz w:val="26"/>
          <w:szCs w:val="26"/>
        </w:rPr>
        <w:t xml:space="preserve"> 246,46 </w:t>
      </w:r>
      <w:r w:rsidRPr="00965F84">
        <w:rPr>
          <w:rFonts w:ascii="Times New Roman" w:hAnsi="Times New Roman" w:cs="Times New Roman"/>
          <w:sz w:val="26"/>
          <w:szCs w:val="26"/>
        </w:rPr>
        <w:t>руб., ООО «</w:t>
      </w:r>
      <w:r w:rsidRPr="00965F84">
        <w:rPr>
          <w:rFonts w:ascii="Times New Roman" w:hAnsi="Times New Roman" w:cs="Times New Roman"/>
          <w:sz w:val="26"/>
          <w:szCs w:val="26"/>
          <w:shd w:val="clear" w:color="auto" w:fill="FFFFFF"/>
        </w:rPr>
        <w:t>КОНСАЛТ ОПТИМА</w:t>
      </w:r>
      <w:r w:rsidRPr="00965F84">
        <w:rPr>
          <w:rFonts w:ascii="Times New Roman" w:hAnsi="Times New Roman" w:cs="Times New Roman"/>
          <w:sz w:val="26"/>
          <w:szCs w:val="26"/>
        </w:rPr>
        <w:t>», заключен по п.8 ч.1 ст.93, статус контракта «Исполнение», стоимость фактически исполненных поставщиком обязательств 66 247,41 руб., фактически оплачено 68 994</w:t>
      </w:r>
      <w:r w:rsidRPr="00965F84">
        <w:rPr>
          <w:rFonts w:ascii="Times New Roman" w:hAnsi="Times New Roman" w:cs="Times New Roman"/>
          <w:bCs/>
          <w:sz w:val="26"/>
          <w:szCs w:val="26"/>
        </w:rPr>
        <w:t>,42</w:t>
      </w:r>
      <w:r w:rsidRPr="00965F84">
        <w:rPr>
          <w:rFonts w:ascii="Times New Roman" w:hAnsi="Times New Roman" w:cs="Times New Roman"/>
          <w:sz w:val="26"/>
          <w:szCs w:val="26"/>
        </w:rPr>
        <w:t xml:space="preserve"> руб.;</w:t>
      </w:r>
    </w:p>
    <w:p w:rsidR="0059497B" w:rsidRDefault="0059497B" w:rsidP="0059497B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965F84">
        <w:rPr>
          <w:rFonts w:ascii="Times New Roman" w:hAnsi="Times New Roman" w:cs="Times New Roman"/>
          <w:sz w:val="26"/>
          <w:szCs w:val="26"/>
        </w:rPr>
        <w:t xml:space="preserve">- Реестровый номер контракта </w:t>
      </w:r>
      <w:r w:rsidRPr="00965F84">
        <w:rPr>
          <w:rStyle w:val="sectioninfo2"/>
          <w:rFonts w:ascii="Times New Roman" w:hAnsi="Times New Roman" w:cs="Times New Roman"/>
          <w:sz w:val="26"/>
          <w:szCs w:val="26"/>
        </w:rPr>
        <w:t xml:space="preserve">32506007220 21 000004, МК от 01.12.2021 № </w:t>
      </w:r>
      <w:r w:rsidRPr="00965F8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11-МБ/ХВ-11-2021 </w:t>
      </w:r>
      <w:r w:rsidRPr="00965F84">
        <w:rPr>
          <w:rStyle w:val="sectioninfo2"/>
          <w:rFonts w:ascii="Times New Roman" w:hAnsi="Times New Roman" w:cs="Times New Roman"/>
          <w:sz w:val="26"/>
          <w:szCs w:val="26"/>
        </w:rPr>
        <w:t xml:space="preserve">на 50728,80 руб., </w:t>
      </w:r>
      <w:r w:rsidRPr="00965F84">
        <w:rPr>
          <w:rFonts w:ascii="Times New Roman" w:hAnsi="Times New Roman" w:cs="Times New Roman"/>
          <w:sz w:val="26"/>
          <w:szCs w:val="26"/>
        </w:rPr>
        <w:t>КГУП "ПРИМТЕПЛОЭНЕРГО", заключен по п.8 ч.1 ст.93, статус контракта «Исполнение».</w:t>
      </w:r>
    </w:p>
    <w:p w:rsidR="00F53FAC" w:rsidRPr="00D51AC8" w:rsidRDefault="00F53FAC" w:rsidP="00F53FAC">
      <w:pPr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 проверку предоставлено </w:t>
      </w:r>
      <w:r w:rsidRPr="00D51AC8">
        <w:rPr>
          <w:rFonts w:ascii="Times New Roman" w:hAnsi="Times New Roman" w:cs="Times New Roman"/>
          <w:sz w:val="26"/>
          <w:szCs w:val="26"/>
        </w:rPr>
        <w:t xml:space="preserve">63 договоров, заключенных в 2021 году в соответствии с п.4 ч.1 ст.93, на  сумму  2559745,82  руб., оплачено сумму 2559745,82  руб. </w:t>
      </w:r>
    </w:p>
    <w:p w:rsidR="00F53FAC" w:rsidRPr="00D51AC8" w:rsidRDefault="00F53FAC" w:rsidP="00F53FAC">
      <w:pPr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D51AC8">
        <w:rPr>
          <w:rFonts w:ascii="Times New Roman" w:hAnsi="Times New Roman" w:cs="Times New Roman"/>
          <w:sz w:val="26"/>
          <w:szCs w:val="26"/>
        </w:rPr>
        <w:t>- согласно реестра по источнику финансирования «Местный бюджет»- 28 договоров на сумму 1356314,14 руб., оплачено на сумму 1356314,14 руб.  (Приложение №1);</w:t>
      </w:r>
    </w:p>
    <w:p w:rsidR="00F53FAC" w:rsidRPr="00D51AC8" w:rsidRDefault="00F53FAC" w:rsidP="00F53FAC">
      <w:pPr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D51AC8">
        <w:rPr>
          <w:rFonts w:ascii="Times New Roman" w:hAnsi="Times New Roman" w:cs="Times New Roman"/>
          <w:sz w:val="26"/>
          <w:szCs w:val="26"/>
        </w:rPr>
        <w:t>- согласно реестра по источнику финансирования «Родительская плата»- 27 договоров на сумму 1054580,52руб.  оплачено 1054580,52     руб.  (Приложение №2) ;</w:t>
      </w:r>
    </w:p>
    <w:p w:rsidR="00F53FAC" w:rsidRPr="00D51AC8" w:rsidRDefault="00F53FAC" w:rsidP="00F53FAC">
      <w:pPr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D51AC8">
        <w:rPr>
          <w:rFonts w:ascii="Times New Roman" w:hAnsi="Times New Roman" w:cs="Times New Roman"/>
          <w:sz w:val="26"/>
          <w:szCs w:val="26"/>
        </w:rPr>
        <w:t>- согласно реестра по источнику финансирования «Краевой бюджет»  -5 договоров  на сумму 64950 руб., оплачено 64950 руб. (Приложение №3);</w:t>
      </w:r>
    </w:p>
    <w:p w:rsidR="00F53FAC" w:rsidRPr="00D51AC8" w:rsidRDefault="00F53FAC" w:rsidP="00F53FAC">
      <w:pPr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D51AC8">
        <w:rPr>
          <w:rFonts w:ascii="Times New Roman" w:hAnsi="Times New Roman" w:cs="Times New Roman"/>
          <w:sz w:val="26"/>
          <w:szCs w:val="26"/>
        </w:rPr>
        <w:t xml:space="preserve">- по источникам финансирования «Местный бюджет» и «Родительская плата» 3    договора на сумму   83901,16 руб., оплачено в сумме  83901,16 руб. (Приложение №4);  </w:t>
      </w:r>
    </w:p>
    <w:p w:rsidR="00F53FAC" w:rsidRPr="00D51AC8" w:rsidRDefault="00F53FAC" w:rsidP="00F53FAC">
      <w:pPr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D51AC8">
        <w:rPr>
          <w:rFonts w:ascii="Times New Roman" w:hAnsi="Times New Roman" w:cs="Times New Roman"/>
          <w:sz w:val="26"/>
          <w:szCs w:val="26"/>
        </w:rPr>
        <w:t xml:space="preserve">В соответствии с  п. 5 ст. 93   44-ФЗ  представлено   на проверку   56   договоров    на сумму   5989023,34 руб., оплачено в сумме  5826843,03руб.: </w:t>
      </w:r>
    </w:p>
    <w:p w:rsidR="00F53FAC" w:rsidRPr="00D51AC8" w:rsidRDefault="00F53FAC" w:rsidP="00F53FAC">
      <w:pPr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D51AC8">
        <w:rPr>
          <w:rFonts w:ascii="Times New Roman" w:hAnsi="Times New Roman" w:cs="Times New Roman"/>
          <w:sz w:val="26"/>
          <w:szCs w:val="26"/>
        </w:rPr>
        <w:t>-согласно реестра по источнику финансирования «Местный бюджет»- 8  договоров на сумму  576744,20 руб., оплачено -576744,20 руб.  (Приложение №5) ;</w:t>
      </w:r>
    </w:p>
    <w:p w:rsidR="00F53FAC" w:rsidRPr="00D51AC8" w:rsidRDefault="00F53FAC" w:rsidP="00F53FAC">
      <w:pPr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D51AC8">
        <w:rPr>
          <w:rFonts w:ascii="Times New Roman" w:hAnsi="Times New Roman" w:cs="Times New Roman"/>
          <w:sz w:val="26"/>
          <w:szCs w:val="26"/>
        </w:rPr>
        <w:t>- согласно реестра по источнику финансирования «Родительская плата»- 16 договоров на сумму   2279420,76  руб.  оплачено  2279420,76 руб.  (Приложение №6) ;</w:t>
      </w:r>
    </w:p>
    <w:p w:rsidR="00F53FAC" w:rsidRPr="00D51AC8" w:rsidRDefault="00F53FAC" w:rsidP="00F53FAC">
      <w:pPr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D51AC8">
        <w:rPr>
          <w:rFonts w:ascii="Times New Roman" w:hAnsi="Times New Roman" w:cs="Times New Roman"/>
          <w:sz w:val="26"/>
          <w:szCs w:val="26"/>
        </w:rPr>
        <w:t xml:space="preserve">- согласно реестра по источнику финансирования «Краевой бюджет»  -  5 договоров  на сумму   522965,70  руб., оплачено   522965,70 руб. (Приложение №7) </w:t>
      </w:r>
    </w:p>
    <w:p w:rsidR="00F53FAC" w:rsidRPr="00D51AC8" w:rsidRDefault="00F53FAC" w:rsidP="00F53FAC">
      <w:pPr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D51AC8">
        <w:rPr>
          <w:rFonts w:ascii="Times New Roman" w:hAnsi="Times New Roman" w:cs="Times New Roman"/>
          <w:sz w:val="26"/>
          <w:szCs w:val="26"/>
        </w:rPr>
        <w:t>-  по источникам финансирования «Местный бюджет» и «Родительская плата»- 25 договоров на сумму 2190587,26 руб., оплачено на сумму 2190587,26 руб. (Приложение№8)</w:t>
      </w:r>
    </w:p>
    <w:p w:rsidR="00F53FAC" w:rsidRPr="00D51AC8" w:rsidRDefault="00C854C4" w:rsidP="00F53FAC">
      <w:pPr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D51AC8">
        <w:rPr>
          <w:rFonts w:ascii="Times New Roman" w:hAnsi="Times New Roman" w:cs="Times New Roman"/>
          <w:sz w:val="26"/>
          <w:szCs w:val="26"/>
        </w:rPr>
        <w:t>- д</w:t>
      </w:r>
      <w:r w:rsidR="00F53FAC" w:rsidRPr="00D51AC8">
        <w:rPr>
          <w:rFonts w:ascii="Times New Roman" w:hAnsi="Times New Roman" w:cs="Times New Roman"/>
          <w:sz w:val="26"/>
          <w:szCs w:val="26"/>
        </w:rPr>
        <w:t>ополнительно для проверки предоставлено 2 контракта  , заключенных по п.5 ст. 93 :</w:t>
      </w:r>
    </w:p>
    <w:p w:rsidR="00F53FAC" w:rsidRPr="00D51AC8" w:rsidRDefault="00F53FAC" w:rsidP="00F53FAC">
      <w:pPr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D51AC8">
        <w:rPr>
          <w:rFonts w:ascii="Times New Roman" w:hAnsi="Times New Roman" w:cs="Times New Roman"/>
          <w:sz w:val="26"/>
          <w:szCs w:val="26"/>
        </w:rPr>
        <w:t>-  №13851 от 18.02.2021 КГУП «Приморский экологический  оператор «на оказание услуг по обращению  с твердыми  коммунальными отходами»  в сумме 80106,42 руб.,(п.5. ст.93), источник финансирования- местный бюджет,  оплачено в сумме 57125,11 руб.,</w:t>
      </w:r>
    </w:p>
    <w:p w:rsidR="00F53FAC" w:rsidRPr="00D51AC8" w:rsidRDefault="00F53FAC" w:rsidP="000A34A0">
      <w:pPr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D51AC8">
        <w:rPr>
          <w:rFonts w:ascii="Times New Roman" w:hAnsi="Times New Roman" w:cs="Times New Roman"/>
          <w:sz w:val="26"/>
          <w:szCs w:val="26"/>
        </w:rPr>
        <w:t xml:space="preserve">-  № 69 от 17.12.2021 года  ИП Бащенко В.Г. «переоборудование помещения» в сумме 339199,00 руб., оплачено в сумме 200000,00  руб., (1й этап) источник финансирования – местный бюджет. </w:t>
      </w:r>
    </w:p>
    <w:p w:rsidR="00F53FAC" w:rsidRPr="00D51AC8" w:rsidRDefault="00F53FAC" w:rsidP="00F53FAC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D51AC8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D51AC8">
        <w:rPr>
          <w:rFonts w:ascii="Times New Roman" w:hAnsi="Times New Roman" w:cs="Times New Roman"/>
          <w:i/>
          <w:sz w:val="28"/>
          <w:szCs w:val="28"/>
        </w:rPr>
        <w:t xml:space="preserve">По договору от 28.01.2021 года №2 на сумму 168938 руб. (продукты),  имеет место ксерокопия договора </w:t>
      </w:r>
    </w:p>
    <w:p w:rsidR="00F53FAC" w:rsidRPr="00D51AC8" w:rsidRDefault="00F53FAC" w:rsidP="00F53FAC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D51AC8">
        <w:rPr>
          <w:rFonts w:ascii="Times New Roman" w:hAnsi="Times New Roman" w:cs="Times New Roman"/>
          <w:i/>
          <w:sz w:val="28"/>
          <w:szCs w:val="28"/>
        </w:rPr>
        <w:t xml:space="preserve">        По договору от 07.07.2021 г №35 на сумму 260827,65 руб.поставщик ООО «Мясная продукция» (продукты) имеет место ксерокопия дополнительного соглашения к договору №35 от 07.07.2021,спецификации  к договору </w:t>
      </w:r>
    </w:p>
    <w:p w:rsidR="00F53FAC" w:rsidRPr="00D51AC8" w:rsidRDefault="00F53FAC" w:rsidP="00F53FAC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D51AC8">
        <w:rPr>
          <w:rFonts w:ascii="Times New Roman" w:hAnsi="Times New Roman" w:cs="Times New Roman"/>
          <w:i/>
          <w:sz w:val="28"/>
          <w:szCs w:val="28"/>
        </w:rPr>
        <w:t xml:space="preserve">        К договору №73 от 27.12.2021 года на сумму 5037 руб. ИП Бугакова Л.Г. нет спецификации к договору, согласно п.1.1. Товар поставляется в соответствии со спецификацией;</w:t>
      </w:r>
    </w:p>
    <w:p w:rsidR="00F53FAC" w:rsidRPr="00D51AC8" w:rsidRDefault="00F53FAC" w:rsidP="00F53FAC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D51AC8">
        <w:rPr>
          <w:rFonts w:ascii="Times New Roman" w:hAnsi="Times New Roman" w:cs="Times New Roman"/>
          <w:i/>
          <w:sz w:val="28"/>
          <w:szCs w:val="28"/>
        </w:rPr>
        <w:t xml:space="preserve">        К договору №65 от 15.12.2021 г. ООО «Мясная индустрия»  на сумму 35706,30 руб.,   имеет место ксерокопия договора </w:t>
      </w:r>
    </w:p>
    <w:p w:rsidR="00F53FAC" w:rsidRPr="00D51AC8" w:rsidRDefault="00F53FAC" w:rsidP="00F53FAC">
      <w:pPr>
        <w:jc w:val="both"/>
        <w:rPr>
          <w:rFonts w:ascii="Times New Roman" w:hAnsi="Times New Roman" w:cs="Times New Roman"/>
          <w:i/>
        </w:rPr>
      </w:pPr>
      <w:r w:rsidRPr="00D51AC8">
        <w:rPr>
          <w:rFonts w:ascii="Times New Roman" w:hAnsi="Times New Roman" w:cs="Times New Roman"/>
          <w:i/>
          <w:sz w:val="28"/>
          <w:szCs w:val="28"/>
        </w:rPr>
        <w:t xml:space="preserve">        В договоре №90 от 24.12.2021 года ИП Вертков Д.А. на сумму 6178 не понятен предмет договора</w:t>
      </w:r>
      <w:r w:rsidRPr="00D51AC8">
        <w:rPr>
          <w:rFonts w:ascii="Times New Roman" w:hAnsi="Times New Roman" w:cs="Times New Roman"/>
          <w:i/>
        </w:rPr>
        <w:t xml:space="preserve">. </w:t>
      </w:r>
    </w:p>
    <w:p w:rsidR="00006FCD" w:rsidRPr="00D51AC8" w:rsidRDefault="009A4FB6" w:rsidP="00F53FAC">
      <w:pPr>
        <w:jc w:val="both"/>
        <w:rPr>
          <w:rFonts w:ascii="Times New Roman" w:hAnsi="Times New Roman" w:cs="Times New Roman"/>
          <w:i/>
          <w:sz w:val="26"/>
          <w:szCs w:val="26"/>
        </w:rPr>
      </w:pPr>
      <w:r w:rsidRPr="00D51AC8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E928A2" w:rsidRPr="00D51AC8" w:rsidRDefault="00E928A2" w:rsidP="00E928A2">
      <w:pPr>
        <w:tabs>
          <w:tab w:val="left" w:pos="4860"/>
          <w:tab w:val="left" w:pos="6300"/>
          <w:tab w:val="left" w:pos="7740"/>
        </w:tabs>
        <w:spacing w:line="360" w:lineRule="auto"/>
        <w:jc w:val="both"/>
        <w:rPr>
          <w:rFonts w:ascii="13" w:hAnsi="13"/>
          <w:b/>
          <w:sz w:val="28"/>
          <w:szCs w:val="28"/>
        </w:rPr>
      </w:pPr>
      <w:r w:rsidRPr="00D51AC8">
        <w:rPr>
          <w:rFonts w:ascii="13" w:hAnsi="13"/>
          <w:b/>
          <w:sz w:val="28"/>
          <w:szCs w:val="28"/>
        </w:rPr>
        <w:t xml:space="preserve">    12.2</w:t>
      </w:r>
      <w:r w:rsidRPr="00D51AC8">
        <w:rPr>
          <w:rFonts w:ascii="13" w:hAnsi="13"/>
          <w:b/>
          <w:i/>
          <w:sz w:val="28"/>
          <w:szCs w:val="28"/>
        </w:rPr>
        <w:t xml:space="preserve">. </w:t>
      </w:r>
      <w:r w:rsidRPr="00D51AC8">
        <w:rPr>
          <w:rFonts w:ascii="13" w:hAnsi="13"/>
          <w:b/>
          <w:sz w:val="28"/>
          <w:szCs w:val="28"/>
        </w:rPr>
        <w:t>Применение Заказчиком мер ответственности и совершение иных действий в случае нарушения поставщиком (подрядчиком, исполнителем) условий контракта.</w:t>
      </w:r>
    </w:p>
    <w:p w:rsidR="00E928A2" w:rsidRPr="00D51AC8" w:rsidRDefault="00E928A2" w:rsidP="00E928A2">
      <w:pPr>
        <w:tabs>
          <w:tab w:val="left" w:pos="7740"/>
        </w:tabs>
        <w:spacing w:line="360" w:lineRule="auto"/>
        <w:ind w:firstLine="709"/>
        <w:jc w:val="both"/>
        <w:rPr>
          <w:rFonts w:ascii="13" w:hAnsi="13"/>
          <w:sz w:val="28"/>
          <w:szCs w:val="28"/>
        </w:rPr>
      </w:pPr>
      <w:r w:rsidRPr="00D51AC8">
        <w:rPr>
          <w:rFonts w:ascii="13" w:hAnsi="13"/>
          <w:b/>
          <w:sz w:val="28"/>
          <w:szCs w:val="28"/>
        </w:rPr>
        <w:t xml:space="preserve"> </w:t>
      </w:r>
      <w:r w:rsidRPr="00D51AC8">
        <w:rPr>
          <w:rFonts w:ascii="13" w:hAnsi="13"/>
          <w:sz w:val="28"/>
          <w:szCs w:val="28"/>
        </w:rPr>
        <w:t xml:space="preserve">Нарушений со стороны поставщиков (подрядчиков, исполнителей) во время  проведения проверки  не установлено. </w:t>
      </w:r>
      <w:r w:rsidRPr="00D51AC8">
        <w:rPr>
          <w:rFonts w:ascii="13" w:hAnsi="13"/>
          <w:b/>
          <w:sz w:val="28"/>
          <w:szCs w:val="28"/>
        </w:rPr>
        <w:t xml:space="preserve"> </w:t>
      </w:r>
    </w:p>
    <w:p w:rsidR="00E928A2" w:rsidRPr="00D51AC8" w:rsidRDefault="00E928A2" w:rsidP="00E928A2">
      <w:pPr>
        <w:tabs>
          <w:tab w:val="left" w:pos="7740"/>
        </w:tabs>
        <w:spacing w:line="360" w:lineRule="auto"/>
        <w:ind w:firstLine="567"/>
        <w:jc w:val="both"/>
        <w:rPr>
          <w:rFonts w:ascii="13" w:hAnsi="13"/>
          <w:sz w:val="28"/>
          <w:szCs w:val="28"/>
        </w:rPr>
      </w:pPr>
      <w:r w:rsidRPr="00D51AC8">
        <w:rPr>
          <w:rFonts w:ascii="13" w:hAnsi="13"/>
          <w:sz w:val="28"/>
          <w:szCs w:val="28"/>
        </w:rPr>
        <w:t>12.3. Соответствие поставленного товара, выполненной работы (ее результата) или оказанной услуги условиям контракта.</w:t>
      </w:r>
    </w:p>
    <w:p w:rsidR="00E928A2" w:rsidRPr="00D51AC8" w:rsidRDefault="00E75B0B" w:rsidP="00370FD0">
      <w:pPr>
        <w:tabs>
          <w:tab w:val="left" w:pos="7740"/>
        </w:tabs>
        <w:spacing w:line="360" w:lineRule="auto"/>
        <w:ind w:firstLine="426"/>
        <w:jc w:val="both"/>
        <w:rPr>
          <w:rFonts w:ascii="13" w:hAnsi="13"/>
          <w:sz w:val="28"/>
          <w:szCs w:val="28"/>
        </w:rPr>
      </w:pPr>
      <w:r w:rsidRPr="00D51AC8">
        <w:rPr>
          <w:rFonts w:ascii="13" w:hAnsi="13"/>
          <w:sz w:val="28"/>
          <w:szCs w:val="28"/>
        </w:rPr>
        <w:t>В соответствии с ч.3</w:t>
      </w:r>
      <w:r w:rsidR="00E928A2" w:rsidRPr="00D51AC8">
        <w:rPr>
          <w:rFonts w:ascii="13" w:hAnsi="13"/>
          <w:sz w:val="28"/>
          <w:szCs w:val="28"/>
        </w:rPr>
        <w:t xml:space="preserve"> ст.94 Закона №44-ФЗ для проверки предоставленных поставщиком (подрядчиком, исполнителем)  результатов, предусмотренных контрактом в части их соответствия условиям контракта, заказчик обязан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Законом №44-ФЗ. </w:t>
      </w:r>
    </w:p>
    <w:p w:rsidR="00E928A2" w:rsidRPr="00D51AC8" w:rsidRDefault="00E928A2" w:rsidP="00E928A2">
      <w:pPr>
        <w:tabs>
          <w:tab w:val="left" w:pos="7740"/>
        </w:tabs>
        <w:spacing w:line="360" w:lineRule="auto"/>
        <w:ind w:firstLine="426"/>
        <w:jc w:val="both"/>
        <w:rPr>
          <w:rFonts w:ascii="13" w:hAnsi="13"/>
          <w:sz w:val="28"/>
          <w:szCs w:val="28"/>
        </w:rPr>
      </w:pPr>
      <w:r w:rsidRPr="00D51AC8">
        <w:rPr>
          <w:rFonts w:ascii="13" w:hAnsi="13"/>
          <w:sz w:val="28"/>
          <w:szCs w:val="28"/>
        </w:rPr>
        <w:t>В ходе проверки соответствия поставленного товара (выполненных работ, оказанных услуг) условиями контракта  установлено следующее:</w:t>
      </w:r>
    </w:p>
    <w:p w:rsidR="00E928A2" w:rsidRPr="00D51AC8" w:rsidRDefault="00E928A2" w:rsidP="00E928A2">
      <w:pPr>
        <w:tabs>
          <w:tab w:val="left" w:pos="7740"/>
        </w:tabs>
        <w:spacing w:line="360" w:lineRule="auto"/>
        <w:ind w:firstLine="426"/>
        <w:jc w:val="both"/>
        <w:rPr>
          <w:rFonts w:ascii="13" w:hAnsi="13"/>
          <w:sz w:val="28"/>
          <w:szCs w:val="28"/>
        </w:rPr>
      </w:pPr>
      <w:r w:rsidRPr="00D51AC8">
        <w:rPr>
          <w:rFonts w:ascii="13" w:hAnsi="13"/>
          <w:sz w:val="28"/>
          <w:szCs w:val="28"/>
        </w:rPr>
        <w:t>экспертиза результатов, предусмотренных контрактом в части их соответствия условиям контракта, проводится Заказчиком собственными силами, согласно приказа по учреждению</w:t>
      </w:r>
      <w:r w:rsidR="00E75B0B" w:rsidRPr="00D51AC8">
        <w:rPr>
          <w:rFonts w:ascii="13" w:hAnsi="13"/>
          <w:sz w:val="26"/>
          <w:szCs w:val="26"/>
        </w:rPr>
        <w:t xml:space="preserve"> от 11.01.2021 года №04-А. п.3 </w:t>
      </w:r>
      <w:r w:rsidR="00E75B0B" w:rsidRPr="00D51AC8">
        <w:rPr>
          <w:rFonts w:ascii="13" w:hAnsi="13" w:hint="eastAsia"/>
          <w:sz w:val="26"/>
          <w:szCs w:val="26"/>
        </w:rPr>
        <w:t>«</w:t>
      </w:r>
      <w:r w:rsidR="00E75B0B" w:rsidRPr="00D51AC8">
        <w:rPr>
          <w:rFonts w:ascii="13" w:hAnsi="13"/>
          <w:sz w:val="26"/>
          <w:szCs w:val="26"/>
        </w:rPr>
        <w:t>Об организации проведения экспертизы результатов, предусмотренных контрактом</w:t>
      </w:r>
      <w:r w:rsidR="00E75B0B" w:rsidRPr="00D51AC8">
        <w:rPr>
          <w:rFonts w:ascii="13" w:hAnsi="13" w:hint="eastAsia"/>
          <w:sz w:val="26"/>
          <w:szCs w:val="26"/>
        </w:rPr>
        <w:t>»</w:t>
      </w:r>
      <w:r w:rsidR="00E75B0B" w:rsidRPr="00D51AC8">
        <w:rPr>
          <w:rFonts w:ascii="13" w:hAnsi="13"/>
          <w:sz w:val="26"/>
          <w:szCs w:val="26"/>
        </w:rPr>
        <w:t xml:space="preserve"> </w:t>
      </w:r>
      <w:r w:rsidRPr="00D51AC8">
        <w:rPr>
          <w:rFonts w:ascii="13" w:hAnsi="13"/>
          <w:sz w:val="28"/>
          <w:szCs w:val="28"/>
        </w:rPr>
        <w:t xml:space="preserve"> </w:t>
      </w:r>
      <w:r w:rsidR="001358A4" w:rsidRPr="00D51AC8">
        <w:rPr>
          <w:rFonts w:ascii="13" w:hAnsi="13"/>
          <w:sz w:val="28"/>
          <w:szCs w:val="28"/>
        </w:rPr>
        <w:t>утвержден</w:t>
      </w:r>
      <w:r w:rsidR="00E75B0B" w:rsidRPr="00D51AC8">
        <w:rPr>
          <w:rFonts w:ascii="13" w:hAnsi="13"/>
          <w:sz w:val="28"/>
          <w:szCs w:val="28"/>
        </w:rPr>
        <w:t xml:space="preserve"> </w:t>
      </w:r>
      <w:r w:rsidR="001358A4" w:rsidRPr="00D51AC8">
        <w:rPr>
          <w:rFonts w:ascii="13" w:hAnsi="13"/>
          <w:sz w:val="28"/>
          <w:szCs w:val="28"/>
        </w:rPr>
        <w:t xml:space="preserve"> </w:t>
      </w:r>
      <w:r w:rsidR="00E75B0B" w:rsidRPr="00D51AC8">
        <w:rPr>
          <w:rFonts w:ascii="13" w:hAnsi="13"/>
          <w:sz w:val="28"/>
          <w:szCs w:val="28"/>
        </w:rPr>
        <w:t xml:space="preserve">перечень специалистов МБДОУ </w:t>
      </w:r>
      <w:r w:rsidR="00E75B0B" w:rsidRPr="00D51AC8">
        <w:rPr>
          <w:rFonts w:ascii="13" w:hAnsi="13" w:hint="eastAsia"/>
          <w:sz w:val="28"/>
          <w:szCs w:val="28"/>
        </w:rPr>
        <w:t>«</w:t>
      </w:r>
      <w:r w:rsidR="00E75B0B" w:rsidRPr="00D51AC8">
        <w:rPr>
          <w:rFonts w:ascii="13" w:hAnsi="13"/>
          <w:sz w:val="28"/>
          <w:szCs w:val="28"/>
        </w:rPr>
        <w:t>Детский сад №7</w:t>
      </w:r>
      <w:r w:rsidR="00E75B0B" w:rsidRPr="00D51AC8">
        <w:rPr>
          <w:rFonts w:ascii="13" w:hAnsi="13" w:hint="eastAsia"/>
          <w:sz w:val="28"/>
          <w:szCs w:val="28"/>
        </w:rPr>
        <w:t>»</w:t>
      </w:r>
      <w:r w:rsidR="00E75B0B" w:rsidRPr="00D51AC8">
        <w:rPr>
          <w:rFonts w:ascii="13" w:hAnsi="13"/>
          <w:sz w:val="28"/>
          <w:szCs w:val="28"/>
        </w:rPr>
        <w:t xml:space="preserve">  проводящих экспертизу  предоставленных поставщиком результатов, предусмотренных заключенными контрактами. </w:t>
      </w:r>
    </w:p>
    <w:p w:rsidR="00CA62B6" w:rsidRPr="00D51AC8" w:rsidRDefault="00755FB1" w:rsidP="00CA62B6">
      <w:pPr>
        <w:ind w:firstLine="709"/>
        <w:jc w:val="both"/>
        <w:rPr>
          <w:rFonts w:ascii="13" w:hAnsi="13"/>
          <w:sz w:val="28"/>
          <w:szCs w:val="28"/>
        </w:rPr>
      </w:pPr>
      <w:r w:rsidRPr="00D51AC8">
        <w:rPr>
          <w:rFonts w:ascii="13" w:hAnsi="13"/>
          <w:sz w:val="28"/>
          <w:szCs w:val="28"/>
        </w:rPr>
        <w:t xml:space="preserve">Объем проверенных средств составил в сумме </w:t>
      </w:r>
      <w:r w:rsidR="0017221E" w:rsidRPr="00D51AC8">
        <w:rPr>
          <w:rFonts w:ascii="13" w:hAnsi="13"/>
          <w:sz w:val="28"/>
          <w:szCs w:val="28"/>
        </w:rPr>
        <w:t>10658213,82</w:t>
      </w:r>
      <w:r w:rsidR="00FF38E2" w:rsidRPr="00D51AC8">
        <w:rPr>
          <w:rFonts w:ascii="13" w:hAnsi="13"/>
          <w:sz w:val="28"/>
          <w:szCs w:val="28"/>
        </w:rPr>
        <w:t>руб.</w:t>
      </w:r>
    </w:p>
    <w:p w:rsidR="00211C1F" w:rsidRPr="00D51AC8" w:rsidRDefault="00211C1F" w:rsidP="00CA62B6">
      <w:pPr>
        <w:ind w:firstLine="709"/>
        <w:jc w:val="both"/>
        <w:rPr>
          <w:rFonts w:ascii="13" w:hAnsi="13"/>
          <w:b/>
          <w:sz w:val="28"/>
          <w:szCs w:val="28"/>
        </w:rPr>
      </w:pPr>
      <w:r w:rsidRPr="00D51AC8">
        <w:rPr>
          <w:rFonts w:ascii="13" w:hAnsi="13"/>
          <w:b/>
          <w:sz w:val="28"/>
          <w:szCs w:val="28"/>
        </w:rPr>
        <w:t>13. В</w:t>
      </w:r>
      <w:r w:rsidRPr="00D51AC8">
        <w:rPr>
          <w:rFonts w:ascii="13" w:hAnsi="13" w:hint="eastAsia"/>
          <w:b/>
          <w:sz w:val="28"/>
          <w:szCs w:val="28"/>
        </w:rPr>
        <w:t>ы</w:t>
      </w:r>
      <w:r w:rsidRPr="00D51AC8">
        <w:rPr>
          <w:rFonts w:ascii="13" w:hAnsi="13"/>
          <w:b/>
          <w:sz w:val="28"/>
          <w:szCs w:val="28"/>
        </w:rPr>
        <w:t xml:space="preserve">воды и предложения: </w:t>
      </w:r>
    </w:p>
    <w:p w:rsidR="00F77E5D" w:rsidRPr="00D51AC8" w:rsidRDefault="00F77E5D" w:rsidP="00F77E5D">
      <w:pPr>
        <w:ind w:firstLine="709"/>
        <w:jc w:val="both"/>
        <w:rPr>
          <w:rFonts w:ascii="13" w:hAnsi="13"/>
          <w:sz w:val="28"/>
          <w:szCs w:val="28"/>
        </w:rPr>
      </w:pPr>
      <w:r w:rsidRPr="00D51AC8">
        <w:rPr>
          <w:rFonts w:ascii="13" w:hAnsi="13"/>
          <w:sz w:val="28"/>
          <w:szCs w:val="28"/>
        </w:rPr>
        <w:t xml:space="preserve">В нарушении статьи  19 </w:t>
      </w:r>
      <w:r w:rsidRPr="00D51AC8">
        <w:rPr>
          <w:rFonts w:ascii="13" w:hAnsi="13" w:hint="eastAsia"/>
          <w:sz w:val="28"/>
          <w:szCs w:val="28"/>
        </w:rPr>
        <w:t>«</w:t>
      </w:r>
      <w:r w:rsidRPr="00D51AC8">
        <w:rPr>
          <w:rFonts w:ascii="13" w:hAnsi="13"/>
          <w:sz w:val="28"/>
          <w:szCs w:val="28"/>
        </w:rPr>
        <w:t>Нормирование в сфере закупок</w:t>
      </w:r>
      <w:r w:rsidRPr="00D51AC8">
        <w:rPr>
          <w:rFonts w:ascii="13" w:hAnsi="13" w:hint="eastAsia"/>
          <w:sz w:val="28"/>
          <w:szCs w:val="28"/>
        </w:rPr>
        <w:t>»</w:t>
      </w:r>
      <w:r w:rsidRPr="00D51AC8">
        <w:rPr>
          <w:rFonts w:ascii="13" w:hAnsi="13"/>
          <w:sz w:val="28"/>
          <w:szCs w:val="28"/>
        </w:rPr>
        <w:t xml:space="preserve">, пункта 2 статьи 34 </w:t>
      </w:r>
      <w:r w:rsidRPr="00D51AC8">
        <w:rPr>
          <w:rFonts w:ascii="13" w:hAnsi="13" w:hint="eastAsia"/>
          <w:sz w:val="28"/>
          <w:szCs w:val="28"/>
        </w:rPr>
        <w:t>«</w:t>
      </w:r>
      <w:r w:rsidRPr="00D51AC8">
        <w:rPr>
          <w:rFonts w:ascii="13" w:hAnsi="13"/>
          <w:sz w:val="28"/>
          <w:szCs w:val="28"/>
        </w:rPr>
        <w:t>Контракт</w:t>
      </w:r>
      <w:r w:rsidRPr="00D51AC8">
        <w:rPr>
          <w:rFonts w:ascii="13" w:hAnsi="13" w:hint="eastAsia"/>
          <w:sz w:val="28"/>
          <w:szCs w:val="28"/>
        </w:rPr>
        <w:t>»</w:t>
      </w:r>
      <w:r w:rsidRPr="00D51AC8">
        <w:rPr>
          <w:rFonts w:ascii="13" w:hAnsi="13"/>
          <w:sz w:val="28"/>
          <w:szCs w:val="28"/>
        </w:rPr>
        <w:t xml:space="preserve"> Федерального закона от 05.04.2013 года №44-ФЗ : </w:t>
      </w:r>
    </w:p>
    <w:p w:rsidR="00BA5FFB" w:rsidRPr="00D51AC8" w:rsidRDefault="00BA5FFB" w:rsidP="00BA5FFB">
      <w:pPr>
        <w:jc w:val="both"/>
        <w:rPr>
          <w:rFonts w:ascii="13" w:hAnsi="13"/>
          <w:sz w:val="28"/>
          <w:szCs w:val="28"/>
        </w:rPr>
      </w:pPr>
      <w:r w:rsidRPr="00D51AC8">
        <w:rPr>
          <w:rFonts w:ascii="Times New Roman" w:hAnsi="Times New Roman" w:cs="Times New Roman"/>
          <w:i/>
          <w:sz w:val="28"/>
          <w:szCs w:val="28"/>
        </w:rPr>
        <w:t xml:space="preserve">       По договору от 28.01.2021 года №2 на сумму 168938 руб. (продукты),  имеет место ксерокопия договора; </w:t>
      </w:r>
    </w:p>
    <w:p w:rsidR="00F77E5D" w:rsidRPr="00D51AC8" w:rsidRDefault="00F77E5D" w:rsidP="00F77E5D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D51AC8">
        <w:rPr>
          <w:rFonts w:ascii="Times New Roman" w:hAnsi="Times New Roman" w:cs="Times New Roman"/>
          <w:i/>
          <w:sz w:val="28"/>
          <w:szCs w:val="28"/>
        </w:rPr>
        <w:t xml:space="preserve">        К договору №73 от 27.12.2021 года на сумму 5037 руб. ИП Бугакова Л.Г. нет спецификации к договору, согласно п.1.1. Товар поставляется в соответствии со спецификацией;</w:t>
      </w:r>
    </w:p>
    <w:p w:rsidR="00F77E5D" w:rsidRPr="00D51AC8" w:rsidRDefault="00F77E5D" w:rsidP="00F77E5D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D51AC8">
        <w:rPr>
          <w:rFonts w:ascii="Times New Roman" w:hAnsi="Times New Roman" w:cs="Times New Roman"/>
          <w:i/>
          <w:sz w:val="28"/>
          <w:szCs w:val="28"/>
        </w:rPr>
        <w:t xml:space="preserve">        К договору №65 от 15.12.2021 г. ООО «Мясная индустрия»  на сумму 35706,30 руб.,  имеет место ксерокопия договора </w:t>
      </w:r>
    </w:p>
    <w:p w:rsidR="00F77E5D" w:rsidRPr="00D51AC8" w:rsidRDefault="00F77E5D" w:rsidP="00F77E5D">
      <w:pPr>
        <w:jc w:val="both"/>
        <w:rPr>
          <w:rFonts w:ascii="Times New Roman" w:hAnsi="Times New Roman" w:cs="Times New Roman"/>
          <w:i/>
          <w:sz w:val="26"/>
          <w:szCs w:val="26"/>
        </w:rPr>
      </w:pPr>
      <w:r w:rsidRPr="00D51AC8">
        <w:rPr>
          <w:rFonts w:ascii="Times New Roman" w:hAnsi="Times New Roman" w:cs="Times New Roman"/>
          <w:i/>
          <w:sz w:val="28"/>
          <w:szCs w:val="28"/>
        </w:rPr>
        <w:t xml:space="preserve">        В договоре №90 от 24.12.2021 года ИП Вертков Д.А. на сумму 6178 не понятен предмет договора</w:t>
      </w:r>
      <w:r w:rsidRPr="00D51AC8">
        <w:rPr>
          <w:rFonts w:ascii="Times New Roman" w:hAnsi="Times New Roman" w:cs="Times New Roman"/>
          <w:i/>
        </w:rPr>
        <w:t xml:space="preserve">. </w:t>
      </w:r>
    </w:p>
    <w:p w:rsidR="00F77E5D" w:rsidRPr="00D51AC8" w:rsidRDefault="00F77E5D" w:rsidP="00CA62B6">
      <w:pPr>
        <w:ind w:firstLine="709"/>
        <w:jc w:val="both"/>
        <w:rPr>
          <w:rFonts w:ascii="13" w:hAnsi="13"/>
          <w:b/>
          <w:sz w:val="28"/>
          <w:szCs w:val="28"/>
        </w:rPr>
      </w:pPr>
    </w:p>
    <w:p w:rsidR="00BA5FFB" w:rsidRPr="00D51AC8" w:rsidRDefault="00BA5FFB" w:rsidP="00CA62B6">
      <w:pPr>
        <w:ind w:firstLine="709"/>
        <w:jc w:val="both"/>
        <w:rPr>
          <w:rFonts w:ascii="13" w:hAnsi="13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28"/>
        <w:gridCol w:w="4289"/>
      </w:tblGrid>
      <w:tr w:rsidR="00E928A2" w:rsidRPr="00D51AC8" w:rsidTr="001D28C9"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</w:tcPr>
          <w:p w:rsidR="00E928A2" w:rsidRPr="00D51AC8" w:rsidRDefault="00E928A2" w:rsidP="001D28C9">
            <w:pPr>
              <w:pStyle w:val="ConsPlusNormal"/>
              <w:tabs>
                <w:tab w:val="left" w:pos="1485"/>
              </w:tabs>
              <w:jc w:val="both"/>
              <w:rPr>
                <w:rFonts w:ascii="13" w:hAnsi="13"/>
              </w:rPr>
            </w:pPr>
            <w:r w:rsidRPr="00D51AC8">
              <w:rPr>
                <w:rFonts w:ascii="13" w:hAnsi="13"/>
              </w:rPr>
              <w:t xml:space="preserve">Главный специалист 1 разряда  финансового отдела администрации Дальнереченского городского округа                                                                       </w:t>
            </w:r>
          </w:p>
          <w:p w:rsidR="00E928A2" w:rsidRPr="00D51AC8" w:rsidRDefault="00E928A2" w:rsidP="001D28C9">
            <w:pPr>
              <w:pStyle w:val="ConsPlusNormal"/>
              <w:tabs>
                <w:tab w:val="left" w:pos="1485"/>
              </w:tabs>
              <w:jc w:val="both"/>
              <w:rPr>
                <w:rFonts w:ascii="13" w:hAnsi="13"/>
              </w:rPr>
            </w:pPr>
          </w:p>
        </w:tc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</w:tcPr>
          <w:p w:rsidR="00E928A2" w:rsidRPr="00D51AC8" w:rsidRDefault="00D51AC8" w:rsidP="001D28C9">
            <w:pPr>
              <w:pStyle w:val="ConsPlusNormal"/>
              <w:tabs>
                <w:tab w:val="left" w:pos="1485"/>
              </w:tabs>
              <w:ind w:left="2043"/>
              <w:jc w:val="both"/>
              <w:rPr>
                <w:rFonts w:ascii="13" w:hAnsi="13"/>
              </w:rPr>
            </w:pPr>
            <w:r>
              <w:rPr>
                <w:rFonts w:ascii="13" w:hAnsi="13" w:hint="eastAsia"/>
              </w:rPr>
              <w:t>…………………</w:t>
            </w:r>
            <w:r>
              <w:rPr>
                <w:rFonts w:ascii="13" w:hAnsi="13"/>
              </w:rPr>
              <w:t>.</w:t>
            </w:r>
          </w:p>
        </w:tc>
      </w:tr>
      <w:tr w:rsidR="00E928A2" w:rsidRPr="00D51AC8" w:rsidTr="001D28C9"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</w:tcPr>
          <w:p w:rsidR="00E928A2" w:rsidRPr="00D51AC8" w:rsidRDefault="00E928A2" w:rsidP="001D28C9">
            <w:pPr>
              <w:pStyle w:val="ConsPlusNormal"/>
              <w:jc w:val="both"/>
              <w:rPr>
                <w:sz w:val="26"/>
                <w:szCs w:val="26"/>
              </w:rPr>
            </w:pPr>
          </w:p>
        </w:tc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</w:tcPr>
          <w:p w:rsidR="00E928A2" w:rsidRPr="00D51AC8" w:rsidRDefault="00E928A2" w:rsidP="001D28C9">
            <w:pPr>
              <w:pStyle w:val="ConsPlusNormal"/>
              <w:jc w:val="both"/>
              <w:rPr>
                <w:sz w:val="26"/>
                <w:szCs w:val="26"/>
              </w:rPr>
            </w:pPr>
          </w:p>
        </w:tc>
      </w:tr>
      <w:tr w:rsidR="00E928A2" w:rsidRPr="00D51AC8" w:rsidTr="001D28C9"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</w:tcPr>
          <w:p w:rsidR="00E928A2" w:rsidRPr="00D51AC8" w:rsidRDefault="00E928A2" w:rsidP="001D28C9">
            <w:pPr>
              <w:pStyle w:val="ConsPlusNormal"/>
              <w:jc w:val="both"/>
              <w:rPr>
                <w:sz w:val="26"/>
                <w:szCs w:val="26"/>
              </w:rPr>
            </w:pPr>
          </w:p>
        </w:tc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</w:tcPr>
          <w:p w:rsidR="00E928A2" w:rsidRPr="00D51AC8" w:rsidRDefault="00E928A2" w:rsidP="001D28C9">
            <w:pPr>
              <w:pStyle w:val="ConsPlusNormal"/>
              <w:ind w:left="2052" w:hanging="2052"/>
              <w:jc w:val="both"/>
              <w:rPr>
                <w:sz w:val="26"/>
                <w:szCs w:val="26"/>
              </w:rPr>
            </w:pPr>
          </w:p>
        </w:tc>
      </w:tr>
      <w:tr w:rsidR="00E928A2" w:rsidRPr="00D51AC8" w:rsidTr="001D28C9"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</w:tcPr>
          <w:p w:rsidR="00E928A2" w:rsidRPr="00D51AC8" w:rsidRDefault="00E928A2" w:rsidP="001D28C9">
            <w:pPr>
              <w:pStyle w:val="ConsPlusNormal"/>
              <w:jc w:val="both"/>
              <w:rPr>
                <w:sz w:val="26"/>
                <w:szCs w:val="26"/>
              </w:rPr>
            </w:pPr>
          </w:p>
        </w:tc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</w:tcPr>
          <w:p w:rsidR="00E928A2" w:rsidRPr="00D51AC8" w:rsidRDefault="00E928A2" w:rsidP="001D28C9">
            <w:pPr>
              <w:pStyle w:val="ConsPlusNormal"/>
              <w:jc w:val="both"/>
              <w:rPr>
                <w:sz w:val="26"/>
                <w:szCs w:val="26"/>
              </w:rPr>
            </w:pPr>
          </w:p>
        </w:tc>
      </w:tr>
      <w:tr w:rsidR="00832A20" w:rsidRPr="00D51AC8" w:rsidTr="00C556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328" w:type="dxa"/>
          </w:tcPr>
          <w:tbl>
            <w:tblPr>
              <w:tblW w:w="0" w:type="auto"/>
              <w:tblLook w:val="01E0"/>
            </w:tblPr>
            <w:tblGrid>
              <w:gridCol w:w="2917"/>
              <w:gridCol w:w="2195"/>
            </w:tblGrid>
            <w:tr w:rsidR="007849B7" w:rsidRPr="00D51AC8" w:rsidTr="00AC351E">
              <w:tc>
                <w:tcPr>
                  <w:tcW w:w="5328" w:type="dxa"/>
                </w:tcPr>
                <w:p w:rsidR="007849B7" w:rsidRPr="00D51AC8" w:rsidRDefault="007849B7" w:rsidP="007849B7">
                  <w:pPr>
                    <w:tabs>
                      <w:tab w:val="left" w:pos="7740"/>
                    </w:tabs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59" w:type="dxa"/>
                </w:tcPr>
                <w:p w:rsidR="007849B7" w:rsidRPr="00D51AC8" w:rsidRDefault="007849B7" w:rsidP="00AC351E">
                  <w:pPr>
                    <w:tabs>
                      <w:tab w:val="left" w:pos="7740"/>
                    </w:tabs>
                    <w:spacing w:line="240" w:lineRule="auto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7849B7" w:rsidRPr="00D51AC8" w:rsidRDefault="007849B7" w:rsidP="007849B7">
            <w:pPr>
              <w:tabs>
                <w:tab w:val="left" w:pos="7740"/>
              </w:tabs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1AC8">
              <w:rPr>
                <w:rFonts w:ascii="Times New Roman" w:hAnsi="Times New Roman" w:cs="Times New Roman"/>
                <w:sz w:val="26"/>
                <w:szCs w:val="26"/>
              </w:rPr>
              <w:t xml:space="preserve">   С актом ознакомлена: </w:t>
            </w:r>
          </w:p>
          <w:p w:rsidR="00832A20" w:rsidRPr="00D51AC8" w:rsidRDefault="00832A20" w:rsidP="00C5561B">
            <w:pPr>
              <w:tabs>
                <w:tab w:val="left" w:pos="77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1AC8">
              <w:rPr>
                <w:rFonts w:ascii="Times New Roman" w:hAnsi="Times New Roman" w:cs="Times New Roman"/>
                <w:sz w:val="26"/>
                <w:szCs w:val="26"/>
              </w:rPr>
              <w:t>Заведующий МБДОУ «Детс</w:t>
            </w:r>
            <w:r w:rsidR="007849B7" w:rsidRPr="00D51AC8">
              <w:rPr>
                <w:rFonts w:ascii="Times New Roman" w:hAnsi="Times New Roman" w:cs="Times New Roman"/>
                <w:sz w:val="26"/>
                <w:szCs w:val="26"/>
              </w:rPr>
              <w:t>кий сад общеразвивающего вида №7</w:t>
            </w:r>
            <w:r w:rsidRPr="00D51AC8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</w:p>
        </w:tc>
        <w:tc>
          <w:tcPr>
            <w:tcW w:w="3959" w:type="dxa"/>
          </w:tcPr>
          <w:p w:rsidR="00832A20" w:rsidRDefault="00832A20" w:rsidP="007849B7">
            <w:pPr>
              <w:tabs>
                <w:tab w:val="left" w:pos="7740"/>
              </w:tabs>
              <w:spacing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51AC8" w:rsidRDefault="00D51AC8" w:rsidP="007849B7">
            <w:pPr>
              <w:tabs>
                <w:tab w:val="left" w:pos="7740"/>
              </w:tabs>
              <w:spacing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51AC8" w:rsidRDefault="00D51AC8" w:rsidP="007849B7">
            <w:pPr>
              <w:tabs>
                <w:tab w:val="left" w:pos="7740"/>
              </w:tabs>
              <w:spacing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51AC8" w:rsidRPr="00D51AC8" w:rsidRDefault="00D51AC8" w:rsidP="007849B7">
            <w:pPr>
              <w:tabs>
                <w:tab w:val="left" w:pos="7740"/>
              </w:tabs>
              <w:spacing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……………………..</w:t>
            </w:r>
          </w:p>
        </w:tc>
      </w:tr>
    </w:tbl>
    <w:p w:rsidR="00714DB2" w:rsidRPr="00D51AC8" w:rsidRDefault="00714DB2" w:rsidP="005542D4">
      <w:pPr>
        <w:tabs>
          <w:tab w:val="left" w:pos="7740"/>
        </w:tabs>
        <w:spacing w:line="360" w:lineRule="auto"/>
        <w:jc w:val="both"/>
        <w:rPr>
          <w:rFonts w:ascii="13" w:hAnsi="13"/>
          <w:sz w:val="28"/>
          <w:szCs w:val="28"/>
        </w:rPr>
      </w:pPr>
      <w:r w:rsidRPr="00D51AC8">
        <w:rPr>
          <w:rFonts w:ascii="13" w:hAnsi="13"/>
          <w:sz w:val="28"/>
          <w:szCs w:val="28"/>
        </w:rPr>
        <w:t xml:space="preserve">    </w:t>
      </w:r>
    </w:p>
    <w:p w:rsidR="00DF6270" w:rsidRPr="00D51AC8" w:rsidRDefault="00DF6270" w:rsidP="005542D4">
      <w:pPr>
        <w:tabs>
          <w:tab w:val="left" w:pos="7740"/>
        </w:tabs>
        <w:spacing w:line="360" w:lineRule="auto"/>
        <w:jc w:val="both"/>
        <w:rPr>
          <w:rFonts w:ascii="13" w:hAnsi="13"/>
          <w:sz w:val="28"/>
          <w:szCs w:val="28"/>
        </w:rPr>
      </w:pPr>
      <w:r w:rsidRPr="00D51AC8">
        <w:rPr>
          <w:rFonts w:ascii="13" w:hAnsi="13"/>
          <w:sz w:val="28"/>
          <w:szCs w:val="28"/>
        </w:rPr>
        <w:t xml:space="preserve">       </w:t>
      </w:r>
    </w:p>
    <w:sectPr w:rsidR="00DF6270" w:rsidRPr="00D51AC8" w:rsidSect="007C12F3">
      <w:headerReference w:type="default" r:id="rId9"/>
      <w:pgSz w:w="11906" w:h="16838"/>
      <w:pgMar w:top="1134" w:right="851" w:bottom="1134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2CF0" w:rsidRDefault="00722CF0" w:rsidP="00C03862">
      <w:pPr>
        <w:spacing w:after="0" w:line="240" w:lineRule="auto"/>
      </w:pPr>
      <w:r>
        <w:separator/>
      </w:r>
    </w:p>
  </w:endnote>
  <w:endnote w:type="continuationSeparator" w:id="1">
    <w:p w:rsidR="00722CF0" w:rsidRDefault="00722CF0" w:rsidP="00C038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13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2CF0" w:rsidRDefault="00722CF0" w:rsidP="00C03862">
      <w:pPr>
        <w:spacing w:after="0" w:line="240" w:lineRule="auto"/>
      </w:pPr>
      <w:r>
        <w:separator/>
      </w:r>
    </w:p>
  </w:footnote>
  <w:footnote w:type="continuationSeparator" w:id="1">
    <w:p w:rsidR="00722CF0" w:rsidRDefault="00722CF0" w:rsidP="00C038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E71" w:rsidRDefault="00110840">
    <w:pPr>
      <w:pStyle w:val="a3"/>
      <w:jc w:val="center"/>
    </w:pPr>
    <w:fldSimple w:instr=" PAGE ">
      <w:r w:rsidR="004D0DEE">
        <w:rPr>
          <w:noProof/>
        </w:rPr>
        <w:t>2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8E428E"/>
    <w:multiLevelType w:val="hybridMultilevel"/>
    <w:tmpl w:val="0248CAEC"/>
    <w:lvl w:ilvl="0" w:tplc="52782A3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614358D"/>
    <w:multiLevelType w:val="hybridMultilevel"/>
    <w:tmpl w:val="378081A8"/>
    <w:lvl w:ilvl="0" w:tplc="A7666D3C">
      <w:start w:val="1"/>
      <w:numFmt w:val="decimal"/>
      <w:lvlText w:val="%1."/>
      <w:lvlJc w:val="left"/>
      <w:pPr>
        <w:ind w:left="11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2">
    <w:nsid w:val="6C264768"/>
    <w:multiLevelType w:val="hybridMultilevel"/>
    <w:tmpl w:val="9B52FF4A"/>
    <w:lvl w:ilvl="0" w:tplc="4A14487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D963C9"/>
    <w:rsid w:val="00006FCD"/>
    <w:rsid w:val="00007C2E"/>
    <w:rsid w:val="00011100"/>
    <w:rsid w:val="0001259F"/>
    <w:rsid w:val="000153A2"/>
    <w:rsid w:val="000228D0"/>
    <w:rsid w:val="00024F4C"/>
    <w:rsid w:val="00065FA4"/>
    <w:rsid w:val="000743E0"/>
    <w:rsid w:val="000746FB"/>
    <w:rsid w:val="000847C0"/>
    <w:rsid w:val="00090CFD"/>
    <w:rsid w:val="0009314D"/>
    <w:rsid w:val="000A212C"/>
    <w:rsid w:val="000A34A0"/>
    <w:rsid w:val="000A4EDF"/>
    <w:rsid w:val="000B1EDD"/>
    <w:rsid w:val="000B34E6"/>
    <w:rsid w:val="000C0CF1"/>
    <w:rsid w:val="000C4A8A"/>
    <w:rsid w:val="000E1E71"/>
    <w:rsid w:val="000E5E8F"/>
    <w:rsid w:val="000E6BF9"/>
    <w:rsid w:val="0010343E"/>
    <w:rsid w:val="00107FDA"/>
    <w:rsid w:val="00110840"/>
    <w:rsid w:val="001122B1"/>
    <w:rsid w:val="001358A4"/>
    <w:rsid w:val="001359C0"/>
    <w:rsid w:val="0017221E"/>
    <w:rsid w:val="00176DE3"/>
    <w:rsid w:val="00183FE8"/>
    <w:rsid w:val="00186282"/>
    <w:rsid w:val="00187AEC"/>
    <w:rsid w:val="0019188D"/>
    <w:rsid w:val="00192E28"/>
    <w:rsid w:val="001B3273"/>
    <w:rsid w:val="001B6D2D"/>
    <w:rsid w:val="001C1E67"/>
    <w:rsid w:val="001C39A2"/>
    <w:rsid w:val="001C7C68"/>
    <w:rsid w:val="001D0076"/>
    <w:rsid w:val="001D1FE1"/>
    <w:rsid w:val="001D4FD5"/>
    <w:rsid w:val="001E2388"/>
    <w:rsid w:val="00201133"/>
    <w:rsid w:val="00211C1F"/>
    <w:rsid w:val="00214DBE"/>
    <w:rsid w:val="0022107C"/>
    <w:rsid w:val="00224406"/>
    <w:rsid w:val="00230196"/>
    <w:rsid w:val="0023650A"/>
    <w:rsid w:val="00246734"/>
    <w:rsid w:val="00250ED1"/>
    <w:rsid w:val="002516FA"/>
    <w:rsid w:val="00255191"/>
    <w:rsid w:val="002701AA"/>
    <w:rsid w:val="00270D06"/>
    <w:rsid w:val="002852A4"/>
    <w:rsid w:val="002A339E"/>
    <w:rsid w:val="002E70FD"/>
    <w:rsid w:val="002F083D"/>
    <w:rsid w:val="002F752B"/>
    <w:rsid w:val="00300098"/>
    <w:rsid w:val="0030135E"/>
    <w:rsid w:val="003200CF"/>
    <w:rsid w:val="00327290"/>
    <w:rsid w:val="00331E6D"/>
    <w:rsid w:val="00343B19"/>
    <w:rsid w:val="003461B4"/>
    <w:rsid w:val="0035238E"/>
    <w:rsid w:val="00360517"/>
    <w:rsid w:val="00361323"/>
    <w:rsid w:val="00362943"/>
    <w:rsid w:val="00362C7F"/>
    <w:rsid w:val="00370FD0"/>
    <w:rsid w:val="00390A51"/>
    <w:rsid w:val="00394CB1"/>
    <w:rsid w:val="003A04E8"/>
    <w:rsid w:val="003A1033"/>
    <w:rsid w:val="003A118F"/>
    <w:rsid w:val="003A1A33"/>
    <w:rsid w:val="003A4A0B"/>
    <w:rsid w:val="003B24F5"/>
    <w:rsid w:val="003B7EEA"/>
    <w:rsid w:val="003C57B1"/>
    <w:rsid w:val="003D1B95"/>
    <w:rsid w:val="003D2539"/>
    <w:rsid w:val="003D3AAA"/>
    <w:rsid w:val="003E4BD7"/>
    <w:rsid w:val="003F0613"/>
    <w:rsid w:val="004110E7"/>
    <w:rsid w:val="0041175E"/>
    <w:rsid w:val="00414CF9"/>
    <w:rsid w:val="0043020D"/>
    <w:rsid w:val="00433C0A"/>
    <w:rsid w:val="00434EBB"/>
    <w:rsid w:val="004355A3"/>
    <w:rsid w:val="0047689D"/>
    <w:rsid w:val="0047699D"/>
    <w:rsid w:val="004838B9"/>
    <w:rsid w:val="00491D1C"/>
    <w:rsid w:val="004A2A92"/>
    <w:rsid w:val="004A2D27"/>
    <w:rsid w:val="004A4FFE"/>
    <w:rsid w:val="004B4A7F"/>
    <w:rsid w:val="004B70E9"/>
    <w:rsid w:val="004C0BA8"/>
    <w:rsid w:val="004D0DEE"/>
    <w:rsid w:val="004D5E5A"/>
    <w:rsid w:val="004E5558"/>
    <w:rsid w:val="004F2EEA"/>
    <w:rsid w:val="004F3EC1"/>
    <w:rsid w:val="004F5223"/>
    <w:rsid w:val="004F6865"/>
    <w:rsid w:val="0050680E"/>
    <w:rsid w:val="00510398"/>
    <w:rsid w:val="005243EA"/>
    <w:rsid w:val="00534E72"/>
    <w:rsid w:val="00541578"/>
    <w:rsid w:val="00543011"/>
    <w:rsid w:val="005479CE"/>
    <w:rsid w:val="0055115A"/>
    <w:rsid w:val="005542D4"/>
    <w:rsid w:val="00561F44"/>
    <w:rsid w:val="005666CC"/>
    <w:rsid w:val="00570CF4"/>
    <w:rsid w:val="005807A9"/>
    <w:rsid w:val="00582023"/>
    <w:rsid w:val="0059497B"/>
    <w:rsid w:val="005C2C90"/>
    <w:rsid w:val="005C628E"/>
    <w:rsid w:val="005C6FAE"/>
    <w:rsid w:val="005C7EEC"/>
    <w:rsid w:val="005D027E"/>
    <w:rsid w:val="005D5EA1"/>
    <w:rsid w:val="005E2409"/>
    <w:rsid w:val="005F40F4"/>
    <w:rsid w:val="005F7B8A"/>
    <w:rsid w:val="00601EB6"/>
    <w:rsid w:val="00602BEC"/>
    <w:rsid w:val="006034DD"/>
    <w:rsid w:val="00604DDF"/>
    <w:rsid w:val="00605469"/>
    <w:rsid w:val="006068B2"/>
    <w:rsid w:val="00606D69"/>
    <w:rsid w:val="006108CB"/>
    <w:rsid w:val="006114F7"/>
    <w:rsid w:val="00613510"/>
    <w:rsid w:val="00622E43"/>
    <w:rsid w:val="00624112"/>
    <w:rsid w:val="00624CDB"/>
    <w:rsid w:val="006306BA"/>
    <w:rsid w:val="006364BB"/>
    <w:rsid w:val="00651768"/>
    <w:rsid w:val="00653723"/>
    <w:rsid w:val="00672BEF"/>
    <w:rsid w:val="00677328"/>
    <w:rsid w:val="006829C6"/>
    <w:rsid w:val="00684248"/>
    <w:rsid w:val="006912B5"/>
    <w:rsid w:val="00694875"/>
    <w:rsid w:val="006A2BB2"/>
    <w:rsid w:val="006A36DC"/>
    <w:rsid w:val="006A47A0"/>
    <w:rsid w:val="006B5F5D"/>
    <w:rsid w:val="006B6296"/>
    <w:rsid w:val="006B7D34"/>
    <w:rsid w:val="006C0B99"/>
    <w:rsid w:val="006C16BA"/>
    <w:rsid w:val="006C21AB"/>
    <w:rsid w:val="006D5A19"/>
    <w:rsid w:val="006D76A3"/>
    <w:rsid w:val="00711FB4"/>
    <w:rsid w:val="00714DB2"/>
    <w:rsid w:val="00722A46"/>
    <w:rsid w:val="00722CF0"/>
    <w:rsid w:val="00727A6D"/>
    <w:rsid w:val="007432D3"/>
    <w:rsid w:val="00743956"/>
    <w:rsid w:val="00745727"/>
    <w:rsid w:val="007462E6"/>
    <w:rsid w:val="00746EDE"/>
    <w:rsid w:val="00755FB1"/>
    <w:rsid w:val="007633DD"/>
    <w:rsid w:val="007713D7"/>
    <w:rsid w:val="0077180F"/>
    <w:rsid w:val="007849B7"/>
    <w:rsid w:val="00784D33"/>
    <w:rsid w:val="00795F94"/>
    <w:rsid w:val="00796DB3"/>
    <w:rsid w:val="007B1A6C"/>
    <w:rsid w:val="007C12F3"/>
    <w:rsid w:val="007F1DC5"/>
    <w:rsid w:val="00804F99"/>
    <w:rsid w:val="008114E3"/>
    <w:rsid w:val="0081185C"/>
    <w:rsid w:val="00811C48"/>
    <w:rsid w:val="008152F6"/>
    <w:rsid w:val="008161FC"/>
    <w:rsid w:val="00817068"/>
    <w:rsid w:val="00832A20"/>
    <w:rsid w:val="00833012"/>
    <w:rsid w:val="008433F9"/>
    <w:rsid w:val="00846E72"/>
    <w:rsid w:val="00847A39"/>
    <w:rsid w:val="00854CE9"/>
    <w:rsid w:val="00877EA4"/>
    <w:rsid w:val="00887836"/>
    <w:rsid w:val="00891071"/>
    <w:rsid w:val="00893F46"/>
    <w:rsid w:val="00895BFE"/>
    <w:rsid w:val="008963E1"/>
    <w:rsid w:val="008A38B3"/>
    <w:rsid w:val="008A533A"/>
    <w:rsid w:val="008D2329"/>
    <w:rsid w:val="008E2798"/>
    <w:rsid w:val="008F0689"/>
    <w:rsid w:val="008F7125"/>
    <w:rsid w:val="009200FE"/>
    <w:rsid w:val="00922F28"/>
    <w:rsid w:val="00946CD4"/>
    <w:rsid w:val="00954D9E"/>
    <w:rsid w:val="009563EB"/>
    <w:rsid w:val="009742AC"/>
    <w:rsid w:val="009808F8"/>
    <w:rsid w:val="00981CA4"/>
    <w:rsid w:val="009859E1"/>
    <w:rsid w:val="00986FFA"/>
    <w:rsid w:val="00987987"/>
    <w:rsid w:val="009958FE"/>
    <w:rsid w:val="009A4FB6"/>
    <w:rsid w:val="009B7446"/>
    <w:rsid w:val="009D093E"/>
    <w:rsid w:val="009D2D92"/>
    <w:rsid w:val="009E3E62"/>
    <w:rsid w:val="009E46BD"/>
    <w:rsid w:val="009F3D7D"/>
    <w:rsid w:val="00A0224A"/>
    <w:rsid w:val="00A03C1D"/>
    <w:rsid w:val="00A048DA"/>
    <w:rsid w:val="00A04D51"/>
    <w:rsid w:val="00A066C0"/>
    <w:rsid w:val="00A256AE"/>
    <w:rsid w:val="00A279FF"/>
    <w:rsid w:val="00A529FB"/>
    <w:rsid w:val="00A57D57"/>
    <w:rsid w:val="00A7200D"/>
    <w:rsid w:val="00A817BB"/>
    <w:rsid w:val="00A82B3B"/>
    <w:rsid w:val="00A873EB"/>
    <w:rsid w:val="00A902C8"/>
    <w:rsid w:val="00A91A63"/>
    <w:rsid w:val="00AB416E"/>
    <w:rsid w:val="00AC4383"/>
    <w:rsid w:val="00B071F1"/>
    <w:rsid w:val="00B14B02"/>
    <w:rsid w:val="00B2119F"/>
    <w:rsid w:val="00B23930"/>
    <w:rsid w:val="00B42018"/>
    <w:rsid w:val="00B45AA4"/>
    <w:rsid w:val="00B55184"/>
    <w:rsid w:val="00B56EA7"/>
    <w:rsid w:val="00B64776"/>
    <w:rsid w:val="00B779FA"/>
    <w:rsid w:val="00B84D17"/>
    <w:rsid w:val="00B85E46"/>
    <w:rsid w:val="00B919B1"/>
    <w:rsid w:val="00B934A4"/>
    <w:rsid w:val="00B94A59"/>
    <w:rsid w:val="00B95DB7"/>
    <w:rsid w:val="00B96823"/>
    <w:rsid w:val="00BA3010"/>
    <w:rsid w:val="00BA5FFB"/>
    <w:rsid w:val="00BB5E2E"/>
    <w:rsid w:val="00BD40B1"/>
    <w:rsid w:val="00BE6CF2"/>
    <w:rsid w:val="00BF0F17"/>
    <w:rsid w:val="00BF35DC"/>
    <w:rsid w:val="00C0282B"/>
    <w:rsid w:val="00C03862"/>
    <w:rsid w:val="00C07405"/>
    <w:rsid w:val="00C21961"/>
    <w:rsid w:val="00C31328"/>
    <w:rsid w:val="00C3190E"/>
    <w:rsid w:val="00C32A51"/>
    <w:rsid w:val="00C43F05"/>
    <w:rsid w:val="00C52C4D"/>
    <w:rsid w:val="00C54E18"/>
    <w:rsid w:val="00C5753D"/>
    <w:rsid w:val="00C64D75"/>
    <w:rsid w:val="00C669F5"/>
    <w:rsid w:val="00C7057C"/>
    <w:rsid w:val="00C70DB4"/>
    <w:rsid w:val="00C854C4"/>
    <w:rsid w:val="00C91C71"/>
    <w:rsid w:val="00C9265D"/>
    <w:rsid w:val="00C95EE3"/>
    <w:rsid w:val="00C965C7"/>
    <w:rsid w:val="00CA1E13"/>
    <w:rsid w:val="00CA3C65"/>
    <w:rsid w:val="00CA4E5B"/>
    <w:rsid w:val="00CA620C"/>
    <w:rsid w:val="00CA62B6"/>
    <w:rsid w:val="00CB179D"/>
    <w:rsid w:val="00CB3CA1"/>
    <w:rsid w:val="00CC0D59"/>
    <w:rsid w:val="00CC58A2"/>
    <w:rsid w:val="00CD15E7"/>
    <w:rsid w:val="00CD1D48"/>
    <w:rsid w:val="00CD6DA1"/>
    <w:rsid w:val="00CF00EF"/>
    <w:rsid w:val="00CF2940"/>
    <w:rsid w:val="00CF454E"/>
    <w:rsid w:val="00D01B84"/>
    <w:rsid w:val="00D06821"/>
    <w:rsid w:val="00D175B1"/>
    <w:rsid w:val="00D32722"/>
    <w:rsid w:val="00D51AC8"/>
    <w:rsid w:val="00D6070F"/>
    <w:rsid w:val="00D6340A"/>
    <w:rsid w:val="00D75041"/>
    <w:rsid w:val="00D8679A"/>
    <w:rsid w:val="00D963C9"/>
    <w:rsid w:val="00DA1E76"/>
    <w:rsid w:val="00DA4E44"/>
    <w:rsid w:val="00DA55BE"/>
    <w:rsid w:val="00DB62F4"/>
    <w:rsid w:val="00DC0C1B"/>
    <w:rsid w:val="00DC5CD8"/>
    <w:rsid w:val="00DC6D29"/>
    <w:rsid w:val="00DD04B3"/>
    <w:rsid w:val="00DD0727"/>
    <w:rsid w:val="00DD32F0"/>
    <w:rsid w:val="00DE6455"/>
    <w:rsid w:val="00DF6270"/>
    <w:rsid w:val="00E00FA7"/>
    <w:rsid w:val="00E01717"/>
    <w:rsid w:val="00E02290"/>
    <w:rsid w:val="00E1425F"/>
    <w:rsid w:val="00E172A2"/>
    <w:rsid w:val="00E31A90"/>
    <w:rsid w:val="00E43E88"/>
    <w:rsid w:val="00E43F7C"/>
    <w:rsid w:val="00E53A9C"/>
    <w:rsid w:val="00E57842"/>
    <w:rsid w:val="00E61935"/>
    <w:rsid w:val="00E72B40"/>
    <w:rsid w:val="00E733A2"/>
    <w:rsid w:val="00E75B0B"/>
    <w:rsid w:val="00E75C55"/>
    <w:rsid w:val="00E82129"/>
    <w:rsid w:val="00E83E10"/>
    <w:rsid w:val="00E928A2"/>
    <w:rsid w:val="00E95FF8"/>
    <w:rsid w:val="00E96442"/>
    <w:rsid w:val="00E97D44"/>
    <w:rsid w:val="00EA3D4B"/>
    <w:rsid w:val="00EA495F"/>
    <w:rsid w:val="00ED710F"/>
    <w:rsid w:val="00EE1DB4"/>
    <w:rsid w:val="00EE356F"/>
    <w:rsid w:val="00EE4DB8"/>
    <w:rsid w:val="00F05CF6"/>
    <w:rsid w:val="00F05FEE"/>
    <w:rsid w:val="00F1130C"/>
    <w:rsid w:val="00F14409"/>
    <w:rsid w:val="00F155B5"/>
    <w:rsid w:val="00F25264"/>
    <w:rsid w:val="00F26E93"/>
    <w:rsid w:val="00F30CF5"/>
    <w:rsid w:val="00F40FB3"/>
    <w:rsid w:val="00F5367C"/>
    <w:rsid w:val="00F53FAC"/>
    <w:rsid w:val="00F56581"/>
    <w:rsid w:val="00F56F40"/>
    <w:rsid w:val="00F61D14"/>
    <w:rsid w:val="00F756E3"/>
    <w:rsid w:val="00F77E5D"/>
    <w:rsid w:val="00F825DA"/>
    <w:rsid w:val="00F85171"/>
    <w:rsid w:val="00F92253"/>
    <w:rsid w:val="00FA1117"/>
    <w:rsid w:val="00FC5014"/>
    <w:rsid w:val="00FC5F65"/>
    <w:rsid w:val="00FC7683"/>
    <w:rsid w:val="00FE48DC"/>
    <w:rsid w:val="00FF00A9"/>
    <w:rsid w:val="00FF1532"/>
    <w:rsid w:val="00FF38E2"/>
    <w:rsid w:val="00FF46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8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963C9"/>
    <w:pPr>
      <w:widowControl w:val="0"/>
      <w:suppressAutoHyphens/>
      <w:autoSpaceDN w:val="0"/>
      <w:spacing w:after="0" w:line="240" w:lineRule="auto"/>
      <w:ind w:left="709"/>
      <w:textAlignment w:val="baseline"/>
    </w:pPr>
    <w:rPr>
      <w:rFonts w:ascii="Calibri" w:eastAsia="Segoe UI" w:hAnsi="Calibri" w:cs="Tahoma"/>
      <w:color w:val="000000"/>
      <w:kern w:val="3"/>
      <w:sz w:val="24"/>
      <w:szCs w:val="24"/>
      <w:lang w:val="en-US" w:eastAsia="en-US" w:bidi="en-US"/>
    </w:rPr>
  </w:style>
  <w:style w:type="paragraph" w:styleId="a3">
    <w:name w:val="header"/>
    <w:basedOn w:val="Standard"/>
    <w:link w:val="a4"/>
    <w:rsid w:val="00D963C9"/>
    <w:pPr>
      <w:suppressLineNumbers/>
      <w:tabs>
        <w:tab w:val="center" w:pos="5528"/>
        <w:tab w:val="right" w:pos="10347"/>
      </w:tabs>
    </w:pPr>
  </w:style>
  <w:style w:type="character" w:customStyle="1" w:styleId="a4">
    <w:name w:val="Верхний колонтитул Знак"/>
    <w:basedOn w:val="a0"/>
    <w:link w:val="a3"/>
    <w:rsid w:val="00D963C9"/>
    <w:rPr>
      <w:rFonts w:ascii="Calibri" w:eastAsia="Segoe UI" w:hAnsi="Calibri" w:cs="Tahoma"/>
      <w:color w:val="000000"/>
      <w:kern w:val="3"/>
      <w:sz w:val="24"/>
      <w:szCs w:val="24"/>
      <w:lang w:val="en-US" w:eastAsia="en-US" w:bidi="en-US"/>
    </w:rPr>
  </w:style>
  <w:style w:type="character" w:styleId="a5">
    <w:name w:val="Emphasis"/>
    <w:basedOn w:val="a0"/>
    <w:uiPriority w:val="20"/>
    <w:qFormat/>
    <w:rsid w:val="007F1DC5"/>
    <w:rPr>
      <w:i/>
      <w:iCs/>
    </w:rPr>
  </w:style>
  <w:style w:type="character" w:styleId="a6">
    <w:name w:val="Hyperlink"/>
    <w:basedOn w:val="a0"/>
    <w:rsid w:val="005C6FAE"/>
    <w:rPr>
      <w:color w:val="0000FF"/>
      <w:u w:val="single"/>
    </w:rPr>
  </w:style>
  <w:style w:type="table" w:styleId="a7">
    <w:name w:val="Table Grid"/>
    <w:basedOn w:val="a1"/>
    <w:uiPriority w:val="59"/>
    <w:rsid w:val="00DC5C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C5CD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List Paragraph"/>
    <w:basedOn w:val="a"/>
    <w:uiPriority w:val="34"/>
    <w:qFormat/>
    <w:rsid w:val="00BF35DC"/>
    <w:pPr>
      <w:ind w:left="720"/>
      <w:contextualSpacing/>
    </w:pPr>
  </w:style>
  <w:style w:type="character" w:customStyle="1" w:styleId="sectioninfo2">
    <w:name w:val="section__info2"/>
    <w:basedOn w:val="a0"/>
    <w:rsid w:val="00E01717"/>
    <w:rPr>
      <w:vanish w:val="0"/>
      <w:webHidden w:val="0"/>
      <w:sz w:val="24"/>
      <w:szCs w:val="24"/>
      <w:specVanish w:val="0"/>
    </w:rPr>
  </w:style>
  <w:style w:type="paragraph" w:styleId="HTML">
    <w:name w:val="HTML Preformatted"/>
    <w:basedOn w:val="a"/>
    <w:link w:val="HTML0"/>
    <w:uiPriority w:val="99"/>
    <w:unhideWhenUsed/>
    <w:rsid w:val="005949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9497B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36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70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58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4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3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upki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29BC16-2DB7-4A87-909E-2C262C6D4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2871</Words>
  <Characters>16366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Пасюк</dc:creator>
  <cp:lastModifiedBy>Пасюк</cp:lastModifiedBy>
  <cp:revision>4</cp:revision>
  <cp:lastPrinted>2021-10-28T07:26:00Z</cp:lastPrinted>
  <dcterms:created xsi:type="dcterms:W3CDTF">2022-02-18T01:11:00Z</dcterms:created>
  <dcterms:modified xsi:type="dcterms:W3CDTF">2022-02-18T01:16:00Z</dcterms:modified>
</cp:coreProperties>
</file>