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6DCDD" w14:textId="0ED03F76" w:rsidR="00DB1D13" w:rsidRPr="00DB1D13" w:rsidRDefault="00DB1D13" w:rsidP="00DB1D13">
      <w:pPr>
        <w:ind w:firstLine="708"/>
        <w:jc w:val="center"/>
        <w:rPr>
          <w:b/>
          <w:bCs/>
          <w:i/>
          <w:iCs/>
        </w:rPr>
      </w:pPr>
      <w:r w:rsidRPr="00DB1D13">
        <w:rPr>
          <w:b/>
          <w:bCs/>
          <w:i/>
          <w:iCs/>
        </w:rPr>
        <w:t>Форум ТОП-100 Охрана труда, промбезопасность, экология.</w:t>
      </w:r>
    </w:p>
    <w:p w14:paraId="40B4C6E9" w14:textId="1538C76A" w:rsidR="00DB1D13" w:rsidRDefault="00DB1D13" w:rsidP="00DB1D13">
      <w:pPr>
        <w:ind w:firstLine="708"/>
        <w:jc w:val="both"/>
      </w:pPr>
      <w:r w:rsidRPr="00DB1D13">
        <w:rPr>
          <w:b/>
          <w:bCs/>
        </w:rPr>
        <w:t>11 июня 2026 года</w:t>
      </w:r>
      <w:r>
        <w:t xml:space="preserve"> группа Актион Охрана труда организует ключевое событие в сфере охраны труда, промышленной безопасности и экологии - Форум ТОП-100 Охрана труда, промбезопасность, экология. </w:t>
      </w:r>
    </w:p>
    <w:p w14:paraId="0E1FAE35" w14:textId="77777777" w:rsidR="00DB1D13" w:rsidRDefault="00DB1D13" w:rsidP="00DB1D13">
      <w:pPr>
        <w:ind w:firstLine="708"/>
        <w:jc w:val="both"/>
      </w:pPr>
      <w:r w:rsidRPr="00DB1D13">
        <w:rPr>
          <w:b/>
          <w:bCs/>
        </w:rPr>
        <w:t>Место проведения</w:t>
      </w:r>
      <w:r>
        <w:t xml:space="preserve">: г. Санкт Петербург. </w:t>
      </w:r>
    </w:p>
    <w:p w14:paraId="56C2108B" w14:textId="723FA166" w:rsidR="00980EAA" w:rsidRDefault="00DB1D13" w:rsidP="00DB1D13">
      <w:pPr>
        <w:ind w:firstLine="708"/>
        <w:jc w:val="both"/>
      </w:pPr>
      <w:r w:rsidRPr="00DB1D13">
        <w:rPr>
          <w:b/>
          <w:bCs/>
        </w:rPr>
        <w:t>Цель</w:t>
      </w:r>
      <w:r>
        <w:t xml:space="preserve"> – собрать руководителей по охране труда и представителей профессионального сообщества, чтобы обсудить современные вызовы и практические решения в сфере охраны труда, промбезопасности и экологии.</w:t>
      </w:r>
    </w:p>
    <w:p w14:paraId="673986A7" w14:textId="77777777" w:rsidR="00DB1D13" w:rsidRPr="00DB1D13" w:rsidRDefault="00DB1D13" w:rsidP="00DB1D13">
      <w:pPr>
        <w:ind w:firstLine="708"/>
        <w:jc w:val="both"/>
        <w:rPr>
          <w:b/>
          <w:bCs/>
        </w:rPr>
      </w:pPr>
      <w:r w:rsidRPr="00DB1D13">
        <w:rPr>
          <w:b/>
          <w:bCs/>
        </w:rPr>
        <w:t xml:space="preserve">Участие бесплатное. </w:t>
      </w:r>
    </w:p>
    <w:p w14:paraId="15859F8A" w14:textId="77777777" w:rsidR="00DB1D13" w:rsidRDefault="00DB1D13" w:rsidP="00DB1D13">
      <w:pPr>
        <w:ind w:firstLine="708"/>
        <w:jc w:val="both"/>
      </w:pPr>
      <w:r>
        <w:t>На форуме выступят представители органов власти и бизнеса, авторитетные эксперты, руководители по охране труда, которые подведут промежуточные итоги года, разберут сложные кейсы и обсудят векторы развития на второе полугодие. Будет насыщенная программа, построенная на реальном опыте крупнейших компаний России. Темы форума: новые вызовы 2026 года, анализ изменений законодательства, влияние новых правил на средний и крупный бизнес. ИИ в охране труда, внедрение нейросетей для прогнозирования рисков, автоматизация отчетов с ИИ. Новая стратегия и экономика безопасности, интеграция ОТ в производственное планирование, скрытые потери бизнеса, проактивная работа. Автоматизация и цифровизация в охране труда. Форум станет эффективной площадкой для профессионального диалога и поможет участникам найти новые инструменты для обеспечения безопасности труда.</w:t>
      </w:r>
    </w:p>
    <w:p w14:paraId="511EE988" w14:textId="03543CC3" w:rsidR="00DB1D13" w:rsidRDefault="00DB1D13" w:rsidP="00DB1D13">
      <w:pPr>
        <w:ind w:firstLine="708"/>
        <w:jc w:val="both"/>
      </w:pPr>
      <w:r>
        <w:t xml:space="preserve"> Чтобы принять участие в данном мероприятии, нужно зарегистрироваться через сайт </w:t>
      </w:r>
      <w:hyperlink r:id="rId4" w:history="1">
        <w:r w:rsidRPr="00125C3C">
          <w:rPr>
            <w:rStyle w:val="ac"/>
          </w:rPr>
          <w:t>https://action-ot.ru/forum/</w:t>
        </w:r>
      </w:hyperlink>
      <w:r>
        <w:t>.</w:t>
      </w:r>
    </w:p>
    <w:p w14:paraId="1916B96A" w14:textId="6739BA1B" w:rsidR="00DB1D13" w:rsidRDefault="00DB1D13" w:rsidP="00DB1D13">
      <w:pPr>
        <w:ind w:firstLine="708"/>
        <w:jc w:val="both"/>
      </w:pPr>
      <w:r>
        <w:t xml:space="preserve">По всем вопросам почта </w:t>
      </w:r>
      <w:hyperlink r:id="rId5" w:history="1">
        <w:r w:rsidRPr="00125C3C">
          <w:rPr>
            <w:rStyle w:val="ac"/>
          </w:rPr>
          <w:t>kremlin.trudohrana@action.group</w:t>
        </w:r>
      </w:hyperlink>
      <w:r>
        <w:t xml:space="preserve"> </w:t>
      </w:r>
    </w:p>
    <w:sectPr w:rsidR="00DB1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94C"/>
    <w:rsid w:val="0000494C"/>
    <w:rsid w:val="00511F93"/>
    <w:rsid w:val="00980EAA"/>
    <w:rsid w:val="009E31C6"/>
    <w:rsid w:val="00B75762"/>
    <w:rsid w:val="00DB1D13"/>
    <w:rsid w:val="00F8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2638A"/>
  <w15:chartTrackingRefBased/>
  <w15:docId w15:val="{DC512030-E436-48A6-97BF-83DFCB31B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4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9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9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4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4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9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9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49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9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49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49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49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4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4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4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4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49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49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49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4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49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494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B1D1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B1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emlin.trudohrana@action.group" TargetMode="External"/><Relationship Id="rId4" Type="http://schemas.openxmlformats.org/officeDocument/2006/relationships/hyperlink" Target="https://action-ot.ru/foru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2026-03-30T23:55:00Z</dcterms:created>
  <dcterms:modified xsi:type="dcterms:W3CDTF">2026-03-30T23:58:00Z</dcterms:modified>
</cp:coreProperties>
</file>