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№4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к Положению о формировании и ведении реестра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инвестиционных</w:t>
      </w:r>
      <w:r w:rsidR="00A3303A">
        <w:rPr>
          <w:rFonts w:ascii="Times New Roman" w:hAnsi="Times New Roman"/>
        </w:rPr>
        <w:t xml:space="preserve"> </w:t>
      </w:r>
      <w:r w:rsidRPr="008124FE">
        <w:rPr>
          <w:rFonts w:ascii="Times New Roman" w:hAnsi="Times New Roman"/>
        </w:rPr>
        <w:t xml:space="preserve">площадок </w:t>
      </w:r>
      <w:r>
        <w:rPr>
          <w:rFonts w:ascii="Times New Roman" w:hAnsi="Times New Roman"/>
        </w:rPr>
        <w:t>на территории Приморского края</w:t>
      </w:r>
    </w:p>
    <w:p w:rsidR="008124FE" w:rsidRDefault="008124FE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Default="00AA4BBB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Форма</w:t>
      </w: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паспорта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bCs/>
          <w:sz w:val="24"/>
          <w:szCs w:val="24"/>
        </w:rPr>
        <w:t>Приморского края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654CE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25:29:010</w:t>
            </w:r>
            <w:r w:rsidR="00654CEE">
              <w:rPr>
                <w:rFonts w:ascii="Times New Roman" w:hAnsi="Times New Roman"/>
                <w:sz w:val="24"/>
                <w:szCs w:val="28"/>
              </w:rPr>
              <w:t>4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0</w:t>
            </w:r>
            <w:r w:rsidR="00654CEE">
              <w:rPr>
                <w:rFonts w:ascii="Times New Roman" w:hAnsi="Times New Roman"/>
                <w:sz w:val="24"/>
                <w:szCs w:val="28"/>
              </w:rPr>
              <w:t>1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:</w:t>
            </w:r>
            <w:r w:rsidR="00654CEE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C3FB3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7388D" w:rsidRPr="004A1B97" w:rsidRDefault="004A1B97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нет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4A1B97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0F6BBD" w:rsidRDefault="00085EA2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Фесюк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Наталья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Евгеньена</w:t>
            </w:r>
            <w:proofErr w:type="spellEnd"/>
            <w:r w:rsidR="0061103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085EA2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Инвестиционный уполномоченный, заместитель главы администрации 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52F" w:rsidRDefault="004E3967" w:rsidP="0095552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6" w:history="1">
              <w:r w:rsidR="0095552F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fesyuk</w:t>
              </w:r>
              <w:r w:rsidR="0095552F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_</w:t>
              </w:r>
              <w:r w:rsidR="0095552F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ne</w:t>
              </w:r>
              <w:r w:rsidR="0095552F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@</w:t>
              </w:r>
              <w:r w:rsidR="0095552F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dalnerokrug</w:t>
              </w:r>
              <w:r w:rsidR="0095552F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="0095552F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  <w:p w:rsidR="0030662A" w:rsidRPr="0095552F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</w:t>
            </w:r>
            <w:r w:rsidRPr="0095552F">
              <w:rPr>
                <w:rFonts w:ascii="Times New Roman" w:hAnsi="Times New Roman"/>
                <w:bCs/>
                <w:sz w:val="24"/>
                <w:szCs w:val="24"/>
              </w:rPr>
              <w:t>@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dalnerokrug</w:t>
            </w:r>
            <w:r w:rsidRPr="0095552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54CEE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Есть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54CEE" w:rsidP="00A0302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3D8A">
              <w:rPr>
                <w:rFonts w:ascii="Times New Roman" w:hAnsi="Times New Roman"/>
                <w:sz w:val="24"/>
                <w:szCs w:val="24"/>
              </w:rPr>
              <w:t xml:space="preserve">Ориентир Приморский край, г. Дальнереченск, ул. </w:t>
            </w:r>
            <w:proofErr w:type="gramStart"/>
            <w:r w:rsidRPr="00703D8A">
              <w:rPr>
                <w:rFonts w:ascii="Times New Roman" w:hAnsi="Times New Roman"/>
                <w:sz w:val="24"/>
                <w:szCs w:val="24"/>
              </w:rPr>
              <w:t>Кедровая</w:t>
            </w:r>
            <w:proofErr w:type="gramEnd"/>
            <w:r w:rsidRPr="00703D8A">
              <w:rPr>
                <w:rFonts w:ascii="Times New Roman" w:hAnsi="Times New Roman"/>
                <w:sz w:val="24"/>
                <w:szCs w:val="24"/>
              </w:rPr>
              <w:t>, строение 41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12A5" w:rsidRPr="00FC0D7D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пункта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Г.Дальнереченск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9365FB" w:rsidRDefault="009365FB" w:rsidP="009365F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E1617" w:rsidRPr="009365F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9365FB" w:rsidRDefault="009365FB" w:rsidP="009365F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E1617" w:rsidRPr="009365FB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E1617" w:rsidRPr="009365F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  <w:r w:rsidR="002E1617" w:rsidRPr="009365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9365FB" w:rsidRDefault="009365FB" w:rsidP="009365F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2E1617" w:rsidRPr="009365F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9365F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га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654CEE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2,6884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Земли населенного пункта</w:t>
            </w:r>
          </w:p>
          <w:p w:rsidR="003912A5" w:rsidRPr="0030662A" w:rsidRDefault="00862FC3" w:rsidP="00654CE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Склад</w:t>
            </w:r>
            <w:r w:rsidR="00654CEE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12A5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 xml:space="preserve">от источника, 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до</w:t>
            </w:r>
            <w:proofErr w:type="gramEnd"/>
            <w:r w:rsidRPr="00FC0D7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654CEE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654CEE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654CEE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654CEE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654CEE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Автодоро</w:t>
            </w:r>
            <w:r w:rsidR="00654CEE">
              <w:rPr>
                <w:rFonts w:ascii="Times New Roman" w:hAnsi="Times New Roman"/>
                <w:bCs/>
                <w:sz w:val="24"/>
                <w:szCs w:val="24"/>
              </w:rPr>
              <w:t>га улица Кедровая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Ж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>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Ростелеком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30662A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A55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Земельный участок предоставляется в аренду на торгах в порядке ст. 39.11,39.12 Земельного кодекса Российской Федерации.</w:t>
            </w:r>
          </w:p>
          <w:p w:rsidR="00D6066D" w:rsidRPr="00FC0D7D" w:rsidRDefault="00271A55" w:rsidP="00654CE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Style w:val="blk"/>
                <w:rFonts w:ascii="Times New Roman" w:hAnsi="Times New Roman"/>
              </w:rPr>
              <w:t>Начальная цена предмета аукциона на право заключения договора аренды земельного участка устанавливается в размере не менее полутора процентов кадастровой стоимости такого земельного участка, если результаты государственной кадастровой оценки утверждены не ранее чем за пять лет до даты принятия решения о проведен</w:t>
            </w:r>
            <w:proofErr w:type="gramStart"/>
            <w:r w:rsidRPr="00FC0D7D">
              <w:rPr>
                <w:rStyle w:val="blk"/>
                <w:rFonts w:ascii="Times New Roman" w:hAnsi="Times New Roman"/>
              </w:rPr>
              <w:t>ии ау</w:t>
            </w:r>
            <w:proofErr w:type="gramEnd"/>
            <w:r w:rsidRPr="00FC0D7D">
              <w:rPr>
                <w:rStyle w:val="blk"/>
                <w:rFonts w:ascii="Times New Roman" w:hAnsi="Times New Roman"/>
              </w:rPr>
              <w:t>кциона</w:t>
            </w:r>
            <w:r w:rsidR="00FC0D7D" w:rsidRPr="00FC0D7D">
              <w:rPr>
                <w:rStyle w:val="blk"/>
                <w:rFonts w:ascii="Times New Roman" w:hAnsi="Times New Roman"/>
              </w:rPr>
              <w:t xml:space="preserve">. Кадастровая стоимость </w:t>
            </w:r>
            <w:r w:rsidR="00D6066D" w:rsidRPr="00FC0D7D">
              <w:rPr>
                <w:rFonts w:ascii="Times New Roman" w:hAnsi="Times New Roman"/>
                <w:bCs/>
              </w:rPr>
              <w:t xml:space="preserve"> земельного участка: </w:t>
            </w:r>
            <w:r w:rsidR="00654CEE">
              <w:rPr>
                <w:rFonts w:ascii="Times New Roman" w:hAnsi="Times New Roman"/>
                <w:bCs/>
              </w:rPr>
              <w:t>5034067</w:t>
            </w:r>
            <w:r w:rsidR="00FC0D7D" w:rsidRPr="00FC0D7D">
              <w:rPr>
                <w:rFonts w:ascii="Times New Roman" w:hAnsi="Times New Roman"/>
                <w:bCs/>
              </w:rPr>
              <w:t xml:space="preserve"> </w:t>
            </w:r>
            <w:r w:rsidR="00D6066D" w:rsidRPr="00FC0D7D">
              <w:rPr>
                <w:rFonts w:ascii="Times New Roman" w:hAnsi="Times New Roman"/>
                <w:bCs/>
              </w:rPr>
              <w:t xml:space="preserve"> руб.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A04" w:rsidRDefault="00A16A0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16A04" w:rsidRDefault="00A16A0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5360" cy="3536950"/>
                  <wp:effectExtent l="19050" t="0" r="8890" b="0"/>
                  <wp:docPr id="5" name="Рисунок 5" descr="C:\Users\Боева НП\AppData\Local\Microsoft\Windows\INetCache\Content.Word\Кедровская 41 (спутник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оева НП\AppData\Local\Microsoft\Windows\INetCache\Content.Word\Кедровская 41 (спутник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360" cy="353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A04" w:rsidRDefault="00A16A0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16A04" w:rsidRDefault="00171DF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967">
              <w:rPr>
                <w:rFonts w:ascii="Times New Roman" w:hAnsi="Times New Roman"/>
                <w:b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2pt;height:257.25pt">
                  <v:imagedata r:id="rId8" o:title="Кедровская 41"/>
                </v:shape>
              </w:pict>
            </w:r>
          </w:p>
          <w:p w:rsidR="00A16A04" w:rsidRDefault="00A16A0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16A04" w:rsidRPr="00FC0D7D" w:rsidRDefault="00A16A0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D747C0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30662A"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FC0D7D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proofErr w:type="gram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EB1D0C" w:rsidRDefault="00EB1D0C" w:rsidP="00EB1D0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Главный специалист отдела экономики и прогнозирования   Кузьменкова Елизавета Ивановна</w:t>
      </w:r>
    </w:p>
    <w:p w:rsidR="00EB1D0C" w:rsidRDefault="00EB1D0C" w:rsidP="00EB1D0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="00A43C37"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>.0</w:t>
      </w:r>
      <w:r w:rsidR="00A43C37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>.2025г.</w:t>
      </w:r>
    </w:p>
    <w:p w:rsidR="00C65F71" w:rsidRDefault="00C65F71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D41DE1" w:rsidRDefault="00D41DE1" w:rsidP="0075360B">
      <w:pPr>
        <w:spacing w:after="0"/>
        <w:rPr>
          <w:rFonts w:ascii="Times New Roman" w:hAnsi="Times New Roman"/>
        </w:rPr>
      </w:pPr>
    </w:p>
    <w:p w:rsidR="00D41DE1" w:rsidRDefault="00D41DE1" w:rsidP="0075360B">
      <w:pPr>
        <w:spacing w:after="0"/>
        <w:rPr>
          <w:rFonts w:ascii="Times New Roman" w:hAnsi="Times New Roman"/>
        </w:rPr>
      </w:pPr>
    </w:p>
    <w:p w:rsidR="00D41DE1" w:rsidRPr="009A0B69" w:rsidRDefault="00D41DE1" w:rsidP="0075360B">
      <w:pPr>
        <w:spacing w:after="0"/>
        <w:rPr>
          <w:rFonts w:ascii="Times New Roman" w:hAnsi="Times New Roman"/>
        </w:rPr>
      </w:pPr>
    </w:p>
    <w:sectPr w:rsidR="00D41DE1" w:rsidRPr="009A0B69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A674F2"/>
    <w:rsid w:val="000275D3"/>
    <w:rsid w:val="0003453D"/>
    <w:rsid w:val="0003461D"/>
    <w:rsid w:val="00042D00"/>
    <w:rsid w:val="000677B3"/>
    <w:rsid w:val="00071F5A"/>
    <w:rsid w:val="00085EA2"/>
    <w:rsid w:val="0009257C"/>
    <w:rsid w:val="000B4771"/>
    <w:rsid w:val="000F64BD"/>
    <w:rsid w:val="000F6BBD"/>
    <w:rsid w:val="0010068C"/>
    <w:rsid w:val="00112CE2"/>
    <w:rsid w:val="00116E13"/>
    <w:rsid w:val="00124F36"/>
    <w:rsid w:val="00134BD2"/>
    <w:rsid w:val="00135EF8"/>
    <w:rsid w:val="00142C2E"/>
    <w:rsid w:val="00171DFF"/>
    <w:rsid w:val="001723D4"/>
    <w:rsid w:val="0017469A"/>
    <w:rsid w:val="00176A65"/>
    <w:rsid w:val="0018035C"/>
    <w:rsid w:val="00194A7C"/>
    <w:rsid w:val="00197DB7"/>
    <w:rsid w:val="001D3EA9"/>
    <w:rsid w:val="001D4D7E"/>
    <w:rsid w:val="001F4D7D"/>
    <w:rsid w:val="001F5CA3"/>
    <w:rsid w:val="00210C8F"/>
    <w:rsid w:val="00236439"/>
    <w:rsid w:val="00250515"/>
    <w:rsid w:val="0025164B"/>
    <w:rsid w:val="00254C0A"/>
    <w:rsid w:val="00271A55"/>
    <w:rsid w:val="002808CC"/>
    <w:rsid w:val="0028130D"/>
    <w:rsid w:val="00295410"/>
    <w:rsid w:val="00296049"/>
    <w:rsid w:val="002A25DE"/>
    <w:rsid w:val="002A274F"/>
    <w:rsid w:val="002B5BF5"/>
    <w:rsid w:val="002E1617"/>
    <w:rsid w:val="00303EF4"/>
    <w:rsid w:val="0030456F"/>
    <w:rsid w:val="0030662A"/>
    <w:rsid w:val="003325AD"/>
    <w:rsid w:val="00357DA0"/>
    <w:rsid w:val="003912A5"/>
    <w:rsid w:val="003A095C"/>
    <w:rsid w:val="003C33C0"/>
    <w:rsid w:val="0045684C"/>
    <w:rsid w:val="00475E77"/>
    <w:rsid w:val="004A1B97"/>
    <w:rsid w:val="004A4A23"/>
    <w:rsid w:val="004E3033"/>
    <w:rsid w:val="004E3967"/>
    <w:rsid w:val="0052658F"/>
    <w:rsid w:val="00527488"/>
    <w:rsid w:val="005412EE"/>
    <w:rsid w:val="00543AAF"/>
    <w:rsid w:val="00543C34"/>
    <w:rsid w:val="0054571C"/>
    <w:rsid w:val="00566E18"/>
    <w:rsid w:val="00572830"/>
    <w:rsid w:val="00580916"/>
    <w:rsid w:val="0059143C"/>
    <w:rsid w:val="005971A7"/>
    <w:rsid w:val="005B5B4C"/>
    <w:rsid w:val="005B719C"/>
    <w:rsid w:val="005C7BEB"/>
    <w:rsid w:val="005D0818"/>
    <w:rsid w:val="005F5F05"/>
    <w:rsid w:val="0061103B"/>
    <w:rsid w:val="0061197E"/>
    <w:rsid w:val="00641F54"/>
    <w:rsid w:val="00651A80"/>
    <w:rsid w:val="00652010"/>
    <w:rsid w:val="00652BCB"/>
    <w:rsid w:val="00654CEE"/>
    <w:rsid w:val="00665F42"/>
    <w:rsid w:val="00670E89"/>
    <w:rsid w:val="00677CEA"/>
    <w:rsid w:val="006B5FF4"/>
    <w:rsid w:val="006D42C5"/>
    <w:rsid w:val="006E5F28"/>
    <w:rsid w:val="006E7C8C"/>
    <w:rsid w:val="00705FA4"/>
    <w:rsid w:val="007108CB"/>
    <w:rsid w:val="00742448"/>
    <w:rsid w:val="0075360B"/>
    <w:rsid w:val="0079143E"/>
    <w:rsid w:val="007A2177"/>
    <w:rsid w:val="007E2B12"/>
    <w:rsid w:val="007E5FD7"/>
    <w:rsid w:val="007E6525"/>
    <w:rsid w:val="00804188"/>
    <w:rsid w:val="008124FE"/>
    <w:rsid w:val="008426FB"/>
    <w:rsid w:val="00856C8A"/>
    <w:rsid w:val="00862FC3"/>
    <w:rsid w:val="0089524B"/>
    <w:rsid w:val="008A0865"/>
    <w:rsid w:val="008A1355"/>
    <w:rsid w:val="008D30D3"/>
    <w:rsid w:val="00915BDF"/>
    <w:rsid w:val="009250E2"/>
    <w:rsid w:val="009279A2"/>
    <w:rsid w:val="009365FB"/>
    <w:rsid w:val="00945DB4"/>
    <w:rsid w:val="0095552F"/>
    <w:rsid w:val="0097708A"/>
    <w:rsid w:val="00982F94"/>
    <w:rsid w:val="009847F8"/>
    <w:rsid w:val="009A0B69"/>
    <w:rsid w:val="009A2DC8"/>
    <w:rsid w:val="009A4C0E"/>
    <w:rsid w:val="009C5F02"/>
    <w:rsid w:val="009E1DB2"/>
    <w:rsid w:val="009F723E"/>
    <w:rsid w:val="00A03027"/>
    <w:rsid w:val="00A0449C"/>
    <w:rsid w:val="00A16A04"/>
    <w:rsid w:val="00A3303A"/>
    <w:rsid w:val="00A43C37"/>
    <w:rsid w:val="00A54187"/>
    <w:rsid w:val="00A664BD"/>
    <w:rsid w:val="00A674F2"/>
    <w:rsid w:val="00A80A6D"/>
    <w:rsid w:val="00AA4BBB"/>
    <w:rsid w:val="00AB1B82"/>
    <w:rsid w:val="00AC55DF"/>
    <w:rsid w:val="00AD28E8"/>
    <w:rsid w:val="00AD5ABA"/>
    <w:rsid w:val="00B13E75"/>
    <w:rsid w:val="00B37E99"/>
    <w:rsid w:val="00B532EC"/>
    <w:rsid w:val="00B6249B"/>
    <w:rsid w:val="00B624CA"/>
    <w:rsid w:val="00B66005"/>
    <w:rsid w:val="00B7461F"/>
    <w:rsid w:val="00B97F2F"/>
    <w:rsid w:val="00BA646A"/>
    <w:rsid w:val="00BB55C9"/>
    <w:rsid w:val="00BC3FB3"/>
    <w:rsid w:val="00BD6687"/>
    <w:rsid w:val="00BF55FF"/>
    <w:rsid w:val="00BF7B8F"/>
    <w:rsid w:val="00C41FB1"/>
    <w:rsid w:val="00C65F71"/>
    <w:rsid w:val="00CE3DFD"/>
    <w:rsid w:val="00CF26A1"/>
    <w:rsid w:val="00D07CB6"/>
    <w:rsid w:val="00D1793C"/>
    <w:rsid w:val="00D26D0B"/>
    <w:rsid w:val="00D3258A"/>
    <w:rsid w:val="00D35FC1"/>
    <w:rsid w:val="00D37728"/>
    <w:rsid w:val="00D41DE1"/>
    <w:rsid w:val="00D41E69"/>
    <w:rsid w:val="00D6058C"/>
    <w:rsid w:val="00D6066D"/>
    <w:rsid w:val="00D70F13"/>
    <w:rsid w:val="00D71DD1"/>
    <w:rsid w:val="00D723AB"/>
    <w:rsid w:val="00D7388D"/>
    <w:rsid w:val="00D747C0"/>
    <w:rsid w:val="00DC6F98"/>
    <w:rsid w:val="00DD17B3"/>
    <w:rsid w:val="00DE35CE"/>
    <w:rsid w:val="00DE68FC"/>
    <w:rsid w:val="00E05751"/>
    <w:rsid w:val="00E1078C"/>
    <w:rsid w:val="00E25D24"/>
    <w:rsid w:val="00E36895"/>
    <w:rsid w:val="00E37564"/>
    <w:rsid w:val="00E64B89"/>
    <w:rsid w:val="00E86DBD"/>
    <w:rsid w:val="00EB1D0C"/>
    <w:rsid w:val="00EB34EA"/>
    <w:rsid w:val="00EC1133"/>
    <w:rsid w:val="00EC5136"/>
    <w:rsid w:val="00EF2ED6"/>
    <w:rsid w:val="00EF6477"/>
    <w:rsid w:val="00F50C0F"/>
    <w:rsid w:val="00F57FDE"/>
    <w:rsid w:val="00F64894"/>
    <w:rsid w:val="00FA2BBA"/>
    <w:rsid w:val="00FB0518"/>
    <w:rsid w:val="00FC0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0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7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esyuk_ne@dalnerokrug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0900A-1755-4182-93E4-DE594AF6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Боева</cp:lastModifiedBy>
  <cp:revision>16</cp:revision>
  <dcterms:created xsi:type="dcterms:W3CDTF">2025-08-22T07:00:00Z</dcterms:created>
  <dcterms:modified xsi:type="dcterms:W3CDTF">2025-08-26T08:08:00Z</dcterms:modified>
</cp:coreProperties>
</file>