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B57A08" w:rsidRDefault="005E0D3D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06</w:t>
      </w:r>
      <w:r w:rsidR="00D32804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E9192C">
        <w:rPr>
          <w:rFonts w:ascii="Times New Roman" w:hAnsi="Times New Roman" w:cs="Times New Roman"/>
          <w:b/>
          <w:sz w:val="26"/>
          <w:szCs w:val="26"/>
        </w:rPr>
        <w:t>а</w:t>
      </w:r>
      <w:r w:rsidR="00A1790B">
        <w:rPr>
          <w:rFonts w:ascii="Times New Roman" w:hAnsi="Times New Roman" w:cs="Times New Roman"/>
          <w:b/>
          <w:sz w:val="26"/>
          <w:szCs w:val="26"/>
        </w:rPr>
        <w:t>я</w:t>
      </w:r>
      <w:r w:rsidR="004E6EF8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3C6F">
        <w:rPr>
          <w:rFonts w:ascii="Times New Roman" w:hAnsi="Times New Roman" w:cs="Times New Roman"/>
          <w:b/>
          <w:sz w:val="26"/>
          <w:szCs w:val="26"/>
        </w:rPr>
        <w:t>2026</w:t>
      </w:r>
      <w:r w:rsidR="003E4ED1" w:rsidRPr="00B57A0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B57A08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87463D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B57A08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B57A08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B57A08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B57A08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790B" w:rsidRPr="00E11F8B" w:rsidRDefault="00E9192C" w:rsidP="00E11F8B">
      <w:pPr>
        <w:pStyle w:val="a3"/>
        <w:pBdr>
          <w:bottom w:val="single" w:sz="4" w:space="0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  <w:r w:rsidRPr="00E11F8B">
        <w:rPr>
          <w:rFonts w:ascii="Times New Roman" w:eastAsia="Times New Roman" w:hAnsi="Times New Roman" w:cs="Times New Roman"/>
        </w:rPr>
        <w:t xml:space="preserve">В повестку заседания включен </w:t>
      </w:r>
      <w:r w:rsidR="005E0D3D" w:rsidRPr="00E11F8B">
        <w:rPr>
          <w:rFonts w:ascii="Times New Roman" w:eastAsia="Times New Roman" w:hAnsi="Times New Roman" w:cs="Times New Roman"/>
        </w:rPr>
        <w:t>общепрофилактический</w:t>
      </w:r>
      <w:r w:rsidR="00A1790B" w:rsidRPr="00E11F8B">
        <w:rPr>
          <w:rFonts w:ascii="Times New Roman" w:eastAsia="Times New Roman" w:hAnsi="Times New Roman" w:cs="Times New Roman"/>
        </w:rPr>
        <w:t xml:space="preserve"> </w:t>
      </w:r>
      <w:r w:rsidR="0087463D" w:rsidRPr="00E11F8B">
        <w:rPr>
          <w:rFonts w:ascii="Times New Roman" w:hAnsi="Times New Roman" w:cs="Times New Roman"/>
        </w:rPr>
        <w:t>вопрос</w:t>
      </w:r>
      <w:r w:rsidR="00A1790B" w:rsidRPr="00E11F8B">
        <w:rPr>
          <w:rFonts w:ascii="Times New Roman" w:hAnsi="Times New Roman" w:cs="Times New Roman"/>
        </w:rPr>
        <w:t>:</w:t>
      </w:r>
    </w:p>
    <w:p w:rsidR="005E0D3D" w:rsidRPr="00E11F8B" w:rsidRDefault="005E0D3D" w:rsidP="00E11F8B">
      <w:pPr>
        <w:pStyle w:val="a3"/>
        <w:pBdr>
          <w:bottom w:val="single" w:sz="4" w:space="0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E11F8B">
        <w:rPr>
          <w:rFonts w:ascii="Times New Roman" w:hAnsi="Times New Roman" w:cs="Times New Roman"/>
        </w:rPr>
        <w:t>«</w:t>
      </w:r>
      <w:r w:rsidRPr="00E11F8B">
        <w:rPr>
          <w:rFonts w:ascii="Times New Roman" w:hAnsi="Times New Roman" w:cs="Times New Roman"/>
        </w:rPr>
        <w:t xml:space="preserve">О задачах по формированию культуры безопасного детства в быту, социуме, на природе, повышению родительской ответственности за жизнь и здоровье детей </w:t>
      </w:r>
      <w:r w:rsidRPr="00E11F8B">
        <w:rPr>
          <w:rFonts w:ascii="Times New Roman" w:hAnsi="Times New Roman" w:cs="Times New Roman"/>
          <w:shd w:val="clear" w:color="auto" w:fill="FFFFFF"/>
        </w:rPr>
        <w:t xml:space="preserve">в период ЛОК - 2026 года. </w:t>
      </w:r>
      <w:r w:rsidRPr="00E11F8B">
        <w:rPr>
          <w:rFonts w:ascii="Times New Roman" w:hAnsi="Times New Roman" w:cs="Times New Roman"/>
        </w:rPr>
        <w:t>Об эффективной организации</w:t>
      </w:r>
      <w:r w:rsidRPr="00E11F8B">
        <w:rPr>
          <w:rFonts w:ascii="Times New Roman" w:hAnsi="Times New Roman" w:cs="Times New Roman"/>
          <w:shd w:val="clear" w:color="auto" w:fill="FFFFFF"/>
        </w:rPr>
        <w:t xml:space="preserve"> занятости несовершеннолетних, состоящих на различных видах учета и проживающих в семьях СОП, воспитанников КГКУ «Центр помощи семье и детям г. Дальнереченска имени Героя Советского Союза Д.В. Леонова» с использованием</w:t>
      </w:r>
      <w:r w:rsidRPr="00E11F8B">
        <w:rPr>
          <w:rFonts w:ascii="Times New Roman" w:hAnsi="Times New Roman" w:cs="Times New Roman"/>
        </w:rPr>
        <w:t xml:space="preserve"> </w:t>
      </w:r>
      <w:r w:rsidRPr="00E11F8B">
        <w:rPr>
          <w:rFonts w:ascii="Times New Roman" w:hAnsi="Times New Roman" w:cs="Times New Roman"/>
          <w:shd w:val="clear" w:color="auto" w:fill="FFFFFF"/>
        </w:rPr>
        <w:t>ресурсов организаций, имеющих направление на позитивную общественно-полезную деятельность в летний период</w:t>
      </w:r>
      <w:r w:rsidRPr="00E11F8B">
        <w:rPr>
          <w:rFonts w:ascii="Times New Roman" w:hAnsi="Times New Roman" w:cs="Times New Roman"/>
          <w:shd w:val="clear" w:color="auto" w:fill="FFFFFF"/>
        </w:rPr>
        <w:t>».</w:t>
      </w:r>
    </w:p>
    <w:p w:rsidR="00E11F8B" w:rsidRPr="00E11F8B" w:rsidRDefault="00E11F8B" w:rsidP="00E11F8B">
      <w:pPr>
        <w:pStyle w:val="a3"/>
        <w:pBdr>
          <w:bottom w:val="single" w:sz="4" w:space="0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А также рассмотрена информация должностных лиц по вопросу эффективности</w:t>
      </w:r>
      <w:r w:rsidRPr="00E11F8B">
        <w:rPr>
          <w:rFonts w:ascii="Times New Roman" w:hAnsi="Times New Roman" w:cs="Times New Roman"/>
          <w:b/>
        </w:rPr>
        <w:t xml:space="preserve"> </w:t>
      </w:r>
      <w:r w:rsidRPr="00E11F8B">
        <w:rPr>
          <w:rFonts w:ascii="Times New Roman" w:hAnsi="Times New Roman" w:cs="Times New Roman"/>
        </w:rPr>
        <w:t>оказания комплексной медицинской, социальной, психологической, юридической, педагогической помощи семьям, находящимся в социально опасном положении.</w:t>
      </w:r>
    </w:p>
    <w:p w:rsidR="00E11F8B" w:rsidRPr="00E11F8B" w:rsidRDefault="00E11F8B" w:rsidP="00E11F8B">
      <w:pPr>
        <w:pStyle w:val="3"/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63BB0" w:rsidRPr="00E11F8B" w:rsidRDefault="00E11F8B" w:rsidP="00E11F8B">
      <w:pPr>
        <w:pStyle w:val="3"/>
        <w:spacing w:after="0" w:line="276" w:lineRule="auto"/>
        <w:ind w:left="-567"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11F8B">
        <w:rPr>
          <w:rFonts w:ascii="Times New Roman" w:hAnsi="Times New Roman" w:cs="Times New Roman"/>
          <w:sz w:val="22"/>
          <w:szCs w:val="22"/>
        </w:rPr>
        <w:t>По первому вопросу в</w:t>
      </w:r>
      <w:r w:rsidR="00163BB0" w:rsidRPr="00E11F8B">
        <w:rPr>
          <w:rFonts w:ascii="Times New Roman" w:hAnsi="Times New Roman" w:cs="Times New Roman"/>
          <w:sz w:val="22"/>
          <w:szCs w:val="22"/>
        </w:rPr>
        <w:t xml:space="preserve"> соответствии с планом работы комиссии по делам несовершеннолетних и защите их прав при администрации Дальнереченского городского округа, в целях профилактики антиобщественных действий и правонарушений несовершеннолетних, повышения эффективности межведомственного взаимодействия субъектов системы профилактики при реализации системы социальных, правовых, психолого-педагогических и иных мер, направленных на включенность несовершеннолетних в</w:t>
      </w:r>
      <w:r w:rsidR="00163BB0" w:rsidRPr="00E11F8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позитивную общественно-полезную деятельность в летний период</w:t>
      </w:r>
      <w:r w:rsidR="00163BB0" w:rsidRPr="00E11F8B">
        <w:rPr>
          <w:rFonts w:ascii="Times New Roman" w:hAnsi="Times New Roman" w:cs="Times New Roman"/>
          <w:sz w:val="22"/>
          <w:szCs w:val="22"/>
        </w:rPr>
        <w:t xml:space="preserve">  рассмотрев вопрос повестки дня заседания, заслушав информацию МКУ «Управления образования» Дальнереченского ГО, </w:t>
      </w:r>
      <w:r w:rsidR="00163BB0" w:rsidRPr="00E11F8B">
        <w:rPr>
          <w:rFonts w:ascii="Times New Roman" w:hAnsi="Times New Roman" w:cs="Times New Roman"/>
          <w:sz w:val="22"/>
          <w:szCs w:val="22"/>
          <w:shd w:val="clear" w:color="auto" w:fill="FFFFFF"/>
        </w:rPr>
        <w:t>КГКУ «Центр помощи семье и детям г. Дальнереченска имени Героя Советского Союза Д.В. Леонова»</w:t>
      </w:r>
      <w:r w:rsidR="00163BB0" w:rsidRPr="00E11F8B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,  </w:t>
      </w:r>
      <w:r w:rsidR="00163BB0" w:rsidRPr="00E11F8B">
        <w:rPr>
          <w:rFonts w:ascii="Times New Roman" w:hAnsi="Times New Roman" w:cs="Times New Roman"/>
          <w:sz w:val="22"/>
          <w:szCs w:val="22"/>
        </w:rPr>
        <w:t xml:space="preserve">КГОБУ «Ракитненская КШИ», КГА ПОУ «ПТК» по вопросу предварительного мониторинга </w:t>
      </w:r>
      <w:r w:rsidR="00163BB0" w:rsidRPr="00E11F8B">
        <w:rPr>
          <w:rFonts w:ascii="Times New Roman" w:hAnsi="Times New Roman" w:cs="Times New Roman"/>
          <w:sz w:val="22"/>
          <w:szCs w:val="22"/>
          <w:shd w:val="clear" w:color="auto" w:fill="FFFFFF"/>
        </w:rPr>
        <w:t>занятости несовершеннолетних, состоящих на различных видах учета и проживающих в семьях СОП, а также воспитанников КГКУ «Центр помощи семье и детям г. Дальнереченска имени Героя Советского Союза Д.В. Леонова»</w:t>
      </w:r>
      <w:r w:rsidR="00163BB0" w:rsidRPr="00E11F8B">
        <w:rPr>
          <w:rFonts w:ascii="Times New Roman" w:hAnsi="Times New Roman" w:cs="Times New Roman"/>
          <w:sz w:val="22"/>
          <w:szCs w:val="22"/>
        </w:rPr>
        <w:t xml:space="preserve"> </w:t>
      </w:r>
      <w:r w:rsidR="00163BB0" w:rsidRPr="00E11F8B">
        <w:rPr>
          <w:rFonts w:ascii="Times New Roman" w:hAnsi="Times New Roman" w:cs="Times New Roman"/>
          <w:sz w:val="22"/>
          <w:szCs w:val="22"/>
          <w:shd w:val="clear" w:color="auto" w:fill="FFFFFF"/>
        </w:rPr>
        <w:t>в ЛОК - 2026 года с использованием</w:t>
      </w:r>
      <w:r w:rsidR="00163BB0" w:rsidRPr="00E11F8B">
        <w:rPr>
          <w:rFonts w:ascii="Times New Roman" w:hAnsi="Times New Roman" w:cs="Times New Roman"/>
          <w:sz w:val="22"/>
          <w:szCs w:val="22"/>
        </w:rPr>
        <w:t xml:space="preserve"> </w:t>
      </w:r>
      <w:r w:rsidR="00163BB0" w:rsidRPr="00E11F8B">
        <w:rPr>
          <w:rFonts w:ascii="Times New Roman" w:hAnsi="Times New Roman" w:cs="Times New Roman"/>
          <w:sz w:val="22"/>
          <w:szCs w:val="22"/>
          <w:shd w:val="clear" w:color="auto" w:fill="FFFFFF"/>
        </w:rPr>
        <w:t>ресурсов организаций, имеющих направление на позитивную общественно-полезную деятельность,</w:t>
      </w:r>
      <w:r w:rsidR="00163BB0" w:rsidRPr="00E11F8B">
        <w:rPr>
          <w:rFonts w:ascii="Times New Roman" w:hAnsi="Times New Roman" w:cs="Times New Roman"/>
          <w:sz w:val="22"/>
          <w:szCs w:val="22"/>
        </w:rPr>
        <w:t xml:space="preserve"> установила:</w:t>
      </w:r>
    </w:p>
    <w:p w:rsidR="00163BB0" w:rsidRPr="00E11F8B" w:rsidRDefault="00163BB0" w:rsidP="00E11F8B">
      <w:pPr>
        <w:pStyle w:val="a3"/>
        <w:spacing w:line="276" w:lineRule="auto"/>
        <w:ind w:left="-567" w:right="-2" w:firstLine="567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по состоянию на 06 мая 2026 года в реестр несовершеннолетних, находящихся в социально опасном положении, а также состоящих на профилактическом учете в МО МВД России «Дальнереченский», включено 39 несовершеннолетних.</w:t>
      </w:r>
    </w:p>
    <w:p w:rsidR="00163BB0" w:rsidRPr="00E11F8B" w:rsidRDefault="00163BB0" w:rsidP="00E11F8B">
      <w:pPr>
        <w:pStyle w:val="a3"/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Администрацией Дальнереченского городского округа в целях организации 100% занятости в период летних каникул несовершеннолетних, находящихся в социально опасном положении, включая трудоустройство, оздоровление, организацию досуга, приняты меры, предусмотренные постановлением от 16.02.2026 года № 128-па «О мерах по организации отдыха, оздоровления и занятости детей в 2026 году», приказами по МКУ «Управление образования» ДГО от 27.02.2026 № 58-А «Об организации трудоустройства несовершеннолетних в летний период 2026 года», от 03.03.2026 № 60-А «О мерах по организации отдыха и занятости детей в период летних каникул».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 w:firstLine="851"/>
        <w:jc w:val="both"/>
        <w:rPr>
          <w:rFonts w:ascii="Times New Roman" w:hAnsi="Times New Roman" w:cs="Times New Roman"/>
          <w:shd w:val="clear" w:color="auto" w:fill="FFFFFF"/>
        </w:rPr>
      </w:pPr>
      <w:r w:rsidRPr="00E11F8B">
        <w:rPr>
          <w:rFonts w:ascii="Times New Roman" w:hAnsi="Times New Roman" w:cs="Times New Roman"/>
          <w:shd w:val="clear" w:color="auto" w:fill="FFFFFF"/>
        </w:rPr>
        <w:t>Утвержден реестр лагерей с дневным пребыванием детей в период летних</w:t>
      </w:r>
      <w:r w:rsidRPr="00E11F8B">
        <w:rPr>
          <w:rFonts w:ascii="Times New Roman" w:hAnsi="Times New Roman" w:cs="Times New Roman"/>
        </w:rPr>
        <w:br/>
      </w:r>
      <w:r w:rsidRPr="00E11F8B">
        <w:rPr>
          <w:rFonts w:ascii="Times New Roman" w:hAnsi="Times New Roman" w:cs="Times New Roman"/>
          <w:shd w:val="clear" w:color="auto" w:fill="FFFFFF"/>
        </w:rPr>
        <w:t xml:space="preserve">каникул 2026г., сроки реализации: 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/>
        <w:jc w:val="both"/>
        <w:rPr>
          <w:rFonts w:ascii="Times New Roman" w:hAnsi="Times New Roman" w:cs="Times New Roman"/>
          <w:shd w:val="clear" w:color="auto" w:fill="FFFFFF"/>
        </w:rPr>
      </w:pPr>
      <w:r w:rsidRPr="00E11F8B">
        <w:rPr>
          <w:rFonts w:ascii="Times New Roman" w:hAnsi="Times New Roman" w:cs="Times New Roman"/>
          <w:shd w:val="clear" w:color="auto" w:fill="FFFFFF"/>
        </w:rPr>
        <w:t>І смена - с 1 июня по 21 июня 2026 (исключая выходные и праздничные дни);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/>
        <w:jc w:val="both"/>
        <w:rPr>
          <w:rFonts w:ascii="Times New Roman" w:hAnsi="Times New Roman" w:cs="Times New Roman"/>
          <w:shd w:val="clear" w:color="auto" w:fill="FFFFFF"/>
        </w:rPr>
      </w:pPr>
      <w:r w:rsidRPr="00E11F8B">
        <w:rPr>
          <w:rFonts w:ascii="Times New Roman" w:hAnsi="Times New Roman" w:cs="Times New Roman"/>
          <w:shd w:val="clear" w:color="auto" w:fill="FFFFFF"/>
        </w:rPr>
        <w:t>ІІ смена - с 22 июня по 12 июля 2026 (исключая выходные и праздничные</w:t>
      </w:r>
      <w:r w:rsidRPr="00E11F8B">
        <w:rPr>
          <w:rFonts w:ascii="Times New Roman" w:hAnsi="Times New Roman" w:cs="Times New Roman"/>
        </w:rPr>
        <w:t xml:space="preserve"> </w:t>
      </w:r>
      <w:r w:rsidRPr="00E11F8B">
        <w:rPr>
          <w:rFonts w:ascii="Times New Roman" w:hAnsi="Times New Roman" w:cs="Times New Roman"/>
          <w:shd w:val="clear" w:color="auto" w:fill="FFFFFF"/>
        </w:rPr>
        <w:t>дни);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  <w:shd w:val="clear" w:color="auto" w:fill="FFFFFF"/>
        </w:rPr>
        <w:t>ІІІ смена</w:t>
      </w:r>
      <w:r w:rsidRPr="00E11F8B">
        <w:rPr>
          <w:rFonts w:ascii="Times New Roman" w:hAnsi="Times New Roman" w:cs="Times New Roman"/>
        </w:rPr>
        <w:t xml:space="preserve"> </w:t>
      </w:r>
      <w:r w:rsidRPr="00E11F8B">
        <w:rPr>
          <w:rFonts w:ascii="Times New Roman" w:hAnsi="Times New Roman" w:cs="Times New Roman"/>
          <w:shd w:val="clear" w:color="auto" w:fill="FFFFFF"/>
        </w:rPr>
        <w:t>- с 13 июля по 02 августа 2026 (исключая выходные и праздничные дни).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 w:firstLine="851"/>
        <w:jc w:val="both"/>
        <w:rPr>
          <w:rFonts w:ascii="Times New Roman" w:hAnsi="Times New Roman" w:cs="Times New Roman"/>
          <w:shd w:val="clear" w:color="auto" w:fill="FFFFFF"/>
        </w:rPr>
      </w:pPr>
      <w:r w:rsidRPr="00E11F8B">
        <w:rPr>
          <w:rFonts w:ascii="Times New Roman" w:hAnsi="Times New Roman" w:cs="Times New Roman"/>
          <w:shd w:val="clear" w:color="auto" w:fill="FFFFFF"/>
        </w:rPr>
        <w:t>Организовано питание детей в лагерях с дневным пребыванием за счет</w:t>
      </w:r>
      <w:r w:rsidRPr="00E11F8B">
        <w:rPr>
          <w:rFonts w:ascii="Times New Roman" w:hAnsi="Times New Roman" w:cs="Times New Roman"/>
        </w:rPr>
        <w:br/>
      </w:r>
      <w:r w:rsidRPr="00E11F8B">
        <w:rPr>
          <w:rFonts w:ascii="Times New Roman" w:hAnsi="Times New Roman" w:cs="Times New Roman"/>
          <w:shd w:val="clear" w:color="auto" w:fill="FFFFFF"/>
        </w:rPr>
        <w:t>средств краевого бюджета из расчета:</w:t>
      </w:r>
      <w:r w:rsidRPr="00E11F8B">
        <w:rPr>
          <w:rFonts w:ascii="Times New Roman" w:hAnsi="Times New Roman" w:cs="Times New Roman"/>
        </w:rPr>
        <w:t xml:space="preserve"> </w:t>
      </w:r>
      <w:r w:rsidRPr="00E11F8B">
        <w:rPr>
          <w:rFonts w:ascii="Times New Roman" w:hAnsi="Times New Roman" w:cs="Times New Roman"/>
          <w:shd w:val="clear" w:color="auto" w:fill="FFFFFF"/>
        </w:rPr>
        <w:t>для детей </w:t>
      </w:r>
      <w:r w:rsidRPr="00E11F8B">
        <w:rPr>
          <w:rStyle w:val="object"/>
          <w:rFonts w:ascii="Times New Roman" w:hAnsi="Times New Roman" w:cs="Times New Roman"/>
        </w:rPr>
        <w:t>6,5-10</w:t>
      </w:r>
      <w:r w:rsidRPr="00E11F8B">
        <w:rPr>
          <w:rFonts w:ascii="Times New Roman" w:hAnsi="Times New Roman" w:cs="Times New Roman"/>
          <w:shd w:val="clear" w:color="auto" w:fill="FFFFFF"/>
        </w:rPr>
        <w:t> лет при двухразовом питании - в размере </w:t>
      </w:r>
      <w:r w:rsidRPr="00E11F8B">
        <w:rPr>
          <w:rStyle w:val="object"/>
          <w:rFonts w:ascii="Times New Roman" w:hAnsi="Times New Roman" w:cs="Times New Roman"/>
        </w:rPr>
        <w:t>185,48</w:t>
      </w:r>
      <w:r w:rsidRPr="00E11F8B">
        <w:rPr>
          <w:rFonts w:ascii="Times New Roman" w:hAnsi="Times New Roman" w:cs="Times New Roman"/>
          <w:shd w:val="clear" w:color="auto" w:fill="FFFFFF"/>
        </w:rPr>
        <w:t> рублей в</w:t>
      </w:r>
      <w:r w:rsidRPr="00E11F8B">
        <w:rPr>
          <w:rFonts w:ascii="Times New Roman" w:hAnsi="Times New Roman" w:cs="Times New Roman"/>
        </w:rPr>
        <w:t xml:space="preserve"> </w:t>
      </w:r>
      <w:r w:rsidRPr="00E11F8B">
        <w:rPr>
          <w:rFonts w:ascii="Times New Roman" w:hAnsi="Times New Roman" w:cs="Times New Roman"/>
          <w:shd w:val="clear" w:color="auto" w:fill="FFFFFF"/>
        </w:rPr>
        <w:t>день на одного ребенка, при трехразовом питании в размере </w:t>
      </w:r>
      <w:r w:rsidRPr="00E11F8B">
        <w:rPr>
          <w:rStyle w:val="object"/>
          <w:rFonts w:ascii="Times New Roman" w:hAnsi="Times New Roman" w:cs="Times New Roman"/>
        </w:rPr>
        <w:t>231,89</w:t>
      </w:r>
      <w:r w:rsidRPr="00E11F8B">
        <w:rPr>
          <w:rFonts w:ascii="Times New Roman" w:hAnsi="Times New Roman" w:cs="Times New Roman"/>
          <w:shd w:val="clear" w:color="auto" w:fill="FFFFFF"/>
        </w:rPr>
        <w:t> рублей в день на</w:t>
      </w:r>
      <w:r w:rsidRPr="00E11F8B">
        <w:rPr>
          <w:rFonts w:ascii="Times New Roman" w:hAnsi="Times New Roman" w:cs="Times New Roman"/>
        </w:rPr>
        <w:t xml:space="preserve"> </w:t>
      </w:r>
      <w:r w:rsidRPr="00E11F8B">
        <w:rPr>
          <w:rFonts w:ascii="Times New Roman" w:hAnsi="Times New Roman" w:cs="Times New Roman"/>
          <w:shd w:val="clear" w:color="auto" w:fill="FFFFFF"/>
        </w:rPr>
        <w:t>одного ребенка;</w:t>
      </w:r>
      <w:r w:rsidRPr="00E11F8B">
        <w:rPr>
          <w:rFonts w:ascii="Times New Roman" w:hAnsi="Times New Roman" w:cs="Times New Roman"/>
        </w:rPr>
        <w:t xml:space="preserve"> для детей старше 10 лет и до 15 лет (включительно)</w:t>
      </w:r>
      <w:r w:rsidRPr="00E11F8B">
        <w:rPr>
          <w:rFonts w:ascii="Times New Roman" w:hAnsi="Times New Roman" w:cs="Times New Roman"/>
          <w:shd w:val="clear" w:color="auto" w:fill="FFFFFF"/>
        </w:rPr>
        <w:t xml:space="preserve"> при двухразовом питании - в размере </w:t>
      </w:r>
      <w:r w:rsidRPr="00E11F8B">
        <w:rPr>
          <w:rStyle w:val="object"/>
          <w:rFonts w:ascii="Times New Roman" w:hAnsi="Times New Roman" w:cs="Times New Roman"/>
        </w:rPr>
        <w:t>209,16</w:t>
      </w:r>
      <w:r w:rsidRPr="00E11F8B">
        <w:rPr>
          <w:rFonts w:ascii="Times New Roman" w:hAnsi="Times New Roman" w:cs="Times New Roman"/>
          <w:shd w:val="clear" w:color="auto" w:fill="FFFFFF"/>
        </w:rPr>
        <w:t> рублей в</w:t>
      </w:r>
      <w:r w:rsidRPr="00E11F8B">
        <w:rPr>
          <w:rFonts w:ascii="Times New Roman" w:hAnsi="Times New Roman" w:cs="Times New Roman"/>
        </w:rPr>
        <w:t xml:space="preserve"> </w:t>
      </w:r>
      <w:r w:rsidRPr="00E11F8B">
        <w:rPr>
          <w:rFonts w:ascii="Times New Roman" w:hAnsi="Times New Roman" w:cs="Times New Roman"/>
          <w:shd w:val="clear" w:color="auto" w:fill="FFFFFF"/>
        </w:rPr>
        <w:t xml:space="preserve">день на одного ребенка. Планируется охватить 1452 ребенка </w:t>
      </w:r>
      <w:r w:rsidRPr="00E11F8B">
        <w:rPr>
          <w:rFonts w:ascii="Times New Roman" w:hAnsi="Times New Roman" w:cs="Times New Roman"/>
        </w:rPr>
        <w:t xml:space="preserve"> 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 w:firstLine="851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 xml:space="preserve">Согласно квоте по общеобразовательным учреждениям для временного трудоустройства </w:t>
      </w:r>
      <w:r w:rsidRPr="00E11F8B">
        <w:rPr>
          <w:rFonts w:ascii="Times New Roman" w:hAnsi="Times New Roman" w:cs="Times New Roman"/>
        </w:rPr>
        <w:lastRenderedPageBreak/>
        <w:t>несовершеннолетних граждан в возрасте от 14 до 18 лет в летнее время 2026 года будет трудоустроен 221 человек.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 w:firstLine="851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В части работы по формированию культуры безопасного детства в быту, социуме, на природе, повышению родительской ответственности за жизнь и здоровье детей субъектами профилактики регулярно МКУ «Управление образования» ДГО в образовательные учреждения направляются приказы и письма для организации работы с обучающимися, воспитанниками и их родителями, методические рекомендации по повышению эффективности воспитательной и профилактической работы, повышению родительской ответственности за жизнь и здоровье детей.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 w:firstLine="851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 xml:space="preserve">Информационно-разъяснительная кампания по профилактике травматизма и гибели детей в образовательных организациях, а также в </w:t>
      </w:r>
      <w:r w:rsidRPr="00E11F8B">
        <w:rPr>
          <w:rFonts w:ascii="Times New Roman" w:hAnsi="Times New Roman" w:cs="Times New Roman"/>
          <w:shd w:val="clear" w:color="auto" w:fill="FFFFFF"/>
        </w:rPr>
        <w:t>КГКУ «Центр помощи семье и детям г. Дальнереченска имени Героя Советского Союза Д.В. Леонова»</w:t>
      </w:r>
      <w:r w:rsidRPr="00E11F8B">
        <w:rPr>
          <w:rFonts w:ascii="Times New Roman" w:hAnsi="Times New Roman" w:cs="Times New Roman"/>
          <w:b/>
          <w:shd w:val="clear" w:color="auto" w:fill="FFFFFF"/>
        </w:rPr>
        <w:t xml:space="preserve">, </w:t>
      </w:r>
      <w:r w:rsidRPr="00E11F8B">
        <w:rPr>
          <w:rFonts w:ascii="Times New Roman" w:hAnsi="Times New Roman" w:cs="Times New Roman"/>
        </w:rPr>
        <w:t xml:space="preserve">КГОБУ «Ракитненская КШИ», КГА ПОУ «ПТК» планомерно осуществляется в течение всего учебного года. 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 w:firstLine="851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 xml:space="preserve">В целях недопущения гибели детей и минимизации рисков получения травм в летний период в образовательных организациях в мае 2026 года будет проведен комплекс профилактических мероприятий, направленных на повышение безопасности, сохранение жизни и здоровья: инструктажи и видео уроки по теме «Безопасность на водоемах». Для родителей и обучающихся размещены памятки о безопасности детей в летний период в социальных сетях. 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 w:firstLine="851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На основании изложенного в целях организации 100% занятости в период летних каникул несовершеннолетних; предупреждению и устранению факторов, угрожающих благополучию, здоровью и жизни несовершеннолетних, комиссия по делам несовершеннолетних и защите их прав постановила:</w:t>
      </w:r>
    </w:p>
    <w:p w:rsidR="00163BB0" w:rsidRPr="00E11F8B" w:rsidRDefault="00163BB0" w:rsidP="00E11F8B">
      <w:pPr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1. Руководителям субъектов проф</w:t>
      </w:r>
      <w:r w:rsidRPr="00E11F8B">
        <w:rPr>
          <w:rFonts w:ascii="Times New Roman" w:hAnsi="Times New Roman" w:cs="Times New Roman"/>
        </w:rPr>
        <w:t xml:space="preserve">илактики (в рамках полномочий) </w:t>
      </w:r>
      <w:r w:rsidRPr="00E11F8B">
        <w:rPr>
          <w:rFonts w:ascii="Times New Roman" w:hAnsi="Times New Roman" w:cs="Times New Roman"/>
        </w:rPr>
        <w:t>принять меры по организации подведомственными учреждениями взаимодействия с должностными лицами общеобразовательных организаций, ответственными за исполнение обязанностей в сфере профилактики безнадзорности и правонарушений несовершеннолетних, включая маршрутизацию занятости детей и подростков, находящихся в социально опасном положении, их психолого-педагогическое сопровождение в период летних каникул 2026 года, в части вовлечения несовершеннолетних указанной категории в качестве участников в запланированные к проведению мероприятия, различные формы организованного досуга, в том числе с элементами уличной педагогики, расположенных на территориях, приближенных к месту их проживания, с учетом возрастных особенностей, интересов детей и подростков.</w:t>
      </w:r>
    </w:p>
    <w:p w:rsidR="00163BB0" w:rsidRPr="00E11F8B" w:rsidRDefault="00163BB0" w:rsidP="00E11F8B">
      <w:pPr>
        <w:spacing w:after="0" w:line="276" w:lineRule="auto"/>
        <w:ind w:left="-567" w:right="-2" w:firstLine="375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Обратить внимание на персональное информирование несовершеннолетних, находящихся в социально опасном положении, состоящих на профилактическом учете в МО МВД России «Дальнереченский, а также воспитывающихся в семьях, находящихся в социально опасном положении, из числа обучающихся общеобразовательной организации, их родителей о мероприятиях в рамках празднования Дня семьи, любви и верности (июль 2026 года), Всероссийского дня физкультурника, Дня государственного флага Российской Федерации (август 2026 года), иных событиях согласно афише;</w:t>
      </w:r>
    </w:p>
    <w:p w:rsidR="00163BB0" w:rsidRPr="00E11F8B" w:rsidRDefault="00163BB0" w:rsidP="00E11F8B">
      <w:pPr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- о действующих на территории Дальнереченского городского округа малозатратных формах занятости, иных активностей.</w:t>
      </w:r>
    </w:p>
    <w:p w:rsidR="00163BB0" w:rsidRPr="00E11F8B" w:rsidRDefault="00163BB0" w:rsidP="00E11F8B">
      <w:pPr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Срок исполнения: к 25.05.2026. </w:t>
      </w:r>
    </w:p>
    <w:p w:rsidR="00163BB0" w:rsidRPr="00E11F8B" w:rsidRDefault="00163BB0" w:rsidP="00E11F8B">
      <w:pPr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2. Информировать комиссию по делам несовершеннолетних и защите их прав Дальнереченского городского округа о результатах взаимодействия с общеобразовательными организациями по содействию в организации досуговой занятости несовершеннолетних, находящихся в социально опасном положении, с приложением списка охваченных детей и подростков в разрезе подведомственных учреждений.</w:t>
      </w:r>
    </w:p>
    <w:p w:rsidR="00163BB0" w:rsidRPr="00E11F8B" w:rsidRDefault="00163BB0" w:rsidP="00E11F8B">
      <w:pPr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Срок исполнения: до 22 июня 2026 года, до 13 июля 2026 года, до 03 августа 2026 года.</w:t>
      </w:r>
    </w:p>
    <w:p w:rsidR="00163BB0" w:rsidRPr="00E11F8B" w:rsidRDefault="00163BB0" w:rsidP="00E11F8B">
      <w:pPr>
        <w:pStyle w:val="24"/>
        <w:shd w:val="clear" w:color="auto" w:fill="auto"/>
        <w:tabs>
          <w:tab w:val="left" w:pos="970"/>
        </w:tabs>
        <w:spacing w:after="0" w:line="276" w:lineRule="auto"/>
        <w:ind w:left="-567" w:right="-2" w:firstLine="0"/>
        <w:jc w:val="both"/>
        <w:rPr>
          <w:sz w:val="22"/>
          <w:szCs w:val="22"/>
        </w:rPr>
      </w:pPr>
      <w:r w:rsidRPr="00E11F8B">
        <w:rPr>
          <w:sz w:val="22"/>
          <w:szCs w:val="22"/>
        </w:rPr>
        <w:t>3. П</w:t>
      </w:r>
      <w:r w:rsidRPr="00E11F8B">
        <w:rPr>
          <w:sz w:val="22"/>
          <w:szCs w:val="22"/>
        </w:rPr>
        <w:t>родолжить реализацию мер по предупреждению трагических случаев с участием несовершеннолетних, в т.ч. на водных объектах, объектах транспортной инфраструктуры, а также совершения противоправных действий в отношении несовершеннолетних. Для этого:</w:t>
      </w:r>
    </w:p>
    <w:p w:rsidR="00163BB0" w:rsidRPr="00E11F8B" w:rsidRDefault="00163BB0" w:rsidP="00E11F8B">
      <w:pPr>
        <w:shd w:val="clear" w:color="auto" w:fill="FFFFFF"/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 xml:space="preserve">3.1. Персонально ознакомить под роспись несовершеннолетних и их законных представителей по факту отсутствия на территории Дальнереченского округа официальных мест для купания; разъяснить изменения, внесенные </w:t>
      </w:r>
      <w:r w:rsidRPr="00E11F8B">
        <w:rPr>
          <w:rFonts w:ascii="Times New Roman" w:hAnsi="Times New Roman" w:cs="Times New Roman"/>
        </w:rPr>
        <w:t>в законодательство в части запрета нахождения и купания</w:t>
      </w:r>
      <w:r w:rsidR="00E11F8B" w:rsidRPr="00E11F8B">
        <w:rPr>
          <w:rFonts w:ascii="Times New Roman" w:hAnsi="Times New Roman" w:cs="Times New Roman"/>
        </w:rPr>
        <w:t xml:space="preserve"> детей.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десяти тысяч рублей.</w:t>
      </w:r>
    </w:p>
    <w:p w:rsidR="00163BB0" w:rsidRPr="00E11F8B" w:rsidRDefault="00163BB0" w:rsidP="00E11F8B">
      <w:pPr>
        <w:widowControl w:val="0"/>
        <w:autoSpaceDE w:val="0"/>
        <w:autoSpaceDN w:val="0"/>
        <w:adjustRightInd w:val="0"/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Срок исполнения: к 25.05.2026.</w:t>
      </w:r>
    </w:p>
    <w:p w:rsidR="00163BB0" w:rsidRPr="00E11F8B" w:rsidRDefault="00163BB0" w:rsidP="00E11F8B">
      <w:pPr>
        <w:shd w:val="clear" w:color="auto" w:fill="FFFFFF"/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lastRenderedPageBreak/>
        <w:t xml:space="preserve">3.2. Принять меры по организации взаимодействия с центром занятости населения </w:t>
      </w:r>
      <w:r w:rsidRPr="00E11F8B">
        <w:rPr>
          <w:rFonts w:ascii="Times New Roman" w:hAnsi="Times New Roman" w:cs="Times New Roman"/>
        </w:rPr>
        <w:t xml:space="preserve">в </w:t>
      </w:r>
      <w:r w:rsidRPr="00E11F8B">
        <w:rPr>
          <w:rFonts w:ascii="Times New Roman" w:hAnsi="Times New Roman" w:cs="Times New Roman"/>
        </w:rPr>
        <w:br/>
        <w:t>г. Дальнереченск</w:t>
      </w:r>
      <w:r w:rsidRPr="00E11F8B">
        <w:rPr>
          <w:rFonts w:ascii="Times New Roman" w:hAnsi="Times New Roman" w:cs="Times New Roman"/>
        </w:rPr>
        <w:t>, включая рассмотрение вопроса целесообразности заключения (актуализации) подведомственными учреждениями соглашения о сотрудничестве в части содействия в организации досуговой заня</w:t>
      </w:r>
      <w:r w:rsidR="00E11F8B" w:rsidRPr="00E11F8B">
        <w:rPr>
          <w:rFonts w:ascii="Times New Roman" w:hAnsi="Times New Roman" w:cs="Times New Roman"/>
        </w:rPr>
        <w:t>тости несовершеннолетним, в том</w:t>
      </w:r>
      <w:r w:rsidRPr="00E11F8B">
        <w:rPr>
          <w:rFonts w:ascii="Times New Roman" w:hAnsi="Times New Roman" w:cs="Times New Roman"/>
        </w:rPr>
        <w:t> числе находящимся в социально опасном положении, воспитывающимся в семьях, находящихся в социально опасном положении, являющимся получателями социальных услуг.</w:t>
      </w:r>
    </w:p>
    <w:p w:rsidR="00163BB0" w:rsidRPr="00E11F8B" w:rsidRDefault="00163BB0" w:rsidP="00E11F8B">
      <w:pPr>
        <w:shd w:val="clear" w:color="auto" w:fill="FFFFFF"/>
        <w:spacing w:after="0" w:line="276" w:lineRule="auto"/>
        <w:ind w:left="-567" w:right="-2" w:firstLine="708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 xml:space="preserve">Информировать комиссию по делам несовершеннолетних и защите их прав Дальнереченского городского округа об исполнении настоящего поручения с указанием принятых мер по организации взаимодействия с </w:t>
      </w:r>
      <w:r w:rsidRPr="00E11F8B">
        <w:rPr>
          <w:rFonts w:ascii="Times New Roman" w:hAnsi="Times New Roman" w:cs="Times New Roman"/>
          <w:shd w:val="clear" w:color="auto" w:fill="FFFFFF"/>
        </w:rPr>
        <w:t>КГКУ «Центр помощи семье и детям г. Дальнереченска имени Героя Советского Союза Д.В. Леонова»</w:t>
      </w:r>
      <w:r w:rsidRPr="00E11F8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E11F8B">
        <w:rPr>
          <w:rFonts w:ascii="Times New Roman" w:hAnsi="Times New Roman" w:cs="Times New Roman"/>
        </w:rPr>
        <w:t>в том числе в период летней кампании 2026 года, в рамках представленной компетенции.</w:t>
      </w:r>
    </w:p>
    <w:p w:rsidR="00163BB0" w:rsidRPr="00E11F8B" w:rsidRDefault="00163BB0" w:rsidP="00E11F8B">
      <w:pPr>
        <w:shd w:val="clear" w:color="auto" w:fill="FFFFFF"/>
        <w:spacing w:after="0" w:line="276" w:lineRule="auto"/>
        <w:ind w:left="-567" w:right="-2" w:firstLine="708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Срок исполнения: до 1 сентября 2026 года.</w:t>
      </w:r>
    </w:p>
    <w:p w:rsidR="00163BB0" w:rsidRPr="00E11F8B" w:rsidRDefault="00163BB0" w:rsidP="00E11F8B">
      <w:pPr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4. Муниципальным бюджетным общеобразовательным учреждениям Дальн</w:t>
      </w:r>
      <w:r w:rsidR="00E11F8B" w:rsidRPr="00E11F8B">
        <w:rPr>
          <w:rFonts w:ascii="Times New Roman" w:hAnsi="Times New Roman" w:cs="Times New Roman"/>
        </w:rPr>
        <w:t>ереченского городского округа поручено</w:t>
      </w:r>
      <w:r w:rsidRPr="00E11F8B">
        <w:rPr>
          <w:rFonts w:ascii="Times New Roman" w:hAnsi="Times New Roman" w:cs="Times New Roman"/>
        </w:rPr>
        <w:t xml:space="preserve"> заинтересованным лицам продолжить реализацию профилактических мер по предупреждению трагических случаев с участием несовершеннолетних, в т.ч. на объектах, представляющих угрозу жизни и здоровью; на объектах транспортной инфраструктуры, а также совершения противоправных действий в отношении несовершеннолетних.</w:t>
      </w:r>
    </w:p>
    <w:p w:rsidR="00163BB0" w:rsidRPr="00E11F8B" w:rsidRDefault="00163BB0" w:rsidP="00E11F8B">
      <w:pPr>
        <w:shd w:val="clear" w:color="auto" w:fill="FFFFFF"/>
        <w:spacing w:after="0" w:line="276" w:lineRule="auto"/>
        <w:ind w:left="-567" w:right="-2" w:firstLine="708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Срок исполнения: до 1 сентября 2026 года.</w:t>
      </w:r>
    </w:p>
    <w:p w:rsidR="00163BB0" w:rsidRPr="00E11F8B" w:rsidRDefault="00163BB0" w:rsidP="00E11F8B">
      <w:pPr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 xml:space="preserve">5. </w:t>
      </w:r>
      <w:r w:rsidRPr="00E11F8B">
        <w:rPr>
          <w:rFonts w:ascii="Times New Roman" w:hAnsi="Times New Roman" w:cs="Times New Roman"/>
          <w:bCs/>
          <w:shd w:val="clear" w:color="auto" w:fill="FFFFFF"/>
        </w:rPr>
        <w:t>Заместителю начальника  МКУ «Управление культуры ДГО» по работе с</w:t>
      </w:r>
      <w:r w:rsidR="00E11F8B" w:rsidRPr="00E11F8B">
        <w:rPr>
          <w:rFonts w:ascii="Times New Roman" w:hAnsi="Times New Roman" w:cs="Times New Roman"/>
          <w:bCs/>
          <w:shd w:val="clear" w:color="auto" w:fill="FFFFFF"/>
        </w:rPr>
        <w:t xml:space="preserve"> молодежью</w:t>
      </w:r>
      <w:r w:rsidRPr="00E11F8B">
        <w:rPr>
          <w:rFonts w:ascii="Times New Roman" w:hAnsi="Times New Roman" w:cs="Times New Roman"/>
          <w:bCs/>
          <w:shd w:val="clear" w:color="auto" w:fill="FFFFFF"/>
        </w:rPr>
        <w:t>,</w:t>
      </w:r>
      <w:r w:rsidRPr="00E11F8B">
        <w:rPr>
          <w:rFonts w:ascii="Times New Roman" w:hAnsi="Times New Roman" w:cs="Times New Roman"/>
        </w:rPr>
        <w:t xml:space="preserve"> </w:t>
      </w:r>
      <w:r w:rsidRPr="00E11F8B">
        <w:rPr>
          <w:rFonts w:ascii="Times New Roman" w:hAnsi="Times New Roman" w:cs="Times New Roman"/>
          <w:shd w:val="clear" w:color="auto" w:fill="FFFFFF"/>
        </w:rPr>
        <w:t>специалисту по организации работы Общероссийского общественно-государственного движения детей и молодёжи «</w:t>
      </w:r>
      <w:r w:rsidR="00E11F8B" w:rsidRPr="00E11F8B">
        <w:rPr>
          <w:rFonts w:ascii="Times New Roman" w:hAnsi="Times New Roman" w:cs="Times New Roman"/>
          <w:shd w:val="clear" w:color="auto" w:fill="FFFFFF"/>
        </w:rPr>
        <w:t>Движение Первых»</w:t>
      </w:r>
      <w:r w:rsidRPr="00E11F8B">
        <w:rPr>
          <w:rFonts w:ascii="Times New Roman" w:hAnsi="Times New Roman" w:cs="Times New Roman"/>
        </w:rPr>
        <w:t xml:space="preserve"> организовать в период ЛОК – 2026 информационную кампанию по формированию у несовершеннолетних представления о безопасном образе жизни, освоению ими практических навыков поведения в экстремальных ситуациях, обучению сохранному поведению в быту, на объектах социальной и транспортной инфраструктуры, в природной среде, при общении с незнакомыми людьми на улицах и в информационном пространстве.  </w:t>
      </w:r>
    </w:p>
    <w:p w:rsidR="00163BB0" w:rsidRPr="00E11F8B" w:rsidRDefault="00163BB0" w:rsidP="00E11F8B">
      <w:pPr>
        <w:shd w:val="clear" w:color="auto" w:fill="FFFFFF"/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  <w:shd w:val="clear" w:color="auto" w:fill="FFFFFF"/>
        </w:rPr>
        <w:t xml:space="preserve">6. </w:t>
      </w:r>
      <w:r w:rsidRPr="00E11F8B">
        <w:rPr>
          <w:rFonts w:ascii="Times New Roman" w:hAnsi="Times New Roman" w:cs="Times New Roman"/>
        </w:rPr>
        <w:t>Комиссии по делам несовершеннолетних и защите их прав администрации Дальне</w:t>
      </w:r>
      <w:r w:rsidR="00E11F8B" w:rsidRPr="00E11F8B">
        <w:rPr>
          <w:rFonts w:ascii="Times New Roman" w:hAnsi="Times New Roman" w:cs="Times New Roman"/>
        </w:rPr>
        <w:t>реченского ГО</w:t>
      </w:r>
      <w:r w:rsidRPr="00E11F8B">
        <w:rPr>
          <w:rFonts w:ascii="Times New Roman" w:hAnsi="Times New Roman" w:cs="Times New Roman"/>
        </w:rPr>
        <w:t xml:space="preserve"> организовать проведение межведомственного рейдового мероприятия по месту жительства несовершеннолетних, находящихся в социально опасном положении, проживающих в семьях, находящихся в социально опасном положении, не охваченных организованными формами занятости, в целях информирования о вариантах проведения досуга на территории муниципального образования с учетом их интересов, возрастных и индивидуальных особенностей.</w:t>
      </w:r>
    </w:p>
    <w:p w:rsidR="00163BB0" w:rsidRPr="00E11F8B" w:rsidRDefault="00163BB0" w:rsidP="00E11F8B">
      <w:pPr>
        <w:pStyle w:val="a3"/>
        <w:pBdr>
          <w:bottom w:val="single" w:sz="4" w:space="0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</w:p>
    <w:p w:rsidR="005E0D3D" w:rsidRPr="00E11F8B" w:rsidRDefault="00E11F8B" w:rsidP="00E11F8B">
      <w:pPr>
        <w:pStyle w:val="a3"/>
        <w:pBdr>
          <w:bottom w:val="single" w:sz="4" w:space="0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По результатам рассмотрения информаций</w:t>
      </w:r>
      <w:r w:rsidR="00163BB0" w:rsidRPr="00E11F8B">
        <w:rPr>
          <w:rFonts w:ascii="Times New Roman" w:hAnsi="Times New Roman" w:cs="Times New Roman"/>
        </w:rPr>
        <w:t xml:space="preserve"> должностных лиц по вопросу</w:t>
      </w:r>
      <w:r w:rsidR="005E0D3D" w:rsidRPr="00E11F8B">
        <w:rPr>
          <w:rFonts w:ascii="Times New Roman" w:hAnsi="Times New Roman" w:cs="Times New Roman"/>
        </w:rPr>
        <w:t xml:space="preserve"> эффективности</w:t>
      </w:r>
      <w:r w:rsidR="005E0D3D" w:rsidRPr="00E11F8B">
        <w:rPr>
          <w:rFonts w:ascii="Times New Roman" w:hAnsi="Times New Roman" w:cs="Times New Roman"/>
          <w:b/>
        </w:rPr>
        <w:t xml:space="preserve"> </w:t>
      </w:r>
      <w:r w:rsidR="005E0D3D" w:rsidRPr="00E11F8B">
        <w:rPr>
          <w:rFonts w:ascii="Times New Roman" w:hAnsi="Times New Roman" w:cs="Times New Roman"/>
        </w:rPr>
        <w:t>оказания комплексной медицинской, социальной, психологической, юридической, педагогической помощи семьям, находящимс</w:t>
      </w:r>
      <w:r w:rsidR="005E0D3D" w:rsidRPr="00E11F8B">
        <w:rPr>
          <w:rFonts w:ascii="Times New Roman" w:hAnsi="Times New Roman" w:cs="Times New Roman"/>
        </w:rPr>
        <w:t>я в социально опасном положении</w:t>
      </w:r>
      <w:r w:rsidRPr="00E11F8B">
        <w:rPr>
          <w:rFonts w:ascii="Times New Roman" w:hAnsi="Times New Roman" w:cs="Times New Roman"/>
        </w:rPr>
        <w:t>,</w:t>
      </w:r>
      <w:r w:rsidR="00163BB0" w:rsidRPr="00E11F8B">
        <w:rPr>
          <w:rFonts w:ascii="Times New Roman" w:hAnsi="Times New Roman" w:cs="Times New Roman"/>
        </w:rPr>
        <w:t xml:space="preserve"> заключений</w:t>
      </w:r>
      <w:r w:rsidR="005E0D3D" w:rsidRPr="00E11F8B">
        <w:rPr>
          <w:rFonts w:ascii="Times New Roman" w:hAnsi="Times New Roman" w:cs="Times New Roman"/>
        </w:rPr>
        <w:t xml:space="preserve"> о прекращении либо продолжении межведомственной работы </w:t>
      </w:r>
      <w:r w:rsidR="005576AA">
        <w:rPr>
          <w:rFonts w:ascii="Times New Roman" w:hAnsi="Times New Roman" w:cs="Times New Roman"/>
        </w:rPr>
        <w:t xml:space="preserve">в отношении </w:t>
      </w:r>
      <w:r w:rsidR="005E0D3D" w:rsidRPr="00E11F8B">
        <w:rPr>
          <w:rFonts w:ascii="Times New Roman" w:hAnsi="Times New Roman" w:cs="Times New Roman"/>
        </w:rPr>
        <w:t xml:space="preserve">семей, </w:t>
      </w:r>
      <w:r w:rsidR="005576AA">
        <w:rPr>
          <w:rFonts w:ascii="Times New Roman" w:hAnsi="Times New Roman" w:cs="Times New Roman"/>
        </w:rPr>
        <w:t>находящих</w:t>
      </w:r>
      <w:r w:rsidR="005E0D3D" w:rsidRPr="00E11F8B">
        <w:rPr>
          <w:rFonts w:ascii="Times New Roman" w:hAnsi="Times New Roman" w:cs="Times New Roman"/>
        </w:rPr>
        <w:t>ся в социально опасном пол</w:t>
      </w:r>
      <w:r w:rsidR="005576AA">
        <w:rPr>
          <w:rFonts w:ascii="Times New Roman" w:hAnsi="Times New Roman" w:cs="Times New Roman"/>
        </w:rPr>
        <w:t xml:space="preserve">ожении, постановлено: продолжить проведение </w:t>
      </w:r>
      <w:r w:rsidRPr="00E11F8B">
        <w:rPr>
          <w:rFonts w:ascii="Times New Roman" w:hAnsi="Times New Roman" w:cs="Times New Roman"/>
        </w:rPr>
        <w:t>ИПР в отношен</w:t>
      </w:r>
      <w:r w:rsidR="005576AA">
        <w:rPr>
          <w:rFonts w:ascii="Times New Roman" w:hAnsi="Times New Roman" w:cs="Times New Roman"/>
        </w:rPr>
        <w:t>ии 2-ух семей, 2-ух несовершенн</w:t>
      </w:r>
      <w:r w:rsidRPr="00E11F8B">
        <w:rPr>
          <w:rFonts w:ascii="Times New Roman" w:hAnsi="Times New Roman" w:cs="Times New Roman"/>
        </w:rPr>
        <w:t>олетних признать утратившими статус «находящиеся в социально опасном положении»</w:t>
      </w:r>
      <w:r w:rsidR="005E0D3D" w:rsidRPr="00E11F8B">
        <w:rPr>
          <w:rFonts w:ascii="Times New Roman" w:hAnsi="Times New Roman" w:cs="Times New Roman"/>
        </w:rPr>
        <w:t>.</w:t>
      </w:r>
    </w:p>
    <w:p w:rsidR="00021B5F" w:rsidRPr="00E11F8B" w:rsidRDefault="005E0D3D" w:rsidP="00E11F8B">
      <w:pPr>
        <w:tabs>
          <w:tab w:val="left" w:pos="0"/>
        </w:tabs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ab/>
      </w:r>
    </w:p>
    <w:p w:rsidR="000F47FE" w:rsidRDefault="00E2419C" w:rsidP="000F47FE">
      <w:pP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На рассмотр</w:t>
      </w:r>
      <w:r w:rsidR="003A3FCD" w:rsidRPr="00E11F8B">
        <w:rPr>
          <w:rFonts w:ascii="Times New Roman" w:hAnsi="Times New Roman" w:cs="Times New Roman"/>
        </w:rPr>
        <w:t xml:space="preserve">ение в Комиссию </w:t>
      </w:r>
      <w:r w:rsidR="00C041CE" w:rsidRPr="00E11F8B">
        <w:rPr>
          <w:rFonts w:ascii="Times New Roman" w:hAnsi="Times New Roman" w:cs="Times New Roman"/>
        </w:rPr>
        <w:t>поступи</w:t>
      </w:r>
      <w:r w:rsidR="0079371D" w:rsidRPr="00E11F8B">
        <w:rPr>
          <w:rFonts w:ascii="Times New Roman" w:hAnsi="Times New Roman" w:cs="Times New Roman"/>
        </w:rPr>
        <w:t>л</w:t>
      </w:r>
      <w:r w:rsidR="00DB2CAF" w:rsidRPr="00E11F8B">
        <w:rPr>
          <w:rFonts w:ascii="Times New Roman" w:hAnsi="Times New Roman" w:cs="Times New Roman"/>
        </w:rPr>
        <w:t>о</w:t>
      </w:r>
      <w:r w:rsidR="00870B1F" w:rsidRPr="00E11F8B">
        <w:rPr>
          <w:rFonts w:ascii="Times New Roman" w:hAnsi="Times New Roman" w:cs="Times New Roman"/>
        </w:rPr>
        <w:t xml:space="preserve"> </w:t>
      </w:r>
      <w:r w:rsidR="005575EE" w:rsidRPr="00E11F8B">
        <w:rPr>
          <w:rFonts w:ascii="Times New Roman" w:hAnsi="Times New Roman" w:cs="Times New Roman"/>
        </w:rPr>
        <w:t>1</w:t>
      </w:r>
      <w:r w:rsidR="005576AA">
        <w:rPr>
          <w:rFonts w:ascii="Times New Roman" w:hAnsi="Times New Roman" w:cs="Times New Roman"/>
        </w:rPr>
        <w:t>5</w:t>
      </w:r>
      <w:r w:rsidR="0079371D" w:rsidRPr="00E11F8B">
        <w:rPr>
          <w:rFonts w:ascii="Times New Roman" w:hAnsi="Times New Roman" w:cs="Times New Roman"/>
        </w:rPr>
        <w:t xml:space="preserve"> материал</w:t>
      </w:r>
      <w:r w:rsidR="005576AA">
        <w:rPr>
          <w:rFonts w:ascii="Times New Roman" w:hAnsi="Times New Roman" w:cs="Times New Roman"/>
        </w:rPr>
        <w:t>ов, из них 8</w:t>
      </w:r>
      <w:r w:rsidR="0080419C" w:rsidRPr="00E11F8B">
        <w:rPr>
          <w:rFonts w:ascii="Times New Roman" w:hAnsi="Times New Roman" w:cs="Times New Roman"/>
        </w:rPr>
        <w:t xml:space="preserve"> в отнош</w:t>
      </w:r>
      <w:r w:rsidR="00643570" w:rsidRPr="00E11F8B">
        <w:rPr>
          <w:rFonts w:ascii="Times New Roman" w:hAnsi="Times New Roman" w:cs="Times New Roman"/>
        </w:rPr>
        <w:t>ении законных представителей</w:t>
      </w:r>
      <w:r w:rsidR="005576AA">
        <w:rPr>
          <w:rFonts w:ascii="Times New Roman" w:hAnsi="Times New Roman" w:cs="Times New Roman"/>
        </w:rPr>
        <w:t xml:space="preserve"> по факту ненадлежащего исполнения родительских обязанностей</w:t>
      </w:r>
      <w:r w:rsidR="0080419C" w:rsidRPr="00E11F8B">
        <w:rPr>
          <w:rFonts w:ascii="Times New Roman" w:hAnsi="Times New Roman" w:cs="Times New Roman"/>
        </w:rPr>
        <w:t>.</w:t>
      </w:r>
      <w:r w:rsidR="005576AA">
        <w:rPr>
          <w:rFonts w:ascii="Times New Roman" w:hAnsi="Times New Roman" w:cs="Times New Roman"/>
        </w:rPr>
        <w:t xml:space="preserve"> В соответствии с диспозицией ч.1 ст.5.35 КоАП РФ законным представителям наложено штрафов на общую сумму 6200,00 руб.</w:t>
      </w:r>
    </w:p>
    <w:p w:rsidR="005576AA" w:rsidRPr="009C5FA6" w:rsidRDefault="005576AA" w:rsidP="000F47FE">
      <w:pP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несовершеннолетнего поступил административный протокол по факту потребления (распития</w:t>
      </w:r>
      <w:r w:rsidRPr="009C5FA6">
        <w:rPr>
          <w:rFonts w:ascii="Times New Roman" w:hAnsi="Times New Roman" w:cs="Times New Roman"/>
        </w:rPr>
        <w:t>) алкогольной продукции</w:t>
      </w:r>
      <w:r>
        <w:rPr>
          <w:rFonts w:ascii="Times New Roman" w:hAnsi="Times New Roman" w:cs="Times New Roman"/>
        </w:rPr>
        <w:t xml:space="preserve">, </w:t>
      </w:r>
      <w:r w:rsidR="000F47FE">
        <w:rPr>
          <w:rFonts w:ascii="Times New Roman" w:hAnsi="Times New Roman" w:cs="Times New Roman"/>
        </w:rPr>
        <w:t xml:space="preserve">несовершеннолетний признан виновным, </w:t>
      </w:r>
      <w:r>
        <w:rPr>
          <w:rFonts w:ascii="Times New Roman" w:hAnsi="Times New Roman" w:cs="Times New Roman"/>
        </w:rPr>
        <w:t>наложен</w:t>
      </w:r>
      <w:r w:rsidRPr="009C5FA6">
        <w:rPr>
          <w:rFonts w:ascii="Times New Roman" w:hAnsi="Times New Roman" w:cs="Times New Roman"/>
        </w:rPr>
        <w:t xml:space="preserve"> штраф</w:t>
      </w:r>
      <w:r>
        <w:rPr>
          <w:rFonts w:ascii="Times New Roman" w:hAnsi="Times New Roman" w:cs="Times New Roman"/>
        </w:rPr>
        <w:t xml:space="preserve"> в размере пятисот</w:t>
      </w:r>
      <w:r w:rsidRPr="009C5FA6">
        <w:rPr>
          <w:rFonts w:ascii="Times New Roman" w:hAnsi="Times New Roman" w:cs="Times New Roman"/>
        </w:rPr>
        <w:t xml:space="preserve"> рублей. </w:t>
      </w:r>
    </w:p>
    <w:p w:rsidR="00254CC3" w:rsidRPr="00E11F8B" w:rsidRDefault="00254CC3" w:rsidP="00E11F8B">
      <w:pP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</w:p>
    <w:p w:rsidR="005C2426" w:rsidRPr="00E11F8B" w:rsidRDefault="00854146" w:rsidP="00E11F8B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t>Н</w:t>
      </w:r>
      <w:r w:rsidR="0080419C" w:rsidRPr="00E11F8B">
        <w:rPr>
          <w:rFonts w:ascii="Times New Roman" w:hAnsi="Times New Roman" w:cs="Times New Roman"/>
        </w:rPr>
        <w:t>есовершеннолетние ра</w:t>
      </w:r>
      <w:r w:rsidR="00A85765" w:rsidRPr="00E11F8B">
        <w:rPr>
          <w:rFonts w:ascii="Times New Roman" w:hAnsi="Times New Roman" w:cs="Times New Roman"/>
        </w:rPr>
        <w:t xml:space="preserve">ссмотрены по следующим фактам: </w:t>
      </w:r>
      <w:r w:rsidR="000F47FE">
        <w:rPr>
          <w:rFonts w:ascii="Times New Roman" w:hAnsi="Times New Roman" w:cs="Times New Roman"/>
        </w:rPr>
        <w:t>5</w:t>
      </w:r>
      <w:r w:rsidR="00B57A08" w:rsidRPr="00E11F8B">
        <w:rPr>
          <w:rFonts w:ascii="Times New Roman" w:hAnsi="Times New Roman" w:cs="Times New Roman"/>
        </w:rPr>
        <w:t xml:space="preserve"> </w:t>
      </w:r>
      <w:r w:rsidR="000F47FE">
        <w:rPr>
          <w:rFonts w:ascii="Times New Roman" w:hAnsi="Times New Roman" w:cs="Times New Roman"/>
        </w:rPr>
        <w:t>по фактам самовольных уходов из дома</w:t>
      </w:r>
      <w:r w:rsidR="00254CC3" w:rsidRPr="00E11F8B">
        <w:rPr>
          <w:rFonts w:ascii="Times New Roman" w:hAnsi="Times New Roman" w:cs="Times New Roman"/>
        </w:rPr>
        <w:t>; 1</w:t>
      </w:r>
      <w:r w:rsidR="005575EE" w:rsidRPr="00E11F8B">
        <w:rPr>
          <w:rFonts w:ascii="Times New Roman" w:hAnsi="Times New Roman" w:cs="Times New Roman"/>
        </w:rPr>
        <w:t>-</w:t>
      </w:r>
      <w:r w:rsidR="000F47FE">
        <w:rPr>
          <w:rFonts w:ascii="Times New Roman" w:hAnsi="Times New Roman" w:cs="Times New Roman"/>
        </w:rPr>
        <w:t xml:space="preserve"> за нарушение ПДД</w:t>
      </w:r>
      <w:r w:rsidR="005575EE" w:rsidRPr="00E11F8B">
        <w:rPr>
          <w:rFonts w:ascii="Times New Roman" w:hAnsi="Times New Roman" w:cs="Times New Roman"/>
        </w:rPr>
        <w:t xml:space="preserve">. </w:t>
      </w:r>
      <w:r w:rsidR="00254CC3" w:rsidRPr="00E11F8B">
        <w:rPr>
          <w:rFonts w:ascii="Times New Roman" w:hAnsi="Times New Roman" w:cs="Times New Roman"/>
        </w:rPr>
        <w:t>Меры воздействия к несовершеннолетним применены.</w:t>
      </w:r>
    </w:p>
    <w:p w:rsidR="000C1043" w:rsidRPr="00E11F8B" w:rsidRDefault="00EA1EBA" w:rsidP="00E11F8B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  <w:r w:rsidRPr="00E11F8B">
        <w:rPr>
          <w:rFonts w:ascii="Times New Roman" w:hAnsi="Times New Roman" w:cs="Times New Roman"/>
        </w:rPr>
        <w:lastRenderedPageBreak/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</w:t>
      </w:r>
      <w:bookmarkStart w:id="0" w:name="_GoBack"/>
      <w:bookmarkEnd w:id="0"/>
      <w:r w:rsidRPr="00E11F8B">
        <w:rPr>
          <w:rFonts w:ascii="Times New Roman" w:hAnsi="Times New Roman" w:cs="Times New Roman"/>
        </w:rPr>
        <w:t>рушении в соответ</w:t>
      </w:r>
      <w:r w:rsidR="00B76BAC" w:rsidRPr="00E11F8B">
        <w:rPr>
          <w:rFonts w:ascii="Times New Roman" w:hAnsi="Times New Roman" w:cs="Times New Roman"/>
        </w:rPr>
        <w:t>ствии со ст. 30.1, 30.3 КоАП РФ.</w:t>
      </w:r>
    </w:p>
    <w:p w:rsidR="006303C6" w:rsidRPr="00E11F8B" w:rsidRDefault="00CB37A8" w:rsidP="00E11F8B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  <w:r w:rsidRPr="00E11F8B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E11F8B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E11F8B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B57A08" w:rsidRPr="00E11F8B">
        <w:rPr>
          <w:rFonts w:ascii="Times New Roman" w:eastAsia="Times New Roman" w:hAnsi="Times New Roman" w:cs="Times New Roman"/>
        </w:rPr>
        <w:t>2</w:t>
      </w:r>
      <w:r w:rsidR="00E11F8B" w:rsidRPr="00E11F8B">
        <w:rPr>
          <w:rFonts w:ascii="Times New Roman" w:eastAsia="Times New Roman" w:hAnsi="Times New Roman" w:cs="Times New Roman"/>
        </w:rPr>
        <w:t>0</w:t>
      </w:r>
      <w:r w:rsidR="000C1043" w:rsidRPr="00E11F8B">
        <w:rPr>
          <w:rFonts w:ascii="Times New Roman" w:eastAsia="Times New Roman" w:hAnsi="Times New Roman" w:cs="Times New Roman"/>
        </w:rPr>
        <w:t xml:space="preserve"> </w:t>
      </w:r>
      <w:r w:rsidR="00E11F8B" w:rsidRPr="00E11F8B">
        <w:rPr>
          <w:rFonts w:ascii="Times New Roman" w:eastAsia="Times New Roman" w:hAnsi="Times New Roman" w:cs="Times New Roman"/>
        </w:rPr>
        <w:t>м</w:t>
      </w:r>
      <w:r w:rsidR="005575EE" w:rsidRPr="00E11F8B">
        <w:rPr>
          <w:rFonts w:ascii="Times New Roman" w:eastAsia="Times New Roman" w:hAnsi="Times New Roman" w:cs="Times New Roman"/>
        </w:rPr>
        <w:t>а</w:t>
      </w:r>
      <w:r w:rsidR="00254CC3" w:rsidRPr="00E11F8B">
        <w:rPr>
          <w:rFonts w:ascii="Times New Roman" w:eastAsia="Times New Roman" w:hAnsi="Times New Roman" w:cs="Times New Roman"/>
        </w:rPr>
        <w:t>я</w:t>
      </w:r>
      <w:r w:rsidR="00D32804" w:rsidRPr="00E11F8B">
        <w:rPr>
          <w:rFonts w:ascii="Times New Roman" w:eastAsia="Times New Roman" w:hAnsi="Times New Roman" w:cs="Times New Roman"/>
        </w:rPr>
        <w:t xml:space="preserve"> </w:t>
      </w:r>
      <w:r w:rsidR="00D043CA" w:rsidRPr="00E11F8B">
        <w:rPr>
          <w:rFonts w:ascii="Times New Roman" w:eastAsia="Times New Roman" w:hAnsi="Times New Roman" w:cs="Times New Roman"/>
        </w:rPr>
        <w:t>2026</w:t>
      </w:r>
      <w:r w:rsidRPr="00E11F8B">
        <w:rPr>
          <w:rFonts w:ascii="Times New Roman" w:eastAsia="Times New Roman" w:hAnsi="Times New Roman" w:cs="Times New Roman"/>
        </w:rPr>
        <w:t xml:space="preserve"> г</w:t>
      </w:r>
      <w:r w:rsidR="00C20425" w:rsidRPr="00E11F8B">
        <w:rPr>
          <w:rFonts w:ascii="Times New Roman" w:eastAsia="Times New Roman" w:hAnsi="Times New Roman" w:cs="Times New Roman"/>
        </w:rPr>
        <w:t>ода</w:t>
      </w:r>
      <w:r w:rsidRPr="00E11F8B">
        <w:rPr>
          <w:rFonts w:ascii="Times New Roman" w:eastAsia="Times New Roman" w:hAnsi="Times New Roman" w:cs="Times New Roman"/>
        </w:rPr>
        <w:t>.</w:t>
      </w:r>
    </w:p>
    <w:p w:rsidR="006303C6" w:rsidRPr="00E11F8B" w:rsidRDefault="006303C6" w:rsidP="00E11F8B">
      <w:pPr>
        <w:pBdr>
          <w:bottom w:val="single" w:sz="4" w:space="25" w:color="FFFFFF"/>
        </w:pBdr>
        <w:spacing w:after="0" w:line="276" w:lineRule="auto"/>
        <w:ind w:left="-567" w:right="-2" w:firstLine="567"/>
        <w:jc w:val="both"/>
        <w:rPr>
          <w:rFonts w:ascii="Times New Roman" w:hAnsi="Times New Roman" w:cs="Times New Roman"/>
        </w:rPr>
      </w:pPr>
    </w:p>
    <w:p w:rsidR="00A46656" w:rsidRPr="00E11F8B" w:rsidRDefault="00D043CA" w:rsidP="00E11F8B">
      <w:pPr>
        <w:pBdr>
          <w:bottom w:val="single" w:sz="4" w:space="25" w:color="FFFFFF"/>
        </w:pBdr>
        <w:spacing w:after="0" w:line="276" w:lineRule="auto"/>
        <w:ind w:left="-567" w:right="-2"/>
        <w:jc w:val="both"/>
        <w:rPr>
          <w:rFonts w:ascii="Times New Roman" w:hAnsi="Times New Roman" w:cs="Times New Roman"/>
        </w:rPr>
      </w:pPr>
      <w:r w:rsidRPr="00E11F8B">
        <w:rPr>
          <w:rFonts w:ascii="Times New Roman" w:eastAsia="Times New Roman" w:hAnsi="Times New Roman" w:cs="Times New Roman"/>
        </w:rPr>
        <w:t xml:space="preserve">Ответственный секретарь </w:t>
      </w:r>
      <w:r w:rsidR="00D9280C" w:rsidRPr="00E11F8B">
        <w:rPr>
          <w:rFonts w:ascii="Times New Roman" w:eastAsia="Times New Roman" w:hAnsi="Times New Roman" w:cs="Times New Roman"/>
        </w:rPr>
        <w:tab/>
      </w:r>
      <w:r w:rsidR="00D9280C" w:rsidRPr="00E11F8B">
        <w:rPr>
          <w:rFonts w:ascii="Times New Roman" w:eastAsia="Times New Roman" w:hAnsi="Times New Roman" w:cs="Times New Roman"/>
        </w:rPr>
        <w:tab/>
      </w:r>
      <w:r w:rsidR="00AF6CF7" w:rsidRPr="00E11F8B">
        <w:rPr>
          <w:rFonts w:ascii="Times New Roman" w:eastAsia="Times New Roman" w:hAnsi="Times New Roman" w:cs="Times New Roman"/>
        </w:rPr>
        <w:tab/>
      </w:r>
      <w:r w:rsidR="00AF6CF7" w:rsidRPr="00E11F8B">
        <w:rPr>
          <w:rFonts w:ascii="Times New Roman" w:eastAsia="Times New Roman" w:hAnsi="Times New Roman" w:cs="Times New Roman"/>
        </w:rPr>
        <w:tab/>
      </w:r>
      <w:r w:rsidR="00C72D0F" w:rsidRPr="00E11F8B">
        <w:rPr>
          <w:rFonts w:ascii="Times New Roman" w:eastAsia="Times New Roman" w:hAnsi="Times New Roman" w:cs="Times New Roman"/>
        </w:rPr>
        <w:t xml:space="preserve"> </w:t>
      </w:r>
      <w:r w:rsidR="000061EA" w:rsidRPr="00E11F8B">
        <w:rPr>
          <w:rFonts w:ascii="Times New Roman" w:eastAsia="Times New Roman" w:hAnsi="Times New Roman" w:cs="Times New Roman"/>
        </w:rPr>
        <w:t xml:space="preserve">                         </w:t>
      </w:r>
      <w:r w:rsidR="000C1043" w:rsidRPr="00E11F8B">
        <w:rPr>
          <w:rFonts w:ascii="Times New Roman" w:eastAsia="Times New Roman" w:hAnsi="Times New Roman" w:cs="Times New Roman"/>
        </w:rPr>
        <w:t xml:space="preserve">  </w:t>
      </w:r>
      <w:r w:rsidR="00AF6CF7" w:rsidRPr="00E11F8B">
        <w:rPr>
          <w:rFonts w:ascii="Times New Roman" w:eastAsia="Times New Roman" w:hAnsi="Times New Roman" w:cs="Times New Roman"/>
        </w:rPr>
        <w:t xml:space="preserve">      </w:t>
      </w:r>
      <w:r w:rsidRPr="00E11F8B">
        <w:rPr>
          <w:rFonts w:ascii="Times New Roman" w:eastAsia="Times New Roman" w:hAnsi="Times New Roman" w:cs="Times New Roman"/>
        </w:rPr>
        <w:t xml:space="preserve">   </w:t>
      </w:r>
      <w:r w:rsidR="000F47FE">
        <w:rPr>
          <w:rFonts w:ascii="Times New Roman" w:eastAsia="Times New Roman" w:hAnsi="Times New Roman" w:cs="Times New Roman"/>
        </w:rPr>
        <w:t xml:space="preserve">             </w:t>
      </w:r>
      <w:r w:rsidRPr="00E11F8B">
        <w:rPr>
          <w:rFonts w:ascii="Times New Roman" w:eastAsia="Times New Roman" w:hAnsi="Times New Roman" w:cs="Times New Roman"/>
        </w:rPr>
        <w:t xml:space="preserve">  </w:t>
      </w:r>
      <w:r w:rsidR="005C2426" w:rsidRPr="00E11F8B">
        <w:rPr>
          <w:rFonts w:ascii="Times New Roman" w:eastAsia="Times New Roman" w:hAnsi="Times New Roman" w:cs="Times New Roman"/>
        </w:rPr>
        <w:t xml:space="preserve"> </w:t>
      </w:r>
      <w:r w:rsidR="0080419C" w:rsidRPr="00E11F8B">
        <w:rPr>
          <w:rFonts w:ascii="Times New Roman" w:eastAsia="Times New Roman" w:hAnsi="Times New Roman" w:cs="Times New Roman"/>
        </w:rPr>
        <w:t xml:space="preserve"> </w:t>
      </w:r>
      <w:r w:rsidR="00750C93" w:rsidRPr="00E11F8B">
        <w:rPr>
          <w:rFonts w:ascii="Times New Roman" w:eastAsia="Times New Roman" w:hAnsi="Times New Roman" w:cs="Times New Roman"/>
        </w:rPr>
        <w:t>М.Г</w:t>
      </w:r>
      <w:r w:rsidR="000061EA" w:rsidRPr="00E11F8B">
        <w:rPr>
          <w:rFonts w:ascii="Times New Roman" w:eastAsia="Times New Roman" w:hAnsi="Times New Roman" w:cs="Times New Roman"/>
        </w:rPr>
        <w:t xml:space="preserve">. </w:t>
      </w:r>
      <w:r w:rsidR="00750C93" w:rsidRPr="00E11F8B">
        <w:rPr>
          <w:rFonts w:ascii="Times New Roman" w:eastAsia="Times New Roman" w:hAnsi="Times New Roman" w:cs="Times New Roman"/>
        </w:rPr>
        <w:t>М</w:t>
      </w:r>
      <w:r w:rsidR="000061EA" w:rsidRPr="00E11F8B">
        <w:rPr>
          <w:rFonts w:ascii="Times New Roman" w:eastAsia="Times New Roman" w:hAnsi="Times New Roman" w:cs="Times New Roman"/>
        </w:rPr>
        <w:t>а</w:t>
      </w:r>
      <w:r w:rsidR="00750C93" w:rsidRPr="00E11F8B">
        <w:rPr>
          <w:rFonts w:ascii="Times New Roman" w:eastAsia="Times New Roman" w:hAnsi="Times New Roman" w:cs="Times New Roman"/>
        </w:rPr>
        <w:t>ксименк</w:t>
      </w:r>
      <w:r w:rsidR="000061EA" w:rsidRPr="00E11F8B">
        <w:rPr>
          <w:rFonts w:ascii="Times New Roman" w:eastAsia="Times New Roman" w:hAnsi="Times New Roman" w:cs="Times New Roman"/>
        </w:rPr>
        <w:t xml:space="preserve">о </w:t>
      </w:r>
    </w:p>
    <w:sectPr w:rsidR="00A46656" w:rsidRPr="00E11F8B" w:rsidSect="00B22A2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2FF" w:rsidRDefault="00E472FF" w:rsidP="00192D00">
      <w:pPr>
        <w:spacing w:after="0" w:line="240" w:lineRule="auto"/>
      </w:pPr>
      <w:r>
        <w:separator/>
      </w:r>
    </w:p>
  </w:endnote>
  <w:endnote w:type="continuationSeparator" w:id="0">
    <w:p w:rsidR="00E472FF" w:rsidRDefault="00E472FF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2FF" w:rsidRDefault="00E472FF" w:rsidP="00192D00">
      <w:pPr>
        <w:spacing w:after="0" w:line="240" w:lineRule="auto"/>
      </w:pPr>
      <w:r>
        <w:separator/>
      </w:r>
    </w:p>
  </w:footnote>
  <w:footnote w:type="continuationSeparator" w:id="0">
    <w:p w:rsidR="00E472FF" w:rsidRDefault="00E472FF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600"/>
    <w:multiLevelType w:val="hybridMultilevel"/>
    <w:tmpl w:val="6832BCCE"/>
    <w:lvl w:ilvl="0" w:tplc="9F5E400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FCF2A39"/>
    <w:multiLevelType w:val="hybridMultilevel"/>
    <w:tmpl w:val="9F26F666"/>
    <w:lvl w:ilvl="0" w:tplc="A53A33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22D79D3"/>
    <w:multiLevelType w:val="multilevel"/>
    <w:tmpl w:val="11A0AD1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3" w15:restartNumberingAfterBreak="0">
    <w:nsid w:val="15DF35B3"/>
    <w:multiLevelType w:val="hybridMultilevel"/>
    <w:tmpl w:val="EF728972"/>
    <w:lvl w:ilvl="0" w:tplc="2F60EA80">
      <w:start w:val="4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5" w15:restartNumberingAfterBreak="0">
    <w:nsid w:val="338E7B87"/>
    <w:multiLevelType w:val="hybridMultilevel"/>
    <w:tmpl w:val="BCE8915E"/>
    <w:lvl w:ilvl="0" w:tplc="528068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09021A7"/>
    <w:multiLevelType w:val="multilevel"/>
    <w:tmpl w:val="58541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7" w15:restartNumberingAfterBreak="0">
    <w:nsid w:val="47832421"/>
    <w:multiLevelType w:val="multilevel"/>
    <w:tmpl w:val="8D381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8" w15:restartNumberingAfterBreak="0">
    <w:nsid w:val="48D01653"/>
    <w:multiLevelType w:val="hybridMultilevel"/>
    <w:tmpl w:val="42123494"/>
    <w:lvl w:ilvl="0" w:tplc="7004C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837C03"/>
    <w:multiLevelType w:val="hybridMultilevel"/>
    <w:tmpl w:val="8FD8BF50"/>
    <w:lvl w:ilvl="0" w:tplc="D7AEBA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7CEB2A05"/>
    <w:multiLevelType w:val="hybridMultilevel"/>
    <w:tmpl w:val="62D04E76"/>
    <w:lvl w:ilvl="0" w:tplc="9AAE6A36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21B5F"/>
    <w:rsid w:val="00032B94"/>
    <w:rsid w:val="00032FC3"/>
    <w:rsid w:val="0004244F"/>
    <w:rsid w:val="000461F3"/>
    <w:rsid w:val="00047F28"/>
    <w:rsid w:val="00050842"/>
    <w:rsid w:val="000525C4"/>
    <w:rsid w:val="00077712"/>
    <w:rsid w:val="000979B3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0F47FE"/>
    <w:rsid w:val="00105D20"/>
    <w:rsid w:val="0012131E"/>
    <w:rsid w:val="0012487F"/>
    <w:rsid w:val="0012538B"/>
    <w:rsid w:val="00127455"/>
    <w:rsid w:val="00135EE9"/>
    <w:rsid w:val="001508AA"/>
    <w:rsid w:val="00150ED9"/>
    <w:rsid w:val="00152E12"/>
    <w:rsid w:val="00163BB0"/>
    <w:rsid w:val="00165DF1"/>
    <w:rsid w:val="001713FC"/>
    <w:rsid w:val="001727D6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06DD9"/>
    <w:rsid w:val="00233F8E"/>
    <w:rsid w:val="002355BD"/>
    <w:rsid w:val="00244A43"/>
    <w:rsid w:val="00245F1D"/>
    <w:rsid w:val="00254CC3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575EE"/>
    <w:rsid w:val="005576AA"/>
    <w:rsid w:val="00565F99"/>
    <w:rsid w:val="005707DD"/>
    <w:rsid w:val="00575E47"/>
    <w:rsid w:val="00586ACE"/>
    <w:rsid w:val="005A37EF"/>
    <w:rsid w:val="005A5250"/>
    <w:rsid w:val="005B15B5"/>
    <w:rsid w:val="005B1918"/>
    <w:rsid w:val="005C0278"/>
    <w:rsid w:val="005C2426"/>
    <w:rsid w:val="005C33E9"/>
    <w:rsid w:val="005C6330"/>
    <w:rsid w:val="005D1907"/>
    <w:rsid w:val="005D2688"/>
    <w:rsid w:val="005E0D3D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3570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419C"/>
    <w:rsid w:val="008070F0"/>
    <w:rsid w:val="00810AFA"/>
    <w:rsid w:val="008160AA"/>
    <w:rsid w:val="00824CA3"/>
    <w:rsid w:val="0082586A"/>
    <w:rsid w:val="00831B51"/>
    <w:rsid w:val="008355BB"/>
    <w:rsid w:val="00843F48"/>
    <w:rsid w:val="008444E2"/>
    <w:rsid w:val="00854146"/>
    <w:rsid w:val="00870B1F"/>
    <w:rsid w:val="00870E4D"/>
    <w:rsid w:val="0087463D"/>
    <w:rsid w:val="00876D40"/>
    <w:rsid w:val="00877D09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4350E"/>
    <w:rsid w:val="00964428"/>
    <w:rsid w:val="0097690A"/>
    <w:rsid w:val="00980A26"/>
    <w:rsid w:val="009814FD"/>
    <w:rsid w:val="009831D8"/>
    <w:rsid w:val="0099407D"/>
    <w:rsid w:val="009A3A49"/>
    <w:rsid w:val="009B339A"/>
    <w:rsid w:val="009C39C7"/>
    <w:rsid w:val="009C7F36"/>
    <w:rsid w:val="009D4082"/>
    <w:rsid w:val="009D58FE"/>
    <w:rsid w:val="009D6F55"/>
    <w:rsid w:val="009E42BF"/>
    <w:rsid w:val="00A1790B"/>
    <w:rsid w:val="00A20EC2"/>
    <w:rsid w:val="00A25B97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5765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22A2F"/>
    <w:rsid w:val="00B331A8"/>
    <w:rsid w:val="00B57A0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043CA"/>
    <w:rsid w:val="00D11EB8"/>
    <w:rsid w:val="00D17C94"/>
    <w:rsid w:val="00D21B96"/>
    <w:rsid w:val="00D2457D"/>
    <w:rsid w:val="00D32804"/>
    <w:rsid w:val="00D417C3"/>
    <w:rsid w:val="00D55A4D"/>
    <w:rsid w:val="00D642F6"/>
    <w:rsid w:val="00D7206F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350D"/>
    <w:rsid w:val="00DD41CF"/>
    <w:rsid w:val="00DD6397"/>
    <w:rsid w:val="00DE10F8"/>
    <w:rsid w:val="00E009DE"/>
    <w:rsid w:val="00E00E8A"/>
    <w:rsid w:val="00E05C74"/>
    <w:rsid w:val="00E11F8B"/>
    <w:rsid w:val="00E128F3"/>
    <w:rsid w:val="00E2419C"/>
    <w:rsid w:val="00E25701"/>
    <w:rsid w:val="00E30B84"/>
    <w:rsid w:val="00E472FF"/>
    <w:rsid w:val="00E521A4"/>
    <w:rsid w:val="00E541CE"/>
    <w:rsid w:val="00E55CBF"/>
    <w:rsid w:val="00E702A6"/>
    <w:rsid w:val="00E82D6C"/>
    <w:rsid w:val="00E90ACF"/>
    <w:rsid w:val="00E9192C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03A2"/>
    <w:rsid w:val="00F63936"/>
    <w:rsid w:val="00F73C6F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uiPriority w:val="34"/>
    <w:rsid w:val="00D32804"/>
    <w:rPr>
      <w:rFonts w:eastAsiaTheme="minorEastAsia"/>
      <w:lang w:eastAsia="ru-RU"/>
    </w:rPr>
  </w:style>
  <w:style w:type="paragraph" w:styleId="HTML">
    <w:name w:val="HTML Preformatted"/>
    <w:basedOn w:val="a"/>
    <w:link w:val="HTML0"/>
    <w:unhideWhenUsed/>
    <w:rsid w:val="00021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021B5F"/>
    <w:rPr>
      <w:rFonts w:ascii="Courier New" w:eastAsia="SimSun" w:hAnsi="Courier New" w:cs="Courier New"/>
      <w:sz w:val="20"/>
      <w:szCs w:val="20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163B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3BB0"/>
    <w:rPr>
      <w:sz w:val="16"/>
      <w:szCs w:val="16"/>
    </w:rPr>
  </w:style>
  <w:style w:type="character" w:customStyle="1" w:styleId="Bodytext">
    <w:name w:val="Body text_"/>
    <w:basedOn w:val="a0"/>
    <w:link w:val="24"/>
    <w:rsid w:val="00163B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Bodytext"/>
    <w:rsid w:val="00163BB0"/>
    <w:pPr>
      <w:shd w:val="clear" w:color="auto" w:fill="FFFFFF"/>
      <w:spacing w:after="120" w:line="346" w:lineRule="exact"/>
      <w:ind w:hanging="360"/>
      <w:jc w:val="righ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D7F2-8D1F-48EB-B95B-A6459799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4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120</cp:revision>
  <cp:lastPrinted>2020-06-23T01:13:00Z</cp:lastPrinted>
  <dcterms:created xsi:type="dcterms:W3CDTF">2016-05-31T05:15:00Z</dcterms:created>
  <dcterms:modified xsi:type="dcterms:W3CDTF">2026-05-14T05:30:00Z</dcterms:modified>
</cp:coreProperties>
</file>