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7ACF" w:rsidRDefault="00267ACF" w:rsidP="00267AC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D14F9">
        <w:rPr>
          <w:rFonts w:ascii="Times New Roman" w:hAnsi="Times New Roman"/>
          <w:sz w:val="28"/>
          <w:szCs w:val="28"/>
        </w:rPr>
        <w:t>В Доме культуры «Восток», в преддверии нового года, б</w:t>
      </w:r>
      <w:r>
        <w:rPr>
          <w:rFonts w:ascii="Times New Roman" w:hAnsi="Times New Roman"/>
          <w:sz w:val="28"/>
          <w:szCs w:val="28"/>
        </w:rPr>
        <w:t xml:space="preserve">ыла показана новогодняя сказка </w:t>
      </w:r>
      <w:r w:rsidRPr="009D14F9">
        <w:rPr>
          <w:rFonts w:ascii="Times New Roman" w:hAnsi="Times New Roman"/>
          <w:sz w:val="28"/>
          <w:szCs w:val="28"/>
        </w:rPr>
        <w:t>«В некотором королевстве...»,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14F9">
        <w:rPr>
          <w:rFonts w:ascii="Times New Roman" w:hAnsi="Times New Roman"/>
          <w:sz w:val="28"/>
          <w:szCs w:val="28"/>
        </w:rPr>
        <w:t>в которой приняла участие театральная студия «Грай»</w:t>
      </w:r>
      <w:r>
        <w:rPr>
          <w:rFonts w:ascii="Times New Roman" w:hAnsi="Times New Roman"/>
          <w:sz w:val="28"/>
          <w:szCs w:val="28"/>
        </w:rPr>
        <w:t>. Представление получилось захватывающим и красочным! Герои сказки в волшебных, во</w:t>
      </w:r>
      <w:r w:rsidR="00E424D4">
        <w:rPr>
          <w:rFonts w:ascii="Times New Roman" w:hAnsi="Times New Roman"/>
          <w:sz w:val="28"/>
          <w:szCs w:val="28"/>
        </w:rPr>
        <w:t xml:space="preserve">схитительных костюмах захватывали внимание ребят и </w:t>
      </w:r>
      <w:proofErr w:type="gramStart"/>
      <w:r w:rsidR="00E424D4">
        <w:rPr>
          <w:rFonts w:ascii="Times New Roman" w:hAnsi="Times New Roman"/>
          <w:sz w:val="28"/>
          <w:szCs w:val="28"/>
        </w:rPr>
        <w:t xml:space="preserve">увлекали </w:t>
      </w:r>
      <w:r>
        <w:rPr>
          <w:rFonts w:ascii="Times New Roman" w:hAnsi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/>
          <w:sz w:val="28"/>
          <w:szCs w:val="28"/>
        </w:rPr>
        <w:t xml:space="preserve"> сказочный лабиринт событий представления</w:t>
      </w:r>
      <w:r w:rsidRPr="009D14F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Ребята активно и с удовольствием принимали участие в конкурсах, читали стихи и получали подарки. </w:t>
      </w:r>
      <w:r w:rsidRPr="009D14F9">
        <w:rPr>
          <w:rFonts w:ascii="Times New Roman" w:hAnsi="Times New Roman"/>
          <w:sz w:val="28"/>
          <w:szCs w:val="28"/>
        </w:rPr>
        <w:t xml:space="preserve">С 22 декабря для учащихся </w:t>
      </w:r>
      <w:r>
        <w:rPr>
          <w:rFonts w:ascii="Times New Roman" w:hAnsi="Times New Roman"/>
          <w:sz w:val="28"/>
          <w:szCs w:val="28"/>
        </w:rPr>
        <w:t xml:space="preserve">и самых маленьких жителей нашего города </w:t>
      </w:r>
      <w:r w:rsidRPr="009D14F9">
        <w:rPr>
          <w:rFonts w:ascii="Times New Roman" w:hAnsi="Times New Roman"/>
          <w:sz w:val="28"/>
          <w:szCs w:val="28"/>
        </w:rPr>
        <w:t>и района прошли новогодние утренники в ДК «Восток»</w:t>
      </w:r>
      <w:r w:rsidR="00E20318">
        <w:rPr>
          <w:rFonts w:ascii="Times New Roman" w:hAnsi="Times New Roman"/>
          <w:sz w:val="28"/>
          <w:szCs w:val="28"/>
        </w:rPr>
        <w:t>:</w:t>
      </w:r>
      <w:r w:rsidRPr="009D14F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гостях «У Тети Моти»</w:t>
      </w:r>
      <w:r w:rsidR="00E20318">
        <w:rPr>
          <w:rFonts w:ascii="Times New Roman" w:hAnsi="Times New Roman"/>
          <w:sz w:val="28"/>
          <w:szCs w:val="28"/>
        </w:rPr>
        <w:t xml:space="preserve"> - </w:t>
      </w:r>
      <w:r w:rsidR="00F115DE">
        <w:rPr>
          <w:rFonts w:ascii="Times New Roman" w:hAnsi="Times New Roman"/>
          <w:sz w:val="28"/>
          <w:szCs w:val="28"/>
        </w:rPr>
        <w:t xml:space="preserve">новогодние дискотеки с увлекательными </w:t>
      </w:r>
      <w:r w:rsidR="00E20318">
        <w:rPr>
          <w:rFonts w:ascii="Times New Roman" w:hAnsi="Times New Roman"/>
          <w:sz w:val="28"/>
          <w:szCs w:val="28"/>
        </w:rPr>
        <w:t>играми и зажигательными танцами</w:t>
      </w:r>
      <w:r w:rsidR="00E424D4">
        <w:rPr>
          <w:rFonts w:ascii="Times New Roman" w:hAnsi="Times New Roman"/>
          <w:sz w:val="28"/>
          <w:szCs w:val="28"/>
        </w:rPr>
        <w:t>. Н</w:t>
      </w:r>
      <w:r w:rsidR="00E20318">
        <w:rPr>
          <w:rFonts w:ascii="Times New Roman" w:hAnsi="Times New Roman"/>
          <w:sz w:val="28"/>
          <w:szCs w:val="28"/>
        </w:rPr>
        <w:t xml:space="preserve">а новогодних утренниках дети с удовольствием принимали участие в театрализованном представлении «В некотором королевстве...». </w:t>
      </w:r>
      <w:r w:rsidR="00E424D4">
        <w:rPr>
          <w:rFonts w:ascii="Times New Roman" w:hAnsi="Times New Roman"/>
          <w:sz w:val="28"/>
          <w:szCs w:val="28"/>
        </w:rPr>
        <w:t xml:space="preserve">Не остались </w:t>
      </w:r>
      <w:r w:rsidRPr="009D14F9">
        <w:rPr>
          <w:rFonts w:ascii="Times New Roman" w:hAnsi="Times New Roman"/>
          <w:sz w:val="28"/>
          <w:szCs w:val="28"/>
        </w:rPr>
        <w:t>без внимания сотрудников МБУ ДК «Восток» дети, подростки из социально-незащищенных слоев населения, «группы риска», для них также прошел новогодний утренник.  Они являются частыми гостями и участниками мероприятий, проводимых ДК «Восток» и филиалами. Специалисты ДК «Восток» и филиалов сотрудничают с КГОКУ Детский дом г. Дальнереченска, с социально-реабилитационным центром для несовершеннолетних «Надежда», с обществом инвалидов ДГО, стационарным учреждением социального обслуживания «</w:t>
      </w:r>
      <w:proofErr w:type="spellStart"/>
      <w:r w:rsidRPr="009D14F9">
        <w:rPr>
          <w:rFonts w:ascii="Times New Roman" w:hAnsi="Times New Roman"/>
          <w:sz w:val="28"/>
          <w:szCs w:val="28"/>
        </w:rPr>
        <w:t>Дальнереченский</w:t>
      </w:r>
      <w:proofErr w:type="spellEnd"/>
      <w:r w:rsidRPr="009D14F9">
        <w:rPr>
          <w:rFonts w:ascii="Times New Roman" w:hAnsi="Times New Roman"/>
          <w:sz w:val="28"/>
          <w:szCs w:val="28"/>
        </w:rPr>
        <w:t xml:space="preserve"> психоневрологический диспансер».  27 декабря в ДК «Восток» состоялся благотворительный новогодний утренник для детей с ограниченными возможностями здоровья.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14F9">
        <w:rPr>
          <w:rFonts w:ascii="Times New Roman" w:hAnsi="Times New Roman"/>
          <w:sz w:val="28"/>
          <w:szCs w:val="28"/>
        </w:rPr>
        <w:t xml:space="preserve">26 декабря для членов общества ветеранов </w:t>
      </w:r>
      <w:r>
        <w:rPr>
          <w:rFonts w:ascii="Times New Roman" w:hAnsi="Times New Roman"/>
          <w:sz w:val="28"/>
          <w:szCs w:val="28"/>
        </w:rPr>
        <w:t xml:space="preserve">«Ветеран» и «Росинка» в Доме культуры прошла </w:t>
      </w:r>
      <w:r w:rsidRPr="009D14F9">
        <w:rPr>
          <w:rFonts w:ascii="Times New Roman" w:hAnsi="Times New Roman"/>
          <w:sz w:val="28"/>
          <w:szCs w:val="28"/>
        </w:rPr>
        <w:t>новогодняя развлекательная программа.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67ACF" w:rsidRDefault="00267ACF" w:rsidP="00267AC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67ACF" w:rsidRDefault="00267ACF" w:rsidP="00267AC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67ACF" w:rsidRPr="009D14F9" w:rsidRDefault="00267ACF" w:rsidP="00267AC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273BA">
        <w:rPr>
          <w:noProof/>
          <w:sz w:val="28"/>
          <w:szCs w:val="28"/>
        </w:rPr>
        <w:drawing>
          <wp:inline distT="0" distB="0" distL="0" distR="0">
            <wp:extent cx="4276725" cy="3857625"/>
            <wp:effectExtent l="0" t="0" r="9525" b="9525"/>
            <wp:docPr id="5" name="Рисунок 5" descr="image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(1)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ACF" w:rsidRDefault="00267ACF" w:rsidP="00267ACF">
      <w:pPr>
        <w:pStyle w:val="a3"/>
        <w:ind w:left="0" w:firstLine="851"/>
        <w:jc w:val="both"/>
        <w:rPr>
          <w:sz w:val="28"/>
          <w:szCs w:val="28"/>
        </w:rPr>
      </w:pPr>
    </w:p>
    <w:p w:rsidR="00267ACF" w:rsidRDefault="00267ACF" w:rsidP="00267ACF">
      <w:pPr>
        <w:pStyle w:val="a3"/>
        <w:ind w:left="0"/>
        <w:rPr>
          <w:sz w:val="28"/>
          <w:szCs w:val="28"/>
        </w:rPr>
      </w:pPr>
      <w:r w:rsidRPr="00D27B22">
        <w:rPr>
          <w:noProof/>
          <w:sz w:val="28"/>
          <w:szCs w:val="28"/>
        </w:rPr>
        <w:drawing>
          <wp:inline distT="0" distB="0" distL="0" distR="0">
            <wp:extent cx="2828925" cy="3924300"/>
            <wp:effectExtent l="0" t="0" r="9525" b="0"/>
            <wp:docPr id="4" name="Рисунок 4" descr="image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(3)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73BA">
        <w:rPr>
          <w:noProof/>
          <w:sz w:val="28"/>
          <w:szCs w:val="28"/>
        </w:rPr>
        <w:drawing>
          <wp:inline distT="0" distB="0" distL="0" distR="0">
            <wp:extent cx="2771775" cy="3933825"/>
            <wp:effectExtent l="0" t="0" r="9525" b="9525"/>
            <wp:docPr id="3" name="Рисунок 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B22">
        <w:rPr>
          <w:noProof/>
          <w:sz w:val="28"/>
          <w:szCs w:val="28"/>
        </w:rPr>
        <w:drawing>
          <wp:inline distT="0" distB="0" distL="0" distR="0">
            <wp:extent cx="2809875" cy="3790950"/>
            <wp:effectExtent l="0" t="0" r="9525" b="0"/>
            <wp:docPr id="1" name="Рисунок 1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15DE" w:rsidRPr="00F115DE">
        <w:rPr>
          <w:noProof/>
        </w:rPr>
        <w:drawing>
          <wp:inline distT="0" distB="0" distL="0" distR="0" wp14:anchorId="3882219C" wp14:editId="73502C0B">
            <wp:extent cx="2781300" cy="3781425"/>
            <wp:effectExtent l="0" t="0" r="0" b="9525"/>
            <wp:docPr id="6" name="Рисунок 6" descr="C:\Users\Методист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770" cy="3783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4BA" w:rsidRDefault="00374FAC">
      <w:r w:rsidRPr="00374FAC">
        <w:rPr>
          <w:noProof/>
        </w:rPr>
        <w:lastRenderedPageBreak/>
        <w:drawing>
          <wp:inline distT="0" distB="0" distL="0" distR="0">
            <wp:extent cx="5940425" cy="4455319"/>
            <wp:effectExtent l="0" t="0" r="3175" b="2540"/>
            <wp:docPr id="2" name="Рисунок 2" descr="C:\Users\Методист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004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7ACF"/>
    <w:rsid w:val="00267ACF"/>
    <w:rsid w:val="00374FAC"/>
    <w:rsid w:val="008004BA"/>
    <w:rsid w:val="00E20318"/>
    <w:rsid w:val="00E424D4"/>
    <w:rsid w:val="00F11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CFB0CB-5DD2-4B75-9BD6-A32C2C97F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7ACF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67ACF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5</cp:revision>
  <dcterms:created xsi:type="dcterms:W3CDTF">2018-12-26T02:54:00Z</dcterms:created>
  <dcterms:modified xsi:type="dcterms:W3CDTF">2018-12-28T07:46:00Z</dcterms:modified>
</cp:coreProperties>
</file>