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FF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3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рамках памятной даты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7F23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Дня воссоединения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Донецкой Народной Республики, Луганской Народной Республики, Запорожской области и Херсонской области с Российской Федерацией, который отмечается 30 сентября, </w:t>
      </w:r>
      <w:r w:rsidRPr="007F23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библиотеке</w:t>
      </w:r>
      <w:r w:rsidRPr="007F23F9">
        <w:rPr>
          <w:rFonts w:ascii="Times New Roman" w:hAnsi="Times New Roman" w:cs="Times New Roman"/>
          <w:sz w:val="28"/>
          <w:szCs w:val="28"/>
        </w:rPr>
        <w:t xml:space="preserve">-филиале №6 прошёл информационный час «День воссоединения новых регионов с Россией». С помощью презентации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7F23F9">
        <w:rPr>
          <w:rFonts w:ascii="Times New Roman" w:hAnsi="Times New Roman" w:cs="Times New Roman"/>
          <w:sz w:val="28"/>
          <w:szCs w:val="28"/>
        </w:rPr>
        <w:t xml:space="preserve"> 8 класса СОШ № 3 совершили краткий экскурс в историю и узнали </w:t>
      </w:r>
      <w:r w:rsidRPr="009E4E3F">
        <w:rPr>
          <w:rFonts w:ascii="Times New Roman" w:hAnsi="Times New Roman" w:cs="Times New Roman"/>
          <w:sz w:val="28"/>
          <w:szCs w:val="28"/>
        </w:rPr>
        <w:t xml:space="preserve">о том, как формировался этот молодой праздник на фоне исторических событий. </w:t>
      </w:r>
      <w:r>
        <w:rPr>
          <w:rFonts w:ascii="Times New Roman" w:hAnsi="Times New Roman" w:cs="Times New Roman"/>
          <w:sz w:val="28"/>
          <w:szCs w:val="28"/>
        </w:rPr>
        <w:t>Школьникам</w:t>
      </w:r>
      <w:r w:rsidRPr="009E4E3F">
        <w:rPr>
          <w:rFonts w:ascii="Times New Roman" w:hAnsi="Times New Roman" w:cs="Times New Roman"/>
          <w:sz w:val="28"/>
          <w:szCs w:val="28"/>
        </w:rPr>
        <w:t xml:space="preserve"> рассказали о значении воссоединения новых регионов с Россией, о восстановлении исторической справедливости по результатам референдумов и борьбе жителей Донбасса против нацизма и фашизма.</w:t>
      </w:r>
    </w:p>
    <w:p w:rsidR="001F3FFF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3F9">
        <w:rPr>
          <w:rFonts w:ascii="Times New Roman" w:hAnsi="Times New Roman" w:cs="Times New Roman"/>
          <w:sz w:val="28"/>
          <w:szCs w:val="28"/>
        </w:rPr>
        <w:t>Мероприятие не только расширило знания учащихся, но и способствовало формированию чувства гордости за свою страну и её историю.</w:t>
      </w:r>
    </w:p>
    <w:p w:rsidR="001F3FFF" w:rsidRPr="007F23F9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D14AC24" wp14:editId="6D1CA32A">
            <wp:simplePos x="0" y="0"/>
            <wp:positionH relativeFrom="column">
              <wp:posOffset>329565</wp:posOffset>
            </wp:positionH>
            <wp:positionV relativeFrom="paragraph">
              <wp:posOffset>112395</wp:posOffset>
            </wp:positionV>
            <wp:extent cx="5600700" cy="3318510"/>
            <wp:effectExtent l="0" t="0" r="0" b="0"/>
            <wp:wrapNone/>
            <wp:docPr id="1" name="Рисунок 1" descr="C:\Users\wwwsp\Desktop\с 7 по 13 октября\10-10-2024_10-30-14\photo_1806@10-10-2024_17-40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октября\10-10-2024_10-30-14\photo_1806@10-10-2024_17-40-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Default="001F3FFF"/>
    <w:p w:rsidR="001F3FFF" w:rsidRPr="001F3FFF" w:rsidRDefault="001F3FFF" w:rsidP="001F3FFF"/>
    <w:p w:rsidR="001F3FFF" w:rsidRPr="001F3FFF" w:rsidRDefault="001F3FFF" w:rsidP="001F3FFF"/>
    <w:p w:rsidR="001F3FFF" w:rsidRPr="001F3FFF" w:rsidRDefault="001F3FFF" w:rsidP="001F3FFF"/>
    <w:p w:rsidR="001F3FFF" w:rsidRPr="001F3FFF" w:rsidRDefault="001F3FFF" w:rsidP="001F3FFF"/>
    <w:p w:rsidR="001F3FFF" w:rsidRPr="001F3FFF" w:rsidRDefault="001F3FFF" w:rsidP="001F3FFF"/>
    <w:p w:rsidR="001F3FFF" w:rsidRPr="001F3FFF" w:rsidRDefault="001F3FFF" w:rsidP="001F3FFF"/>
    <w:p w:rsidR="001F3FFF" w:rsidRPr="001F3FFF" w:rsidRDefault="001F3FFF" w:rsidP="001F3FFF"/>
    <w:p w:rsidR="001F3FFF" w:rsidRPr="001F3FFF" w:rsidRDefault="001F3FFF" w:rsidP="001F3FFF"/>
    <w:p w:rsidR="001F3FFF" w:rsidRPr="001F3FFF" w:rsidRDefault="001F3FFF" w:rsidP="001F3FFF"/>
    <w:p w:rsidR="001F3FFF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Центральной библиотеки совместно с волонтерами волонтерского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», сотрудниками отдела Госавтоинспекции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членами Общества слепых провели акцию «Безграничная среда», приуроченную к Международному дню белой трости. Участники акции напомнили водителям и пешеходам о том, что среди нас есть люди, которым необходимо повышенное внимание – слабовидящие и слепые. Обращаем ваше внимание, что Центральная библиотека уже много лет сотрудничает с Приморской краевой библиотекой для слепых и обслуживает такие группы читателей. В нашей библиотеке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слабовидящие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воспользоваться специальным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фондом (аудиокнигами на дисках,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флешкартах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книгами с крупным шрифтом). </w:t>
      </w:r>
    </w:p>
    <w:p w:rsidR="001F3FFF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DC60A95" wp14:editId="0190B3A6">
            <wp:simplePos x="0" y="0"/>
            <wp:positionH relativeFrom="column">
              <wp:posOffset>111760</wp:posOffset>
            </wp:positionH>
            <wp:positionV relativeFrom="paragraph">
              <wp:posOffset>36830</wp:posOffset>
            </wp:positionV>
            <wp:extent cx="5597525" cy="2822575"/>
            <wp:effectExtent l="0" t="0" r="3175" b="0"/>
            <wp:wrapNone/>
            <wp:docPr id="2" name="Рисунок 2" descr="C:\Users\wwwsp\Desktop\с 7 по 13 октября\11-10-2024_09-25-09\2024-10-11_16-12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октября\11-10-2024_09-25-09\2024-10-11_16-12-2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7489FA7" wp14:editId="282193ED">
            <wp:simplePos x="0" y="0"/>
            <wp:positionH relativeFrom="column">
              <wp:posOffset>112561</wp:posOffset>
            </wp:positionH>
            <wp:positionV relativeFrom="paragraph">
              <wp:posOffset>76366</wp:posOffset>
            </wp:positionV>
            <wp:extent cx="5625013" cy="3053301"/>
            <wp:effectExtent l="0" t="0" r="0" b="0"/>
            <wp:wrapNone/>
            <wp:docPr id="3" name="Рисунок 3" descr="C:\Users\wwwsp\Desktop\с 7 по 13 октября\11-10-2024_09-25-09\WhatsApp Image 2024-10-11 at 15.49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по 13 октября\11-10-2024_09-25-09\WhatsApp Image 2024-10-11 at 15.49.2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t="16934" r="21" b="10695"/>
                    <a:stretch/>
                  </pic:blipFill>
                  <pic:spPr bwMode="auto">
                    <a:xfrm>
                      <a:off x="0" y="0"/>
                      <a:ext cx="5624957" cy="305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2B567CD" wp14:editId="545BD380">
            <wp:simplePos x="0" y="0"/>
            <wp:positionH relativeFrom="column">
              <wp:posOffset>127635</wp:posOffset>
            </wp:positionH>
            <wp:positionV relativeFrom="paragraph">
              <wp:posOffset>303530</wp:posOffset>
            </wp:positionV>
            <wp:extent cx="5478145" cy="3201035"/>
            <wp:effectExtent l="0" t="0" r="8255" b="0"/>
            <wp:wrapNone/>
            <wp:docPr id="4" name="Рисунок 4" descr="C:\Users\wwwsp\Desktop\с 7 по 13 октября\11-10-2024_09-25-09\IMG_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7 по 13 октября\11-10-2024_09-25-09\IMG_1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8" b="14795"/>
                    <a:stretch/>
                  </pic:blipFill>
                  <pic:spPr bwMode="auto">
                    <a:xfrm>
                      <a:off x="0" y="0"/>
                      <a:ext cx="5478145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Pr="00422399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3F0512E" wp14:editId="25673435">
            <wp:simplePos x="0" y="0"/>
            <wp:positionH relativeFrom="column">
              <wp:posOffset>128463</wp:posOffset>
            </wp:positionH>
            <wp:positionV relativeFrom="paragraph">
              <wp:posOffset>2989028</wp:posOffset>
            </wp:positionV>
            <wp:extent cx="5478449" cy="3164325"/>
            <wp:effectExtent l="0" t="0" r="8255" b="0"/>
            <wp:wrapNone/>
            <wp:docPr id="5" name="Рисунок 5" descr="C:\Users\wwwsp\Desktop\с 7 по 13 октября\11-10-2024_09-25-09\IMG_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октября\11-10-2024_09-25-09\IMG_15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" t="16398" r="16" b="6596"/>
                    <a:stretch/>
                  </pic:blipFill>
                  <pic:spPr bwMode="auto">
                    <a:xfrm>
                      <a:off x="0" y="0"/>
                      <a:ext cx="5477601" cy="316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Default="001F3FFF" w:rsidP="001F3FFF"/>
    <w:p w:rsidR="002A190E" w:rsidRDefault="001F3FFF" w:rsidP="001F3FFF">
      <w:pPr>
        <w:tabs>
          <w:tab w:val="left" w:pos="7740"/>
        </w:tabs>
      </w:pPr>
      <w:r>
        <w:tab/>
      </w:r>
    </w:p>
    <w:p w:rsidR="001F3FFF" w:rsidRDefault="001F3FFF" w:rsidP="001F3FFF">
      <w:pPr>
        <w:tabs>
          <w:tab w:val="left" w:pos="7740"/>
        </w:tabs>
      </w:pPr>
    </w:p>
    <w:p w:rsidR="001F3FFF" w:rsidRDefault="001F3FFF" w:rsidP="001F3FFF">
      <w:pPr>
        <w:tabs>
          <w:tab w:val="left" w:pos="7740"/>
        </w:tabs>
      </w:pPr>
    </w:p>
    <w:p w:rsidR="001F3FFF" w:rsidRDefault="001F3FFF" w:rsidP="001F3FFF">
      <w:pPr>
        <w:tabs>
          <w:tab w:val="left" w:pos="7740"/>
        </w:tabs>
      </w:pPr>
    </w:p>
    <w:p w:rsidR="001F3FFF" w:rsidRPr="00DA0502" w:rsidRDefault="001F3FFF" w:rsidP="001F3F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для учащихся 3-х классов «Лицея» проведена литературная игра, посвященная 130-летию выхода в свет сказочной повести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Редьярда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Киплинга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 w:cs="Times New Roman"/>
          <w:sz w:val="28"/>
          <w:szCs w:val="28"/>
        </w:rPr>
        <w:t>». Ребята познакомились с нелегкой, но интересной жизнью Р. Киплинга и его творчеством.</w:t>
      </w:r>
    </w:p>
    <w:p w:rsidR="001F3FFF" w:rsidRDefault="001F3FFF" w:rsidP="001F3FFF">
      <w:pPr>
        <w:pStyle w:val="c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Вспомнили его</w:t>
      </w:r>
      <w:r w:rsidRPr="004E0CE1">
        <w:rPr>
          <w:rStyle w:val="c1"/>
          <w:sz w:val="28"/>
          <w:szCs w:val="28"/>
        </w:rPr>
        <w:t xml:space="preserve"> своеобразные, необычные сказки</w:t>
      </w:r>
      <w:r>
        <w:rPr>
          <w:rStyle w:val="c1"/>
          <w:sz w:val="28"/>
          <w:szCs w:val="28"/>
        </w:rPr>
        <w:t>. А</w:t>
      </w:r>
      <w:r w:rsidRPr="004E0CE1">
        <w:rPr>
          <w:rStyle w:val="c1"/>
          <w:sz w:val="28"/>
          <w:szCs w:val="28"/>
        </w:rPr>
        <w:t xml:space="preserve"> необычны они, прежде в</w:t>
      </w:r>
      <w:r>
        <w:rPr>
          <w:rStyle w:val="c1"/>
          <w:sz w:val="28"/>
          <w:szCs w:val="28"/>
        </w:rPr>
        <w:t>сего тем, что их главные герои – люди и животные –</w:t>
      </w:r>
      <w:r w:rsidRPr="004E0CE1">
        <w:rPr>
          <w:rStyle w:val="c1"/>
          <w:sz w:val="28"/>
          <w:szCs w:val="28"/>
        </w:rPr>
        <w:t xml:space="preserve"> сосуществуют как равные, равноправные жители планеты Земля. </w:t>
      </w:r>
      <w:r>
        <w:rPr>
          <w:rStyle w:val="c1"/>
          <w:sz w:val="28"/>
          <w:szCs w:val="28"/>
        </w:rPr>
        <w:t>В</w:t>
      </w:r>
      <w:r w:rsidRPr="00365130">
        <w:rPr>
          <w:rStyle w:val="c1"/>
          <w:sz w:val="28"/>
          <w:szCs w:val="28"/>
        </w:rPr>
        <w:t xml:space="preserve"> эти</w:t>
      </w:r>
      <w:r>
        <w:rPr>
          <w:rStyle w:val="c1"/>
          <w:sz w:val="28"/>
          <w:szCs w:val="28"/>
        </w:rPr>
        <w:t>х сказках</w:t>
      </w:r>
      <w:r w:rsidRPr="00365130">
        <w:rPr>
          <w:rStyle w:val="c1"/>
          <w:sz w:val="28"/>
          <w:szCs w:val="28"/>
        </w:rPr>
        <w:t xml:space="preserve"> поднимаются очень важные, философские, совсем не сказочные вопросы. Например, может ли выжить человек в обществе животных, </w:t>
      </w:r>
      <w:r>
        <w:rPr>
          <w:rStyle w:val="c1"/>
          <w:sz w:val="28"/>
          <w:szCs w:val="28"/>
        </w:rPr>
        <w:t>лишенный человеческого общества.</w:t>
      </w:r>
    </w:p>
    <w:p w:rsidR="001F3FFF" w:rsidRPr="004E0CE1" w:rsidRDefault="001F3FFF" w:rsidP="001F3FFF">
      <w:pPr>
        <w:pStyle w:val="c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E0CE1">
        <w:rPr>
          <w:rStyle w:val="c1"/>
          <w:sz w:val="28"/>
          <w:szCs w:val="28"/>
        </w:rPr>
        <w:t>Как шутливо-иронический ответ на эти бесчисленные</w:t>
      </w:r>
      <w:r>
        <w:rPr>
          <w:rStyle w:val="c1"/>
          <w:sz w:val="28"/>
          <w:szCs w:val="28"/>
        </w:rPr>
        <w:t xml:space="preserve"> детские</w:t>
      </w:r>
      <w:r w:rsidRPr="004E0CE1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«Г</w:t>
      </w:r>
      <w:r w:rsidRPr="004E0CE1">
        <w:rPr>
          <w:rStyle w:val="c1"/>
          <w:sz w:val="28"/>
          <w:szCs w:val="28"/>
        </w:rPr>
        <w:t>де</w:t>
      </w:r>
      <w:r>
        <w:rPr>
          <w:rStyle w:val="c1"/>
          <w:sz w:val="28"/>
          <w:szCs w:val="28"/>
        </w:rPr>
        <w:t>?»</w:t>
      </w:r>
      <w:r w:rsidRPr="004E0CE1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>«К</w:t>
      </w:r>
      <w:r w:rsidRPr="004E0CE1">
        <w:rPr>
          <w:rStyle w:val="c1"/>
          <w:sz w:val="28"/>
          <w:szCs w:val="28"/>
        </w:rPr>
        <w:t>ак</w:t>
      </w:r>
      <w:r>
        <w:rPr>
          <w:rStyle w:val="c1"/>
          <w:sz w:val="28"/>
          <w:szCs w:val="28"/>
        </w:rPr>
        <w:t>?»</w:t>
      </w:r>
      <w:r w:rsidRPr="004E0CE1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>«П</w:t>
      </w:r>
      <w:r w:rsidRPr="004E0CE1">
        <w:rPr>
          <w:rStyle w:val="c1"/>
          <w:sz w:val="28"/>
          <w:szCs w:val="28"/>
        </w:rPr>
        <w:t>очему</w:t>
      </w:r>
      <w:r>
        <w:rPr>
          <w:rStyle w:val="c1"/>
          <w:sz w:val="28"/>
          <w:szCs w:val="28"/>
        </w:rPr>
        <w:t>?»</w:t>
      </w:r>
      <w:r w:rsidRPr="004E0CE1">
        <w:rPr>
          <w:rStyle w:val="c1"/>
          <w:sz w:val="28"/>
          <w:szCs w:val="28"/>
        </w:rPr>
        <w:t xml:space="preserve"> написаны сказки. </w:t>
      </w:r>
      <w:r>
        <w:rPr>
          <w:rStyle w:val="c1"/>
          <w:sz w:val="28"/>
          <w:szCs w:val="28"/>
        </w:rPr>
        <w:t>И называются они</w:t>
      </w:r>
      <w:r w:rsidRPr="004E0CE1">
        <w:rPr>
          <w:rStyle w:val="c1"/>
          <w:sz w:val="28"/>
          <w:szCs w:val="28"/>
        </w:rPr>
        <w:t xml:space="preserve">: </w:t>
      </w:r>
      <w:r>
        <w:rPr>
          <w:rStyle w:val="c1"/>
          <w:sz w:val="28"/>
          <w:szCs w:val="28"/>
        </w:rPr>
        <w:t>«</w:t>
      </w:r>
      <w:r w:rsidRPr="004E0CE1">
        <w:rPr>
          <w:rStyle w:val="c1"/>
          <w:sz w:val="28"/>
          <w:szCs w:val="28"/>
        </w:rPr>
        <w:t>Откуда взялись броненосцы</w:t>
      </w:r>
      <w:r>
        <w:rPr>
          <w:rStyle w:val="c1"/>
          <w:sz w:val="28"/>
          <w:szCs w:val="28"/>
        </w:rPr>
        <w:t>»</w:t>
      </w:r>
      <w:r w:rsidRPr="004E0CE1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>«</w:t>
      </w:r>
      <w:r w:rsidRPr="004E0CE1">
        <w:rPr>
          <w:rStyle w:val="c1"/>
          <w:sz w:val="28"/>
          <w:szCs w:val="28"/>
        </w:rPr>
        <w:t>Отчего у верблюда горб</w:t>
      </w:r>
      <w:r>
        <w:rPr>
          <w:rStyle w:val="c1"/>
          <w:sz w:val="28"/>
          <w:szCs w:val="28"/>
        </w:rPr>
        <w:t>»</w:t>
      </w:r>
      <w:r w:rsidRPr="004E0CE1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>«</w:t>
      </w:r>
      <w:r w:rsidRPr="004E0CE1">
        <w:rPr>
          <w:rStyle w:val="c1"/>
          <w:sz w:val="28"/>
          <w:szCs w:val="28"/>
        </w:rPr>
        <w:t>Откуда у кита такая узкая глотка</w:t>
      </w:r>
      <w:r>
        <w:rPr>
          <w:rStyle w:val="c1"/>
          <w:sz w:val="28"/>
          <w:szCs w:val="28"/>
        </w:rPr>
        <w:t>»</w:t>
      </w:r>
      <w:r w:rsidRPr="004E0CE1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>«</w:t>
      </w:r>
      <w:r w:rsidRPr="004E0CE1">
        <w:rPr>
          <w:rStyle w:val="c1"/>
          <w:sz w:val="28"/>
          <w:szCs w:val="28"/>
        </w:rPr>
        <w:t>Откуда у носорога шкура в складках</w:t>
      </w:r>
      <w:r>
        <w:rPr>
          <w:rStyle w:val="c1"/>
          <w:sz w:val="28"/>
          <w:szCs w:val="28"/>
        </w:rPr>
        <w:t>»</w:t>
      </w:r>
      <w:r w:rsidRPr="004E0CE1">
        <w:rPr>
          <w:rStyle w:val="c1"/>
          <w:sz w:val="28"/>
          <w:szCs w:val="28"/>
        </w:rPr>
        <w:t xml:space="preserve"> и др.</w:t>
      </w:r>
    </w:p>
    <w:p w:rsidR="001F3FFF" w:rsidRDefault="001F3FFF" w:rsidP="001F3FFF">
      <w:pPr>
        <w:pStyle w:val="c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Ребята просмотрели небольшой отрывок из </w:t>
      </w:r>
      <w:proofErr w:type="spellStart"/>
      <w:r>
        <w:rPr>
          <w:rStyle w:val="c1"/>
          <w:sz w:val="28"/>
          <w:szCs w:val="28"/>
        </w:rPr>
        <w:t>мульфильма</w:t>
      </w:r>
      <w:proofErr w:type="spellEnd"/>
      <w:r>
        <w:rPr>
          <w:rStyle w:val="c1"/>
          <w:sz w:val="28"/>
          <w:szCs w:val="28"/>
        </w:rPr>
        <w:t xml:space="preserve"> по сказочной повести «</w:t>
      </w:r>
      <w:proofErr w:type="spellStart"/>
      <w:r>
        <w:rPr>
          <w:rStyle w:val="c1"/>
          <w:sz w:val="28"/>
          <w:szCs w:val="28"/>
        </w:rPr>
        <w:t>Маугли</w:t>
      </w:r>
      <w:proofErr w:type="spellEnd"/>
      <w:r>
        <w:rPr>
          <w:rStyle w:val="c1"/>
          <w:sz w:val="28"/>
          <w:szCs w:val="28"/>
        </w:rPr>
        <w:t>». Своими ответами на вопросы литературной игры показали хорошие знания сказок Р. Киплинга.</w:t>
      </w:r>
    </w:p>
    <w:p w:rsidR="001F3FFF" w:rsidRDefault="001F3FFF" w:rsidP="001F3FFF">
      <w:pPr>
        <w:pStyle w:val="c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DFFD4E3" wp14:editId="0A96F471">
            <wp:simplePos x="0" y="0"/>
            <wp:positionH relativeFrom="column">
              <wp:posOffset>765175</wp:posOffset>
            </wp:positionH>
            <wp:positionV relativeFrom="paragraph">
              <wp:posOffset>2882265</wp:posOffset>
            </wp:positionV>
            <wp:extent cx="4192270" cy="2635885"/>
            <wp:effectExtent l="0" t="0" r="0" b="0"/>
            <wp:wrapNone/>
            <wp:docPr id="6" name="Рисунок 6" descr="C:\Users\wwwsp\Desktop\с 7 по 13 октября\12-10-2024_07-12-06\IMG_3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7 по 13 октября\12-10-2024_07-12-06\IMG_30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2"/>
                    <a:stretch/>
                  </pic:blipFill>
                  <pic:spPr bwMode="auto">
                    <a:xfrm>
                      <a:off x="0" y="0"/>
                      <a:ext cx="419227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C2C3CC9" wp14:editId="2824CB87">
            <wp:simplePos x="0" y="0"/>
            <wp:positionH relativeFrom="column">
              <wp:posOffset>3024505</wp:posOffset>
            </wp:positionH>
            <wp:positionV relativeFrom="paragraph">
              <wp:posOffset>130175</wp:posOffset>
            </wp:positionV>
            <wp:extent cx="1938655" cy="2604770"/>
            <wp:effectExtent l="0" t="0" r="4445" b="5080"/>
            <wp:wrapNone/>
            <wp:docPr id="7" name="Рисунок 7" descr="C:\Users\wwwsp\Desktop\с 7 по 13 октября\12-10-2024_07-12-06\IMG_3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октября\12-10-2024_07-12-06\IMG_30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6" t="14225" r="45428"/>
                    <a:stretch/>
                  </pic:blipFill>
                  <pic:spPr bwMode="auto">
                    <a:xfrm>
                      <a:off x="0" y="0"/>
                      <a:ext cx="193865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6A0D216" wp14:editId="02A859E2">
            <wp:simplePos x="0" y="0"/>
            <wp:positionH relativeFrom="column">
              <wp:posOffset>843280</wp:posOffset>
            </wp:positionH>
            <wp:positionV relativeFrom="paragraph">
              <wp:posOffset>123825</wp:posOffset>
            </wp:positionV>
            <wp:extent cx="1914525" cy="2610485"/>
            <wp:effectExtent l="0" t="0" r="9525" b="0"/>
            <wp:wrapNone/>
            <wp:docPr id="8" name="Рисунок 8" descr="C:\Users\wwwsp\Desktop\с 7 по 13 октября\12-10-2024_07-12-06\IMG_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октября\12-10-2024_07-12-06\IMG_3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19" r="24673"/>
                    <a:stretch/>
                  </pic:blipFill>
                  <pic:spPr bwMode="auto">
                    <a:xfrm>
                      <a:off x="0" y="0"/>
                      <a:ext cx="191452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Pr="000A618B" w:rsidRDefault="001F3FFF" w:rsidP="001F3FFF">
      <w:pPr>
        <w:rPr>
          <w:lang w:eastAsia="ru-RU"/>
        </w:rPr>
      </w:pPr>
    </w:p>
    <w:p w:rsidR="001F3FFF" w:rsidRDefault="001F3FFF" w:rsidP="001F3FFF">
      <w:pPr>
        <w:rPr>
          <w:lang w:eastAsia="ru-RU"/>
        </w:rPr>
      </w:pPr>
    </w:p>
    <w:p w:rsidR="001F3FFF" w:rsidRDefault="001F3FFF" w:rsidP="001F3FFF">
      <w:pPr>
        <w:tabs>
          <w:tab w:val="left" w:pos="8558"/>
        </w:tabs>
        <w:rPr>
          <w:lang w:eastAsia="ru-RU"/>
        </w:rPr>
      </w:pPr>
      <w:r>
        <w:rPr>
          <w:lang w:eastAsia="ru-RU"/>
        </w:rPr>
        <w:tab/>
      </w:r>
    </w:p>
    <w:p w:rsidR="001F3FFF" w:rsidRDefault="001F3FFF" w:rsidP="001F3FFF">
      <w:pPr>
        <w:tabs>
          <w:tab w:val="left" w:pos="8558"/>
        </w:tabs>
        <w:rPr>
          <w:lang w:eastAsia="ru-RU"/>
        </w:rPr>
      </w:pPr>
    </w:p>
    <w:p w:rsidR="001F3FFF" w:rsidRDefault="001F3FFF" w:rsidP="001F3F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95A">
        <w:rPr>
          <w:rFonts w:ascii="Times New Roman" w:hAnsi="Times New Roman" w:cs="Times New Roman"/>
          <w:sz w:val="28"/>
          <w:szCs w:val="28"/>
        </w:rPr>
        <w:lastRenderedPageBreak/>
        <w:t>12 октября в библиотеке-филиале №2 прошло экологическое путешествие "По заповедникам Приморского края"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395A">
        <w:rPr>
          <w:rFonts w:ascii="Times New Roman" w:hAnsi="Times New Roman" w:cs="Times New Roman"/>
          <w:sz w:val="28"/>
          <w:szCs w:val="28"/>
        </w:rPr>
        <w:t xml:space="preserve"> где ребята узнали, что на территории края</w:t>
      </w:r>
      <w:r>
        <w:rPr>
          <w:rFonts w:ascii="Times New Roman" w:hAnsi="Times New Roman" w:cs="Times New Roman"/>
          <w:sz w:val="28"/>
          <w:szCs w:val="28"/>
        </w:rPr>
        <w:t xml:space="preserve"> находится шесть заповедников: "Сихотэ-Алинский", "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Лазовский</w:t>
      </w:r>
      <w:proofErr w:type="spellEnd"/>
      <w:r w:rsidRPr="0068395A">
        <w:rPr>
          <w:rFonts w:ascii="Times New Roman" w:hAnsi="Times New Roman" w:cs="Times New Roman"/>
          <w:sz w:val="28"/>
          <w:szCs w:val="28"/>
        </w:rPr>
        <w:t>", "Уссурийский", "Кедровая. Падь", "</w:t>
      </w:r>
      <w:proofErr w:type="spellStart"/>
      <w:r w:rsidRPr="0068395A">
        <w:rPr>
          <w:rFonts w:ascii="Times New Roman" w:hAnsi="Times New Roman" w:cs="Times New Roman"/>
          <w:sz w:val="28"/>
          <w:szCs w:val="28"/>
        </w:rPr>
        <w:t>Ханкайский</w:t>
      </w:r>
      <w:proofErr w:type="spellEnd"/>
      <w:r w:rsidRPr="0068395A">
        <w:rPr>
          <w:rFonts w:ascii="Times New Roman" w:hAnsi="Times New Roman" w:cs="Times New Roman"/>
          <w:sz w:val="28"/>
          <w:szCs w:val="28"/>
        </w:rPr>
        <w:t>", а также единственный в России - "Морской заповедник" в заливе Петра Великого. Участники мероприятия познакомились с животным и растительным миром и морскими обитателями, которые занесены в Красную книгу.</w:t>
      </w:r>
    </w:p>
    <w:p w:rsidR="001F3FFF" w:rsidRDefault="001F3FFF" w:rsidP="001F3F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6F29E22" wp14:editId="04A9780A">
            <wp:simplePos x="0" y="0"/>
            <wp:positionH relativeFrom="column">
              <wp:posOffset>453390</wp:posOffset>
            </wp:positionH>
            <wp:positionV relativeFrom="paragraph">
              <wp:posOffset>2541</wp:posOffset>
            </wp:positionV>
            <wp:extent cx="4943475" cy="3333750"/>
            <wp:effectExtent l="0" t="0" r="9525" b="0"/>
            <wp:wrapNone/>
            <wp:docPr id="9" name="Рисунок 9" descr="C:\Users\wwwsp\Desktop\с 7 по 13 октября\12-10-2024_10-02-52\1728712079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7 по 13 октября\12-10-2024_10-02-52\1728712079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67"/>
                    <a:stretch/>
                  </pic:blipFill>
                  <pic:spPr bwMode="auto">
                    <a:xfrm>
                      <a:off x="0" y="0"/>
                      <a:ext cx="49434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Default="001F3FFF" w:rsidP="001F3F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46ECA82" wp14:editId="595BC3E1">
            <wp:simplePos x="0" y="0"/>
            <wp:positionH relativeFrom="column">
              <wp:posOffset>453390</wp:posOffset>
            </wp:positionH>
            <wp:positionV relativeFrom="paragraph">
              <wp:posOffset>3136265</wp:posOffset>
            </wp:positionV>
            <wp:extent cx="4881313" cy="3257550"/>
            <wp:effectExtent l="0" t="0" r="0" b="0"/>
            <wp:wrapNone/>
            <wp:docPr id="10" name="Рисунок 10" descr="C:\Users\wwwsp\Desktop\с 7 по 13 октября\12-10-2024_10-02-52\172871213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7 по 13 октября\12-10-2024_10-02-52\17287121345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313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F" w:rsidRPr="00B267DB" w:rsidRDefault="001F3FFF" w:rsidP="001F3F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307662E2" wp14:editId="48BC5144">
            <wp:simplePos x="0" y="0"/>
            <wp:positionH relativeFrom="column">
              <wp:posOffset>462915</wp:posOffset>
            </wp:positionH>
            <wp:positionV relativeFrom="paragraph">
              <wp:posOffset>51434</wp:posOffset>
            </wp:positionV>
            <wp:extent cx="4991100" cy="2905125"/>
            <wp:effectExtent l="0" t="0" r="0" b="9525"/>
            <wp:wrapNone/>
            <wp:docPr id="11" name="Рисунок 11" descr="C:\Users\wwwsp\Desktop\с 7 по 13 октября\12-10-2024_10-02-52\1728712256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7 по 13 октября\12-10-2024_10-02-52\172871225643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FFF" w:rsidRPr="001F3FFF" w:rsidRDefault="001F3FFF" w:rsidP="001F3FFF">
      <w:pPr>
        <w:tabs>
          <w:tab w:val="left" w:pos="7740"/>
        </w:tabs>
      </w:pPr>
      <w:bookmarkStart w:id="0" w:name="_GoBack"/>
      <w:bookmarkEnd w:id="0"/>
    </w:p>
    <w:sectPr w:rsidR="001F3FFF" w:rsidRPr="001F3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B1"/>
    <w:rsid w:val="00033EB1"/>
    <w:rsid w:val="000857E2"/>
    <w:rsid w:val="000D622D"/>
    <w:rsid w:val="001F3FFF"/>
    <w:rsid w:val="002A190E"/>
    <w:rsid w:val="006228A0"/>
    <w:rsid w:val="007F2408"/>
    <w:rsid w:val="008E00F5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2024-10-14T23:16:00Z</dcterms:created>
  <dcterms:modified xsi:type="dcterms:W3CDTF">2024-10-14T23:19:00Z</dcterms:modified>
</cp:coreProperties>
</file>