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25" w:rsidRPr="00B877C5" w:rsidRDefault="001A7225" w:rsidP="001A7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3BD1512" wp14:editId="67DE3818">
            <wp:simplePos x="0" y="0"/>
            <wp:positionH relativeFrom="column">
              <wp:posOffset>36508</wp:posOffset>
            </wp:positionH>
            <wp:positionV relativeFrom="paragraph">
              <wp:posOffset>2889217</wp:posOffset>
            </wp:positionV>
            <wp:extent cx="5871410" cy="3301641"/>
            <wp:effectExtent l="0" t="0" r="0" b="0"/>
            <wp:wrapNone/>
            <wp:docPr id="1" name="Рисунок 1" descr="D:\SYSTEM\User\Desktop\Василькова\отчёт толерантн\98d22cdf-5bd8-469e-9584-d20ca8819b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Василькова\отчёт толерантн\98d22cdf-5bd8-469e-9584-d20ca8819bc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0" cy="330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7C5">
        <w:rPr>
          <w:rFonts w:ascii="Times New Roman" w:hAnsi="Times New Roman" w:cs="Times New Roman"/>
          <w:sz w:val="28"/>
          <w:szCs w:val="28"/>
        </w:rPr>
        <w:t xml:space="preserve"> 15 ноября в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10-11 классов Л</w:t>
      </w:r>
      <w:r w:rsidRPr="00B877C5">
        <w:rPr>
          <w:rFonts w:ascii="Times New Roman" w:hAnsi="Times New Roman" w:cs="Times New Roman"/>
          <w:sz w:val="28"/>
          <w:szCs w:val="28"/>
        </w:rPr>
        <w:t xml:space="preserve">ицея  в рамках программы «Поколение </w:t>
      </w:r>
      <w:r w:rsidRPr="00B877C5">
        <w:rPr>
          <w:rFonts w:ascii="Times New Roman" w:hAnsi="Times New Roman" w:cs="Times New Roman"/>
          <w:sz w:val="28"/>
          <w:szCs w:val="28"/>
          <w:lang w:val="en-US"/>
        </w:rPr>
        <w:t>extreme</w:t>
      </w:r>
      <w:r w:rsidRPr="00B877C5">
        <w:rPr>
          <w:rFonts w:ascii="Times New Roman" w:hAnsi="Times New Roman" w:cs="Times New Roman"/>
          <w:sz w:val="28"/>
          <w:szCs w:val="28"/>
        </w:rPr>
        <w:t xml:space="preserve"> . Версия 2.0»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7C5">
        <w:rPr>
          <w:rFonts w:ascii="Times New Roman" w:hAnsi="Times New Roman" w:cs="Times New Roman"/>
          <w:sz w:val="28"/>
          <w:szCs w:val="28"/>
        </w:rPr>
        <w:t>прошёл  час толерантности «Мы – жители многонационального края»</w:t>
      </w:r>
      <w:r>
        <w:rPr>
          <w:rFonts w:ascii="Times New Roman" w:hAnsi="Times New Roman" w:cs="Times New Roman"/>
          <w:sz w:val="28"/>
          <w:szCs w:val="28"/>
        </w:rPr>
        <w:t xml:space="preserve">, посвященный  </w:t>
      </w:r>
      <w:r w:rsidRPr="00B877C5">
        <w:rPr>
          <w:rFonts w:ascii="Times New Roman" w:hAnsi="Times New Roman" w:cs="Times New Roman"/>
          <w:sz w:val="28"/>
          <w:szCs w:val="28"/>
        </w:rPr>
        <w:t xml:space="preserve"> Международному дню толерантности.  Библиотекарь  отметила, что для России понятие толерантности особенно актуально, так как наша страна является самой многонациональной. Вместе с подростками назвали народы, проживающие на территории Приморского края, перечислили тезисы толерантности, которые необходимо знать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77C5">
        <w:rPr>
          <w:rFonts w:ascii="Times New Roman" w:hAnsi="Times New Roman" w:cs="Times New Roman"/>
          <w:sz w:val="28"/>
          <w:szCs w:val="28"/>
        </w:rPr>
        <w:t xml:space="preserve"> черты толерантного человека, отметили интолерантные качества личности.  Китайская притча «Ладная семья» о том, как жить без ссор и раздоров вызвала особый интерес  у подростков.  Ребята  приняли активное участие в тестировании «Насколько вы толерантны», после чего сделали для себя выводы.</w:t>
      </w:r>
    </w:p>
    <w:p w:rsidR="001A7225" w:rsidRDefault="001A7225" w:rsidP="001A7225">
      <w:r>
        <w:t xml:space="preserve">                             </w:t>
      </w:r>
    </w:p>
    <w:p w:rsidR="001A7225" w:rsidRDefault="001A7225" w:rsidP="001A7225">
      <w:pPr>
        <w:rPr>
          <w:noProof/>
          <w:lang w:eastAsia="ru-RU"/>
        </w:rPr>
      </w:pPr>
    </w:p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31ACCE1" wp14:editId="4632BD9D">
            <wp:simplePos x="0" y="0"/>
            <wp:positionH relativeFrom="column">
              <wp:posOffset>-251175</wp:posOffset>
            </wp:positionH>
            <wp:positionV relativeFrom="paragraph">
              <wp:posOffset>171100</wp:posOffset>
            </wp:positionV>
            <wp:extent cx="3550920" cy="2867025"/>
            <wp:effectExtent l="18097" t="20003" r="10478" b="10477"/>
            <wp:wrapNone/>
            <wp:docPr id="2" name="Рисунок 2" descr="D:\SYSTEM\User\Desktop\Василькова\отчёт толерантн\IMG_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Василькова\отчёт толерантн\IMG_2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3"/>
                    <a:stretch/>
                  </pic:blipFill>
                  <pic:spPr bwMode="auto">
                    <a:xfrm rot="5400000">
                      <a:off x="0" y="0"/>
                      <a:ext cx="3550920" cy="28670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3A0FCC4" wp14:editId="720D9EAD">
            <wp:simplePos x="0" y="0"/>
            <wp:positionH relativeFrom="column">
              <wp:posOffset>2672715</wp:posOffset>
            </wp:positionH>
            <wp:positionV relativeFrom="paragraph">
              <wp:posOffset>261620</wp:posOffset>
            </wp:positionV>
            <wp:extent cx="3530600" cy="2648585"/>
            <wp:effectExtent l="21907" t="16193" r="15558" b="15557"/>
            <wp:wrapNone/>
            <wp:docPr id="3" name="Рисунок 3" descr="D:\SYSTEM\User\Desktop\Василькова\отчёт толерантн\IMG_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Василькова\отчёт толерантн\IMG_2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0600" cy="264858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Pr="008C4C56" w:rsidRDefault="001A7225" w:rsidP="001A722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F8D4AE3" wp14:editId="3A7E99A4">
            <wp:simplePos x="0" y="0"/>
            <wp:positionH relativeFrom="column">
              <wp:posOffset>2473960</wp:posOffset>
            </wp:positionH>
            <wp:positionV relativeFrom="paragraph">
              <wp:posOffset>229235</wp:posOffset>
            </wp:positionV>
            <wp:extent cx="3963035" cy="2973705"/>
            <wp:effectExtent l="0" t="635" r="0" b="0"/>
            <wp:wrapNone/>
            <wp:docPr id="4" name="Рисунок 4" descr="D:\SYSTEM\User\Desktop\Василькова\отчёт толерантн\IMG_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Василькова\отчёт толерантн\IMG_2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303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5D904BE" wp14:editId="1197B089">
            <wp:simplePos x="0" y="0"/>
            <wp:positionH relativeFrom="column">
              <wp:posOffset>-773430</wp:posOffset>
            </wp:positionH>
            <wp:positionV relativeFrom="paragraph">
              <wp:posOffset>182880</wp:posOffset>
            </wp:positionV>
            <wp:extent cx="4051935" cy="3040380"/>
            <wp:effectExtent l="0" t="8572" r="0" b="0"/>
            <wp:wrapNone/>
            <wp:docPr id="5" name="Рисунок 5" descr="D:\SYSTEM\User\Desktop\Василькова\отчёт толерантн\IMG_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Василькова\отчёт толерантн\IMG_2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19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225" w:rsidRDefault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Default="001A7225" w:rsidP="001A7225"/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21C2">
        <w:rPr>
          <w:rFonts w:ascii="Times New Roman" w:hAnsi="Times New Roman" w:cs="Times New Roman"/>
          <w:sz w:val="28"/>
          <w:szCs w:val="28"/>
        </w:rPr>
        <w:t>15 ноября в библиотеке-филиале №6 прошла интерактивная игра</w:t>
      </w:r>
      <w:r>
        <w:rPr>
          <w:rFonts w:ascii="Times New Roman" w:hAnsi="Times New Roman" w:cs="Times New Roman"/>
          <w:sz w:val="28"/>
          <w:szCs w:val="28"/>
        </w:rPr>
        <w:t>-п</w:t>
      </w:r>
      <w:r w:rsidRPr="00DF21C2">
        <w:rPr>
          <w:rFonts w:ascii="Times New Roman" w:hAnsi="Times New Roman" w:cs="Times New Roman"/>
          <w:sz w:val="28"/>
          <w:szCs w:val="28"/>
        </w:rPr>
        <w:t xml:space="preserve">оле чудес «Толерантны ты и я», посвященная Международному дню толерантности. Участниками игры, стали </w:t>
      </w:r>
      <w:r>
        <w:rPr>
          <w:rFonts w:ascii="Times New Roman" w:hAnsi="Times New Roman" w:cs="Times New Roman"/>
          <w:sz w:val="28"/>
          <w:szCs w:val="28"/>
        </w:rPr>
        <w:t>учащиеся 6</w:t>
      </w:r>
      <w:r w:rsidRPr="00DF21C2">
        <w:rPr>
          <w:rFonts w:ascii="Times New Roman" w:hAnsi="Times New Roman" w:cs="Times New Roman"/>
          <w:sz w:val="28"/>
          <w:szCs w:val="28"/>
        </w:rPr>
        <w:t xml:space="preserve"> класса СОШ №3. </w:t>
      </w:r>
      <w:r w:rsidRPr="00DF2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вопросы отборочного тура были связаны с русскими народными сказками. Ребята отвечали на вопросы: «Что объединяет сказочных героев?», «С кем они дружат?», «Чем герои произведений отличаются от других?». В основных турах игры с увлечением разгадывали слова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F2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милосердие, уважение, терпимость и объясняли их значение. В финале игра достигла кульминации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финалисты </w:t>
      </w:r>
      <w:r w:rsidRPr="00DF2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зрители дружно разгадали слово «дружба».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участники игры получили заслуженные призы.</w:t>
      </w: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9D760DA" wp14:editId="16AB5AD9">
            <wp:simplePos x="0" y="0"/>
            <wp:positionH relativeFrom="column">
              <wp:posOffset>43815</wp:posOffset>
            </wp:positionH>
            <wp:positionV relativeFrom="paragraph">
              <wp:posOffset>167005</wp:posOffset>
            </wp:positionV>
            <wp:extent cx="5940425" cy="2753360"/>
            <wp:effectExtent l="0" t="0" r="3175" b="8890"/>
            <wp:wrapNone/>
            <wp:docPr id="6" name="Рисунок 6" descr="C:\Users\wwwsp\Desktop\с 11 по 17 ноября\18-11-2024_02-47-25\photo_3505@15-11-2024_15-4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1 по 17 ноября\18-11-2024_02-47-25\photo_3505@15-11-2024_15-47-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6C8ED88" wp14:editId="254D44D0">
            <wp:simplePos x="0" y="0"/>
            <wp:positionH relativeFrom="column">
              <wp:posOffset>43815</wp:posOffset>
            </wp:positionH>
            <wp:positionV relativeFrom="paragraph">
              <wp:posOffset>24765</wp:posOffset>
            </wp:positionV>
            <wp:extent cx="5940425" cy="3743325"/>
            <wp:effectExtent l="0" t="0" r="3175" b="9525"/>
            <wp:wrapNone/>
            <wp:docPr id="7" name="Рисунок 7" descr="C:\Users\wwwsp\Desktop\с 11 по 17 ноября\18-11-2024_02-47-25\photo_1833@15-11-2024_15-57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1 по 17 ноября\18-11-2024_02-47-25\photo_1833@15-11-2024_15-57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6"/>
                    <a:stretch/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25" w:rsidRPr="001D39F5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2DBD295" wp14:editId="162A616B">
            <wp:simplePos x="0" y="0"/>
            <wp:positionH relativeFrom="column">
              <wp:posOffset>43815</wp:posOffset>
            </wp:positionH>
            <wp:positionV relativeFrom="paragraph">
              <wp:posOffset>167005</wp:posOffset>
            </wp:positionV>
            <wp:extent cx="5940425" cy="2741930"/>
            <wp:effectExtent l="0" t="0" r="3175" b="1270"/>
            <wp:wrapNone/>
            <wp:docPr id="8" name="Рисунок 8" descr="C:\Users\wwwsp\Desktop\с 11 по 17 ноября\18-11-2024_02-47-25\photo_3524@15-11-2024_15-5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1 по 17 ноября\18-11-2024_02-47-25\photo_3524@15-11-2024_15-51-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4FA" w:rsidRDefault="003C34FA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Default="001A7225" w:rsidP="001A7225"/>
    <w:p w:rsidR="001A7225" w:rsidRPr="009776F2" w:rsidRDefault="001A7225" w:rsidP="001A7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338">
        <w:rPr>
          <w:rFonts w:ascii="Times New Roman" w:hAnsi="Times New Roman" w:cs="Times New Roman"/>
          <w:sz w:val="28"/>
          <w:szCs w:val="28"/>
        </w:rPr>
        <w:lastRenderedPageBreak/>
        <w:t>14 ноября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338">
        <w:rPr>
          <w:rFonts w:ascii="Times New Roman" w:hAnsi="Times New Roman" w:cs="Times New Roman"/>
          <w:sz w:val="28"/>
          <w:szCs w:val="28"/>
        </w:rPr>
        <w:t>библиотеке-филиале №6 (микрорайон ЛДК) для воспитанников детского сада №12</w:t>
      </w:r>
      <w:r>
        <w:rPr>
          <w:rFonts w:ascii="Times New Roman" w:hAnsi="Times New Roman" w:cs="Times New Roman"/>
          <w:sz w:val="28"/>
          <w:szCs w:val="28"/>
        </w:rPr>
        <w:t xml:space="preserve"> был проведён </w:t>
      </w:r>
      <w:r w:rsidRPr="00994338">
        <w:rPr>
          <w:rFonts w:ascii="Times New Roman" w:hAnsi="Times New Roman" w:cs="Times New Roman"/>
          <w:sz w:val="28"/>
          <w:szCs w:val="28"/>
        </w:rPr>
        <w:t>час экологии «Н</w:t>
      </w:r>
      <w:r>
        <w:rPr>
          <w:rFonts w:ascii="Times New Roman" w:hAnsi="Times New Roman" w:cs="Times New Roman"/>
          <w:sz w:val="28"/>
          <w:szCs w:val="28"/>
        </w:rPr>
        <w:t>епоседа</w:t>
      </w:r>
      <w:r w:rsidRPr="00994338">
        <w:rPr>
          <w:rFonts w:ascii="Times New Roman" w:hAnsi="Times New Roman" w:cs="Times New Roman"/>
          <w:sz w:val="28"/>
          <w:szCs w:val="28"/>
        </w:rPr>
        <w:t xml:space="preserve"> невеличка – желтогрудая синичка»</w:t>
      </w:r>
      <w:r>
        <w:rPr>
          <w:rFonts w:ascii="Times New Roman" w:hAnsi="Times New Roman" w:cs="Times New Roman"/>
          <w:sz w:val="28"/>
          <w:szCs w:val="28"/>
        </w:rPr>
        <w:t>. Дошкольники узнали, что ежегодно 12 ноября в России отмечается экологический праздник – Синичкин день.</w:t>
      </w:r>
      <w:r w:rsidRPr="00994338">
        <w:rPr>
          <w:rFonts w:ascii="Times New Roman" w:hAnsi="Times New Roman" w:cs="Times New Roman"/>
          <w:sz w:val="28"/>
          <w:szCs w:val="28"/>
        </w:rPr>
        <w:t xml:space="preserve"> Библиотекарь рассказала ребятам об истории возникновения праздника, о народных п</w:t>
      </w:r>
      <w:r>
        <w:rPr>
          <w:rFonts w:ascii="Times New Roman" w:hAnsi="Times New Roman" w:cs="Times New Roman"/>
          <w:sz w:val="28"/>
          <w:szCs w:val="28"/>
        </w:rPr>
        <w:t xml:space="preserve">риметах, связанных с этим днём, </w:t>
      </w:r>
      <w:r w:rsidRPr="00994338">
        <w:rPr>
          <w:rFonts w:ascii="Times New Roman" w:hAnsi="Times New Roman" w:cs="Times New Roman"/>
          <w:sz w:val="28"/>
          <w:szCs w:val="28"/>
        </w:rPr>
        <w:t xml:space="preserve">о зимующих птицах, о том, где они живут и чем питаются, что нужно делать, чтобы нашим пернатым друзьям легче перенести зимние холода. </w:t>
      </w:r>
      <w:r>
        <w:rPr>
          <w:rFonts w:ascii="Times New Roman" w:hAnsi="Times New Roman" w:cs="Times New Roman"/>
          <w:sz w:val="28"/>
          <w:szCs w:val="28"/>
        </w:rPr>
        <w:t>Из презентации дети узнали, к</w:t>
      </w:r>
      <w:r w:rsidRPr="00994338">
        <w:rPr>
          <w:rFonts w:ascii="Times New Roman" w:hAnsi="Times New Roman" w:cs="Times New Roman"/>
          <w:sz w:val="28"/>
          <w:szCs w:val="28"/>
        </w:rPr>
        <w:t>акие бывают кормушки для птиц и как правильно их подкармливать.</w:t>
      </w:r>
      <w:r>
        <w:rPr>
          <w:rFonts w:ascii="Times New Roman" w:hAnsi="Times New Roman" w:cs="Times New Roman"/>
          <w:sz w:val="28"/>
          <w:szCs w:val="28"/>
        </w:rPr>
        <w:t xml:space="preserve"> В заключение</w:t>
      </w:r>
      <w:r w:rsidRPr="009943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с </w:t>
      </w:r>
      <w:r w:rsidRPr="00994338">
        <w:rPr>
          <w:rFonts w:ascii="Times New Roman" w:hAnsi="Times New Roman" w:cs="Times New Roman"/>
          <w:sz w:val="28"/>
          <w:szCs w:val="28"/>
        </w:rPr>
        <w:t>большим удовольствием отгадывали загадки</w:t>
      </w:r>
      <w:r>
        <w:rPr>
          <w:rFonts w:ascii="Times New Roman" w:hAnsi="Times New Roman" w:cs="Times New Roman"/>
          <w:sz w:val="28"/>
          <w:szCs w:val="28"/>
        </w:rPr>
        <w:t xml:space="preserve"> о птицах и посмотрели мультфильм «Кормушка» из</w:t>
      </w:r>
      <w:r w:rsidRPr="009776F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9776F2"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hyperlink r:id="rId13" w:history="1">
        <w:r w:rsidRPr="009776F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мультипликационн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ого</w:t>
        </w:r>
        <w:r w:rsidRPr="009776F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сериал</w:t>
        </w:r>
      </w:hyperlink>
      <w:r>
        <w:rPr>
          <w:rFonts w:ascii="Times New Roman" w:hAnsi="Times New Roman" w:cs="Times New Roman"/>
          <w:sz w:val="28"/>
          <w:szCs w:val="28"/>
        </w:rPr>
        <w:t>а о «Фиксиках»</w:t>
      </w:r>
      <w:r w:rsidRPr="009776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77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225" w:rsidRDefault="001A7225" w:rsidP="001A7225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C7CFDBC" wp14:editId="521ED3DC">
            <wp:simplePos x="0" y="0"/>
            <wp:positionH relativeFrom="column">
              <wp:posOffset>-3810</wp:posOffset>
            </wp:positionH>
            <wp:positionV relativeFrom="paragraph">
              <wp:posOffset>3183255</wp:posOffset>
            </wp:positionV>
            <wp:extent cx="5940425" cy="2993390"/>
            <wp:effectExtent l="0" t="0" r="3175" b="0"/>
            <wp:wrapNone/>
            <wp:docPr id="10" name="Рисунок 10" descr="C:\Users\wwwsp\Desktop\с 11 по 17 ноября\16-11-2024_06-32-06\photo_3446@14-11-2024_12-1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1 по 17 ноября\16-11-2024_06-32-06\photo_3446@14-11-2024_12-18-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3B29277" wp14:editId="74A99626">
            <wp:simplePos x="0" y="0"/>
            <wp:positionH relativeFrom="column">
              <wp:posOffset>-3810</wp:posOffset>
            </wp:positionH>
            <wp:positionV relativeFrom="paragraph">
              <wp:posOffset>68580</wp:posOffset>
            </wp:positionV>
            <wp:extent cx="5940425" cy="2911475"/>
            <wp:effectExtent l="0" t="0" r="3175" b="3175"/>
            <wp:wrapNone/>
            <wp:docPr id="11" name="Рисунок 11" descr="C:\Users\wwwsp\Desktop\с 11 по 17 ноября\16-11-2024_06-32-06\photo_3423@14-11-2024_12-1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1 по 17 ноября\16-11-2024_06-32-06\photo_3423@14-11-2024_12-18-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Default="001A7225" w:rsidP="001A7225"/>
    <w:p w:rsidR="001A7225" w:rsidRDefault="001A7225" w:rsidP="001A7225">
      <w:pPr>
        <w:jc w:val="right"/>
      </w:pPr>
    </w:p>
    <w:p w:rsidR="001A7225" w:rsidRDefault="001A7225" w:rsidP="001A7225">
      <w:pPr>
        <w:jc w:val="right"/>
      </w:pPr>
    </w:p>
    <w:p w:rsidR="001A7225" w:rsidRPr="001A7225" w:rsidRDefault="001A7225" w:rsidP="001A7225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225">
        <w:rPr>
          <w:rFonts w:ascii="Times New Roman" w:eastAsia="Calibri" w:hAnsi="Times New Roman" w:cs="Times New Roman"/>
          <w:sz w:val="28"/>
          <w:szCs w:val="28"/>
        </w:rPr>
        <w:lastRenderedPageBreak/>
        <w:t>Для учащихся 4 класса Лицея, в рамках программы внеклассного чтения «Заветное слово», проведен литературный час по творчеству замечательного детского писателя, талантливого обработчика преданий, легенд, уральских сказов Павла Петровича Бажова и интерактивная викторина по сказам, вошедшим в сборник «Малахитовая шкатулка», посвященная 145-летию со дня рождения и 85-летию первой публикации сборника сказов.</w:t>
      </w:r>
    </w:p>
    <w:p w:rsidR="001A7225" w:rsidRPr="001A7225" w:rsidRDefault="001A7225" w:rsidP="001A7225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225">
        <w:rPr>
          <w:rFonts w:ascii="Times New Roman" w:eastAsia="Calibri" w:hAnsi="Times New Roman" w:cs="Times New Roman"/>
          <w:sz w:val="28"/>
          <w:szCs w:val="28"/>
        </w:rPr>
        <w:t>Ребята познакомились с жизнью и творчеством П.П. Бажова. В ходе викторины по краткому изложению события, описанного в сказе и иллюстрациям к этому сказу, ребята должны были отгадать его название. Викторина сопровождалась показом видеоклипов, по мотивам сказов.</w:t>
      </w:r>
    </w:p>
    <w:p w:rsidR="001A7225" w:rsidRPr="001A7225" w:rsidRDefault="001A7225" w:rsidP="001A7225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225">
        <w:rPr>
          <w:rFonts w:ascii="Times New Roman" w:eastAsia="Calibri" w:hAnsi="Times New Roman" w:cs="Times New Roman"/>
          <w:sz w:val="28"/>
          <w:szCs w:val="28"/>
        </w:rPr>
        <w:t>Закончилось мероприятие показом мультфильма «Голубая змейка».</w:t>
      </w:r>
    </w:p>
    <w:p w:rsidR="001A7225" w:rsidRPr="001A7225" w:rsidRDefault="001A7225" w:rsidP="001A7225">
      <w:pPr>
        <w:rPr>
          <w:rFonts w:ascii="Calibri" w:eastAsia="Calibri" w:hAnsi="Calibri" w:cs="Times New Roman"/>
        </w:rPr>
      </w:pPr>
      <w:r w:rsidRPr="001A722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D2DFA02" wp14:editId="27DCEFCD">
            <wp:simplePos x="0" y="0"/>
            <wp:positionH relativeFrom="column">
              <wp:posOffset>-51435</wp:posOffset>
            </wp:positionH>
            <wp:positionV relativeFrom="paragraph">
              <wp:posOffset>3021330</wp:posOffset>
            </wp:positionV>
            <wp:extent cx="5940425" cy="2671457"/>
            <wp:effectExtent l="0" t="0" r="3175" b="0"/>
            <wp:wrapNone/>
            <wp:docPr id="12" name="Рисунок 12" descr="C:\Users\wwwsp\Desktop\с 11 по 17 ноября\14-11-2024_08-42-30\7e1de9e9-ae40-44cd-a80a-b2804bbc06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1 по 17 ноября\14-11-2024_08-42-30\7e1de9e9-ae40-44cd-a80a-b2804bbc06e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22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1E8537A" wp14:editId="28D75E84">
            <wp:simplePos x="0" y="0"/>
            <wp:positionH relativeFrom="column">
              <wp:posOffset>-3810</wp:posOffset>
            </wp:positionH>
            <wp:positionV relativeFrom="paragraph">
              <wp:posOffset>163830</wp:posOffset>
            </wp:positionV>
            <wp:extent cx="5940425" cy="2671457"/>
            <wp:effectExtent l="0" t="0" r="3175" b="0"/>
            <wp:wrapNone/>
            <wp:docPr id="13" name="Рисунок 13" descr="C:\Users\wwwsp\Desktop\с 11 по 17 ноября\14-11-2024_08-42-30\244c4d0d-e101-4564-8692-b2d3c567b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1 по 17 ноября\14-11-2024_08-42-30\244c4d0d-e101-4564-8692-b2d3c567b17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225" w:rsidRDefault="001A7225" w:rsidP="001A7225">
      <w:pPr>
        <w:jc w:val="right"/>
      </w:pPr>
    </w:p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Pr="001A7225" w:rsidRDefault="001A7225" w:rsidP="001A7225"/>
    <w:p w:rsidR="001A7225" w:rsidRDefault="001A7225" w:rsidP="001A7225"/>
    <w:p w:rsidR="001A7225" w:rsidRDefault="001A7225" w:rsidP="001A7225">
      <w:pPr>
        <w:jc w:val="right"/>
      </w:pPr>
    </w:p>
    <w:p w:rsidR="001A7225" w:rsidRDefault="001A7225" w:rsidP="001A7225">
      <w:pPr>
        <w:jc w:val="right"/>
      </w:pPr>
    </w:p>
    <w:p w:rsidR="001A7225" w:rsidRDefault="001A7225" w:rsidP="001A7225">
      <w:pPr>
        <w:jc w:val="right"/>
      </w:pPr>
    </w:p>
    <w:p w:rsidR="001A7225" w:rsidRDefault="001A7225" w:rsidP="001A7225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28AC3825" wp14:editId="71F2B616">
            <wp:simplePos x="0" y="0"/>
            <wp:positionH relativeFrom="column">
              <wp:posOffset>586740</wp:posOffset>
            </wp:positionH>
            <wp:positionV relativeFrom="paragraph">
              <wp:posOffset>1013460</wp:posOffset>
            </wp:positionV>
            <wp:extent cx="5048250" cy="3587530"/>
            <wp:effectExtent l="0" t="0" r="0" b="0"/>
            <wp:wrapNone/>
            <wp:docPr id="14" name="Рисунок 14" descr="C:\Users\wwwsp\Desktop\с 11 по 17 ноября\16-11-2024_09-48-44\1731738642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1 по 17 ноября\16-11-2024_09-48-44\1731738642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35" b="11213"/>
                    <a:stretch/>
                  </pic:blipFill>
                  <pic:spPr bwMode="auto">
                    <a:xfrm>
                      <a:off x="0" y="0"/>
                      <a:ext cx="5048250" cy="358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D0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16 ноября в библиотеке-филиале №2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состоялся познавательный час «У светофора нет каникул»</w:t>
      </w:r>
      <w:r w:rsidRPr="00F23D0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где было рассказано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r w:rsidRPr="00F23D0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правилах дорожного движения.  Ребята с удовольствием </w:t>
      </w:r>
      <w:r w:rsidRPr="00F23D0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участвовали в викторине, отгадывали стихи-зага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дки, собирали дорожные знаки, </w:t>
      </w:r>
      <w:bookmarkStart w:id="0" w:name="_GoBack"/>
      <w:bookmarkEnd w:id="0"/>
      <w:r w:rsidRPr="00F23D0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рисовали рисунки.</w:t>
      </w:r>
    </w:p>
    <w:p w:rsidR="001A7225" w:rsidRPr="00F23D0A" w:rsidRDefault="001A7225" w:rsidP="001A7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740513F" wp14:editId="49799D0D">
            <wp:simplePos x="0" y="0"/>
            <wp:positionH relativeFrom="column">
              <wp:posOffset>587555</wp:posOffset>
            </wp:positionH>
            <wp:positionV relativeFrom="paragraph">
              <wp:posOffset>3707765</wp:posOffset>
            </wp:positionV>
            <wp:extent cx="4990286" cy="3743325"/>
            <wp:effectExtent l="0" t="0" r="1270" b="0"/>
            <wp:wrapNone/>
            <wp:docPr id="15" name="Рисунок 15" descr="C:\Users\wwwsp\Desktop\с 11 по 17 ноября\16-11-2024_09-48-44\1731738679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1 по 17 ноября\16-11-2024_09-48-44\17317386791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3" b="10021"/>
                    <a:stretch/>
                  </pic:blipFill>
                  <pic:spPr bwMode="auto">
                    <a:xfrm>
                      <a:off x="0" y="0"/>
                      <a:ext cx="4990286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225" w:rsidRPr="001A7225" w:rsidRDefault="001A7225" w:rsidP="001A7225">
      <w:pPr>
        <w:jc w:val="right"/>
      </w:pPr>
    </w:p>
    <w:sectPr w:rsidR="001A7225" w:rsidRPr="001A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4FA"/>
    <w:rsid w:val="001A7225"/>
    <w:rsid w:val="003C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2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2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0%D0%BD%D0%B8%D0%BC%D0%B0%D1%86%D0%B8%D1%8F" TargetMode="External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2024-11-18T01:18:00Z</dcterms:created>
  <dcterms:modified xsi:type="dcterms:W3CDTF">2024-11-18T01:22:00Z</dcterms:modified>
</cp:coreProperties>
</file>