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1D9B" w:rsidRDefault="005864BE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4BE">
        <w:rPr>
          <w:rFonts w:ascii="Times New Roman" w:hAnsi="Times New Roman" w:cs="Times New Roman"/>
          <w:sz w:val="28"/>
          <w:szCs w:val="28"/>
        </w:rPr>
        <w:t>23 октября в библиотеку-филиал № 6</w:t>
      </w:r>
      <w:r w:rsidR="007A4FFA">
        <w:rPr>
          <w:rFonts w:ascii="Times New Roman" w:hAnsi="Times New Roman" w:cs="Times New Roman"/>
          <w:sz w:val="28"/>
          <w:szCs w:val="28"/>
        </w:rPr>
        <w:t xml:space="preserve"> (микрорайон ЛДК)</w:t>
      </w:r>
      <w:r w:rsidRPr="005864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литературное знакомство с </w:t>
      </w:r>
      <w:r w:rsidR="004B5B52">
        <w:rPr>
          <w:rFonts w:ascii="Times New Roman" w:hAnsi="Times New Roman" w:cs="Times New Roman"/>
          <w:sz w:val="28"/>
          <w:szCs w:val="28"/>
        </w:rPr>
        <w:t>русским</w:t>
      </w:r>
      <w:r>
        <w:rPr>
          <w:rFonts w:ascii="Times New Roman" w:hAnsi="Times New Roman" w:cs="Times New Roman"/>
          <w:sz w:val="28"/>
          <w:szCs w:val="28"/>
        </w:rPr>
        <w:t xml:space="preserve"> поэтом, драматургом</w:t>
      </w:r>
      <w:r w:rsidR="004B5B52">
        <w:rPr>
          <w:rFonts w:ascii="Times New Roman" w:hAnsi="Times New Roman" w:cs="Times New Roman"/>
          <w:sz w:val="28"/>
          <w:szCs w:val="28"/>
        </w:rPr>
        <w:t>, художником и офицером</w:t>
      </w:r>
      <w:r>
        <w:rPr>
          <w:rFonts w:ascii="Times New Roman" w:hAnsi="Times New Roman" w:cs="Times New Roman"/>
          <w:sz w:val="28"/>
          <w:szCs w:val="28"/>
        </w:rPr>
        <w:t xml:space="preserve"> Михаилом Юрьевичем Лермонтовым «Поэзии чудесный гений», </w:t>
      </w:r>
      <w:r w:rsidRPr="005864BE">
        <w:rPr>
          <w:rFonts w:ascii="Times New Roman" w:hAnsi="Times New Roman" w:cs="Times New Roman"/>
          <w:sz w:val="28"/>
          <w:szCs w:val="28"/>
        </w:rPr>
        <w:t xml:space="preserve">пришли ребята из двух подготовительных групп детского сада «Теремок» с воспитателями Анкудимовой Ларисой Павловной и </w:t>
      </w:r>
      <w:proofErr w:type="spellStart"/>
      <w:r w:rsidRPr="005864BE">
        <w:rPr>
          <w:rFonts w:ascii="Times New Roman" w:hAnsi="Times New Roman" w:cs="Times New Roman"/>
          <w:sz w:val="28"/>
          <w:szCs w:val="28"/>
        </w:rPr>
        <w:t>Аленцевой</w:t>
      </w:r>
      <w:proofErr w:type="spellEnd"/>
      <w:r w:rsidRPr="005864BE">
        <w:rPr>
          <w:rFonts w:ascii="Times New Roman" w:hAnsi="Times New Roman" w:cs="Times New Roman"/>
          <w:sz w:val="28"/>
          <w:szCs w:val="28"/>
        </w:rPr>
        <w:t xml:space="preserve"> Ольгой Геннадьевной. </w:t>
      </w:r>
    </w:p>
    <w:p w:rsidR="00736090" w:rsidRDefault="004B5B52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рассказа б</w:t>
      </w:r>
      <w:r w:rsidR="005864BE">
        <w:rPr>
          <w:rFonts w:ascii="Times New Roman" w:hAnsi="Times New Roman" w:cs="Times New Roman"/>
          <w:sz w:val="28"/>
          <w:szCs w:val="28"/>
        </w:rPr>
        <w:t>иблиотекар</w:t>
      </w:r>
      <w:r>
        <w:rPr>
          <w:rFonts w:ascii="Times New Roman" w:hAnsi="Times New Roman" w:cs="Times New Roman"/>
          <w:sz w:val="28"/>
          <w:szCs w:val="28"/>
        </w:rPr>
        <w:t>я</w:t>
      </w:r>
      <w:r w:rsidR="005864BE">
        <w:rPr>
          <w:rFonts w:ascii="Times New Roman" w:hAnsi="Times New Roman" w:cs="Times New Roman"/>
          <w:sz w:val="28"/>
          <w:szCs w:val="28"/>
        </w:rPr>
        <w:t xml:space="preserve"> Тамар</w:t>
      </w:r>
      <w:r>
        <w:rPr>
          <w:rFonts w:ascii="Times New Roman" w:hAnsi="Times New Roman" w:cs="Times New Roman"/>
          <w:sz w:val="28"/>
          <w:szCs w:val="28"/>
        </w:rPr>
        <w:t>ы</w:t>
      </w:r>
      <w:r w:rsidR="005864BE">
        <w:rPr>
          <w:rFonts w:ascii="Times New Roman" w:hAnsi="Times New Roman" w:cs="Times New Roman"/>
          <w:sz w:val="28"/>
          <w:szCs w:val="28"/>
        </w:rPr>
        <w:t xml:space="preserve"> Алексеевн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5864B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864BE">
        <w:rPr>
          <w:rFonts w:ascii="Times New Roman" w:hAnsi="Times New Roman" w:cs="Times New Roman"/>
          <w:sz w:val="28"/>
          <w:szCs w:val="28"/>
        </w:rPr>
        <w:t>Плишанков</w:t>
      </w:r>
      <w:r>
        <w:rPr>
          <w:rFonts w:ascii="Times New Roman" w:hAnsi="Times New Roman" w:cs="Times New Roman"/>
          <w:sz w:val="28"/>
          <w:szCs w:val="28"/>
        </w:rPr>
        <w:t>ой</w:t>
      </w:r>
      <w:proofErr w:type="spellEnd"/>
      <w:r>
        <w:rPr>
          <w:rFonts w:ascii="Times New Roman" w:hAnsi="Times New Roman" w:cs="Times New Roman"/>
          <w:sz w:val="28"/>
          <w:szCs w:val="28"/>
        </w:rPr>
        <w:t>, который сопровождался красочной презентацией, дошкольники узнали</w:t>
      </w:r>
      <w:r w:rsidR="005864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 детстве</w:t>
      </w:r>
      <w:r w:rsidR="005864BE">
        <w:rPr>
          <w:rFonts w:ascii="Times New Roman" w:hAnsi="Times New Roman" w:cs="Times New Roman"/>
          <w:sz w:val="28"/>
          <w:szCs w:val="28"/>
        </w:rPr>
        <w:t xml:space="preserve"> писателя</w:t>
      </w:r>
      <w:r w:rsidR="00225109">
        <w:rPr>
          <w:rFonts w:ascii="Times New Roman" w:hAnsi="Times New Roman" w:cs="Times New Roman"/>
          <w:sz w:val="28"/>
          <w:szCs w:val="28"/>
        </w:rPr>
        <w:t xml:space="preserve">, о решении стать военным, о том, как Кавказ на всю жизнь оставил в сердце поэта неизгладимое впечатление, и о многом другом. А библиотекарь Нина Лукьяновна Сатановская </w:t>
      </w:r>
      <w:r w:rsidR="00003681">
        <w:rPr>
          <w:rFonts w:ascii="Times New Roman" w:hAnsi="Times New Roman" w:cs="Times New Roman"/>
          <w:sz w:val="28"/>
          <w:szCs w:val="28"/>
        </w:rPr>
        <w:t>сделала обзор книжной выставки «Писатели-юбиляры»</w:t>
      </w:r>
      <w:r w:rsidR="00D11D9B">
        <w:rPr>
          <w:rFonts w:ascii="Times New Roman" w:hAnsi="Times New Roman" w:cs="Times New Roman"/>
          <w:sz w:val="28"/>
          <w:szCs w:val="28"/>
        </w:rPr>
        <w:t xml:space="preserve"> посвя</w:t>
      </w:r>
      <w:r w:rsidR="007A4FFA">
        <w:rPr>
          <w:rFonts w:ascii="Times New Roman" w:hAnsi="Times New Roman" w:cs="Times New Roman"/>
          <w:sz w:val="28"/>
          <w:szCs w:val="28"/>
        </w:rPr>
        <w:t>щенной 205-</w:t>
      </w:r>
      <w:r w:rsidR="00D11D9B">
        <w:rPr>
          <w:rFonts w:ascii="Times New Roman" w:hAnsi="Times New Roman" w:cs="Times New Roman"/>
          <w:sz w:val="28"/>
          <w:szCs w:val="28"/>
        </w:rPr>
        <w:t xml:space="preserve">летию </w:t>
      </w:r>
      <w:r w:rsidR="00003681">
        <w:rPr>
          <w:rFonts w:ascii="Times New Roman" w:hAnsi="Times New Roman" w:cs="Times New Roman"/>
          <w:sz w:val="28"/>
          <w:szCs w:val="28"/>
        </w:rPr>
        <w:t xml:space="preserve">М.Ю. Лермонтова. Особое внимание было обращено на </w:t>
      </w:r>
      <w:r w:rsidR="007801B7">
        <w:rPr>
          <w:rFonts w:ascii="Times New Roman" w:hAnsi="Times New Roman" w:cs="Times New Roman"/>
          <w:sz w:val="28"/>
          <w:szCs w:val="28"/>
        </w:rPr>
        <w:t>сборник стихов</w:t>
      </w:r>
      <w:r w:rsidR="00003681">
        <w:rPr>
          <w:rFonts w:ascii="Times New Roman" w:hAnsi="Times New Roman" w:cs="Times New Roman"/>
          <w:sz w:val="28"/>
          <w:szCs w:val="28"/>
        </w:rPr>
        <w:t xml:space="preserve"> «Белеет парус одинокий…» (О жизни, Боге и душе). Эта книга издана в издательстве «Белый город» и предназначена для чтения взрослыми детям. В ней представлены известные стихи поэта</w:t>
      </w:r>
      <w:r w:rsidR="007801B7">
        <w:rPr>
          <w:rFonts w:ascii="Times New Roman" w:hAnsi="Times New Roman" w:cs="Times New Roman"/>
          <w:sz w:val="28"/>
          <w:szCs w:val="28"/>
        </w:rPr>
        <w:t xml:space="preserve">, каждое из которых дополнено </w:t>
      </w:r>
      <w:r w:rsidR="00736090">
        <w:rPr>
          <w:rFonts w:ascii="Times New Roman" w:hAnsi="Times New Roman" w:cs="Times New Roman"/>
          <w:sz w:val="28"/>
          <w:szCs w:val="28"/>
        </w:rPr>
        <w:t>иллюстраци</w:t>
      </w:r>
      <w:r w:rsidR="00D11D9B">
        <w:rPr>
          <w:rFonts w:ascii="Times New Roman" w:hAnsi="Times New Roman" w:cs="Times New Roman"/>
          <w:sz w:val="28"/>
          <w:szCs w:val="28"/>
        </w:rPr>
        <w:t>ями</w:t>
      </w:r>
      <w:r w:rsidR="00736090">
        <w:rPr>
          <w:rFonts w:ascii="Times New Roman" w:hAnsi="Times New Roman" w:cs="Times New Roman"/>
          <w:sz w:val="28"/>
          <w:szCs w:val="28"/>
        </w:rPr>
        <w:t xml:space="preserve"> картин известных русских художников. Завершилось литературное знакомство просмотром видеороликов со стихами М.Ю. Лермонтова. </w:t>
      </w:r>
    </w:p>
    <w:p w:rsidR="00DA78C7" w:rsidRPr="005864BE" w:rsidRDefault="00736090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Первое знакомство дошкольников с творчеством великого русского поэта состоялось!</w:t>
      </w: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09D63FF0" wp14:editId="7B5FA1BE">
            <wp:simplePos x="0" y="0"/>
            <wp:positionH relativeFrom="column">
              <wp:posOffset>150495</wp:posOffset>
            </wp:positionH>
            <wp:positionV relativeFrom="paragraph">
              <wp:posOffset>122555</wp:posOffset>
            </wp:positionV>
            <wp:extent cx="5537835" cy="4817745"/>
            <wp:effectExtent l="0" t="0" r="5715" b="1905"/>
            <wp:wrapNone/>
            <wp:docPr id="1" name="Рисунок 1" descr="C:\Users\user\Desktop\25-10-2019_05-51-10\IMG_4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5-10-2019_05-51-10\IMG_43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42" b="6600"/>
                    <a:stretch/>
                  </pic:blipFill>
                  <pic:spPr bwMode="auto">
                    <a:xfrm>
                      <a:off x="0" y="0"/>
                      <a:ext cx="5537835" cy="481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5B52" w:rsidRDefault="004B5B52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A4FFA" w:rsidRPr="005864BE" w:rsidRDefault="007A4FFA" w:rsidP="007A4FFA">
      <w:pPr>
        <w:spacing w:after="0" w:line="23" w:lineRule="atLeas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1214169</wp:posOffset>
            </wp:positionH>
            <wp:positionV relativeFrom="paragraph">
              <wp:posOffset>4841386</wp:posOffset>
            </wp:positionV>
            <wp:extent cx="3556615" cy="4470025"/>
            <wp:effectExtent l="0" t="0" r="6350" b="6985"/>
            <wp:wrapNone/>
            <wp:docPr id="3" name="Рисунок 3" descr="C:\Users\user\Desktop\25-10-2019_05-51-10\IMG_4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5-10-2019_05-51-10\IMG_434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615" cy="447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62328</wp:posOffset>
            </wp:positionV>
            <wp:extent cx="5942491" cy="4545623"/>
            <wp:effectExtent l="0" t="0" r="1270" b="7620"/>
            <wp:wrapNone/>
            <wp:docPr id="2" name="Рисунок 2" descr="C:\Users\user\Desktop\25-10-2019_05-51-10\IMG_4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5-10-2019_05-51-10\IMG_43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18" b="9248"/>
                    <a:stretch/>
                  </pic:blipFill>
                  <pic:spPr bwMode="auto">
                    <a:xfrm>
                      <a:off x="0" y="0"/>
                      <a:ext cx="5942491" cy="4545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A4FFA" w:rsidRPr="005864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5A01" w:rsidRDefault="009D5A01" w:rsidP="007A4FFA">
      <w:pPr>
        <w:spacing w:after="0" w:line="240" w:lineRule="auto"/>
      </w:pPr>
      <w:r>
        <w:separator/>
      </w:r>
    </w:p>
  </w:endnote>
  <w:endnote w:type="continuationSeparator" w:id="0">
    <w:p w:rsidR="009D5A01" w:rsidRDefault="009D5A01" w:rsidP="007A4F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5A01" w:rsidRDefault="009D5A01" w:rsidP="007A4FFA">
      <w:pPr>
        <w:spacing w:after="0" w:line="240" w:lineRule="auto"/>
      </w:pPr>
      <w:r>
        <w:separator/>
      </w:r>
    </w:p>
  </w:footnote>
  <w:footnote w:type="continuationSeparator" w:id="0">
    <w:p w:rsidR="009D5A01" w:rsidRDefault="009D5A01" w:rsidP="007A4FF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42AF"/>
    <w:rsid w:val="00003681"/>
    <w:rsid w:val="00225109"/>
    <w:rsid w:val="004B5B52"/>
    <w:rsid w:val="005864BE"/>
    <w:rsid w:val="00736090"/>
    <w:rsid w:val="007801B7"/>
    <w:rsid w:val="007A4FFA"/>
    <w:rsid w:val="009D5A01"/>
    <w:rsid w:val="00C242AF"/>
    <w:rsid w:val="00D11D9B"/>
    <w:rsid w:val="00DA7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4F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4FF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A4F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A4FFA"/>
  </w:style>
  <w:style w:type="paragraph" w:styleId="a7">
    <w:name w:val="footer"/>
    <w:basedOn w:val="a"/>
    <w:link w:val="a8"/>
    <w:uiPriority w:val="99"/>
    <w:unhideWhenUsed/>
    <w:rsid w:val="007A4F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A4FF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4F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4FF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A4F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A4FFA"/>
  </w:style>
  <w:style w:type="paragraph" w:styleId="a7">
    <w:name w:val="footer"/>
    <w:basedOn w:val="a"/>
    <w:link w:val="a8"/>
    <w:uiPriority w:val="99"/>
    <w:unhideWhenUsed/>
    <w:rsid w:val="007A4FF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A4F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2</Pages>
  <Words>185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4</cp:revision>
  <dcterms:created xsi:type="dcterms:W3CDTF">2019-10-24T01:02:00Z</dcterms:created>
  <dcterms:modified xsi:type="dcterms:W3CDTF">2019-10-28T00:06:00Z</dcterms:modified>
</cp:coreProperties>
</file>