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5124" w:rsidRPr="00187D22" w:rsidRDefault="00573A83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73A83">
        <w:rPr>
          <w:rFonts w:ascii="Times New Roman" w:hAnsi="Times New Roman" w:cs="Times New Roman"/>
          <w:sz w:val="28"/>
          <w:szCs w:val="28"/>
        </w:rPr>
        <w:t>10 декабря  в Центральной городской библиотеке состоялась Церемония награждения  победителей Конкурса чтецов «И Пушкин слушает нас…», который был организован и проведен в рамках Пушкинского фестиваля искусств «Болдинская осень – 2019». 37 из 86 участников конкурса получили призовые места и были награждены Грамотами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573A83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Грамоты вручила Заместитель начальника </w:t>
      </w:r>
      <w:r w:rsidR="006000B9">
        <w:rPr>
          <w:rFonts w:ascii="Times New Roman" w:hAnsi="Times New Roman" w:cs="Times New Roman"/>
          <w:sz w:val="28"/>
          <w:szCs w:val="28"/>
        </w:rPr>
        <w:t xml:space="preserve"> МКУ «</w:t>
      </w:r>
      <w:r w:rsidRPr="00573A83">
        <w:rPr>
          <w:rFonts w:ascii="Times New Roman" w:hAnsi="Times New Roman" w:cs="Times New Roman"/>
          <w:sz w:val="28"/>
          <w:szCs w:val="28"/>
        </w:rPr>
        <w:t>Управлени</w:t>
      </w:r>
      <w:r w:rsidR="006000B9">
        <w:rPr>
          <w:rFonts w:ascii="Times New Roman" w:hAnsi="Times New Roman" w:cs="Times New Roman"/>
          <w:sz w:val="28"/>
          <w:szCs w:val="28"/>
        </w:rPr>
        <w:t>е</w:t>
      </w:r>
      <w:r w:rsidRPr="00573A83">
        <w:rPr>
          <w:rFonts w:ascii="Times New Roman" w:hAnsi="Times New Roman" w:cs="Times New Roman"/>
          <w:sz w:val="28"/>
          <w:szCs w:val="28"/>
        </w:rPr>
        <w:t xml:space="preserve"> культуры Дал</w:t>
      </w:r>
      <w:r>
        <w:rPr>
          <w:rFonts w:ascii="Times New Roman" w:hAnsi="Times New Roman" w:cs="Times New Roman"/>
          <w:sz w:val="28"/>
          <w:szCs w:val="28"/>
        </w:rPr>
        <w:t>ьнереченского городского округа</w:t>
      </w:r>
      <w:r w:rsidR="006000B9">
        <w:rPr>
          <w:rFonts w:ascii="Times New Roman" w:hAnsi="Times New Roman" w:cs="Times New Roman"/>
          <w:sz w:val="28"/>
          <w:szCs w:val="28"/>
        </w:rPr>
        <w:t>»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Анна Владимировна Нестерова.</w:t>
      </w:r>
      <w:r w:rsidR="004B1C74">
        <w:rPr>
          <w:rFonts w:ascii="Times New Roman" w:hAnsi="Times New Roman" w:cs="Times New Roman"/>
          <w:sz w:val="28"/>
          <w:szCs w:val="28"/>
        </w:rPr>
        <w:t xml:space="preserve"> Присутствующие на мероприятии имели еще одну возможность услышать </w:t>
      </w:r>
      <w:r w:rsidR="003F014F">
        <w:rPr>
          <w:rFonts w:ascii="Times New Roman" w:hAnsi="Times New Roman" w:cs="Times New Roman"/>
          <w:sz w:val="28"/>
          <w:szCs w:val="28"/>
        </w:rPr>
        <w:t>произведения</w:t>
      </w:r>
      <w:r w:rsidR="004B1C74">
        <w:rPr>
          <w:rFonts w:ascii="Times New Roman" w:hAnsi="Times New Roman" w:cs="Times New Roman"/>
          <w:sz w:val="28"/>
          <w:szCs w:val="28"/>
        </w:rPr>
        <w:t xml:space="preserve"> А.С. Пушкина в исполнении ребят из театральной студии «Грай». Прозвучал отрывок из поэмы «Руслан и Людмила» в исполнении Михаила </w:t>
      </w:r>
      <w:proofErr w:type="spellStart"/>
      <w:r w:rsidR="004B1C74">
        <w:rPr>
          <w:rFonts w:ascii="Times New Roman" w:hAnsi="Times New Roman" w:cs="Times New Roman"/>
          <w:sz w:val="28"/>
          <w:szCs w:val="28"/>
        </w:rPr>
        <w:t>Демитрева</w:t>
      </w:r>
      <w:proofErr w:type="spellEnd"/>
      <w:r w:rsidR="004B1C74">
        <w:rPr>
          <w:rFonts w:ascii="Times New Roman" w:hAnsi="Times New Roman" w:cs="Times New Roman"/>
          <w:sz w:val="28"/>
          <w:szCs w:val="28"/>
        </w:rPr>
        <w:t xml:space="preserve">, сказку «Медведиха»  продекламировала Арина Бычкова, стихотворение «Гусар» прочитал Матвей </w:t>
      </w:r>
      <w:proofErr w:type="spellStart"/>
      <w:r w:rsidR="004B1C74">
        <w:rPr>
          <w:rFonts w:ascii="Times New Roman" w:hAnsi="Times New Roman" w:cs="Times New Roman"/>
          <w:sz w:val="28"/>
          <w:szCs w:val="28"/>
        </w:rPr>
        <w:t>Кутазов</w:t>
      </w:r>
      <w:proofErr w:type="spellEnd"/>
      <w:r w:rsidR="004B1C74">
        <w:rPr>
          <w:rFonts w:ascii="Times New Roman" w:hAnsi="Times New Roman" w:cs="Times New Roman"/>
          <w:sz w:val="28"/>
          <w:szCs w:val="28"/>
        </w:rPr>
        <w:t xml:space="preserve">. </w:t>
      </w:r>
      <w:r w:rsidR="00FB3DD3">
        <w:rPr>
          <w:rFonts w:ascii="Times New Roman" w:hAnsi="Times New Roman" w:cs="Times New Roman"/>
          <w:sz w:val="28"/>
          <w:szCs w:val="28"/>
        </w:rPr>
        <w:t xml:space="preserve"> Организаторы конкурса благодарят участников за активность и мастерство исполнения, а также  их руководителей за воспитание и развитие таланта у детей.</w:t>
      </w:r>
      <w:r w:rsidR="00187D22" w:rsidRPr="00187D2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38EE403D" wp14:editId="27233981">
            <wp:simplePos x="0" y="0"/>
            <wp:positionH relativeFrom="column">
              <wp:posOffset>72390</wp:posOffset>
            </wp:positionH>
            <wp:positionV relativeFrom="paragraph">
              <wp:posOffset>99695</wp:posOffset>
            </wp:positionV>
            <wp:extent cx="5940425" cy="4455160"/>
            <wp:effectExtent l="0" t="0" r="3175" b="2540"/>
            <wp:wrapNone/>
            <wp:docPr id="4" name="Рисунок 4" descr="C:\Users\user\Desktop\Награждение Болдинская осень 2019\DSCN53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Награждение Болдинская осень 2019\DSCN538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E4877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3600" behindDoc="0" locked="0" layoutInCell="1" allowOverlap="1" wp14:anchorId="732954B5" wp14:editId="13A38949">
            <wp:simplePos x="0" y="0"/>
            <wp:positionH relativeFrom="column">
              <wp:posOffset>17780</wp:posOffset>
            </wp:positionH>
            <wp:positionV relativeFrom="paragraph">
              <wp:posOffset>-196215</wp:posOffset>
            </wp:positionV>
            <wp:extent cx="5730875" cy="3981450"/>
            <wp:effectExtent l="0" t="0" r="3175" b="0"/>
            <wp:wrapNone/>
            <wp:docPr id="12" name="Рисунок 12" descr="C:\Users\user\Desktop\Награждение Болдинская осень 2019\DSCN53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Награждение Болдинская осень 2019\DSCN539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54" t="9402" b="5980"/>
                    <a:stretch/>
                  </pic:blipFill>
                  <pic:spPr bwMode="auto">
                    <a:xfrm>
                      <a:off x="0" y="0"/>
                      <a:ext cx="5730875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4877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E4877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E4877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E4877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E4877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E4877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E4877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E4877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E4877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E4877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E4877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E4877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0909BF8E" wp14:editId="56065A17">
            <wp:simplePos x="0" y="0"/>
            <wp:positionH relativeFrom="column">
              <wp:posOffset>-80010</wp:posOffset>
            </wp:positionH>
            <wp:positionV relativeFrom="paragraph">
              <wp:posOffset>-233521</wp:posOffset>
            </wp:positionV>
            <wp:extent cx="5940425" cy="4455160"/>
            <wp:effectExtent l="0" t="0" r="3175" b="2540"/>
            <wp:wrapNone/>
            <wp:docPr id="8" name="Рисунок 8" descr="C:\Users\user\Desktop\Награждение Болдинская осень 2019\DSCN5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Награждение Болдинская осень 2019\DSCN540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1552" behindDoc="0" locked="0" layoutInCell="1" allowOverlap="1" wp14:anchorId="73F4B956" wp14:editId="0E770D35">
            <wp:simplePos x="0" y="0"/>
            <wp:positionH relativeFrom="column">
              <wp:posOffset>-80010</wp:posOffset>
            </wp:positionH>
            <wp:positionV relativeFrom="paragraph">
              <wp:posOffset>-17145</wp:posOffset>
            </wp:positionV>
            <wp:extent cx="5886450" cy="4704535"/>
            <wp:effectExtent l="0" t="0" r="0" b="1270"/>
            <wp:wrapNone/>
            <wp:docPr id="10" name="Рисунок 10" descr="C:\Users\user\Desktop\Награждение Болдинская осень 2019\DSCN54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Награждение Болдинская осень 2019\DSCN54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53" t="6410" r="4326"/>
                    <a:stretch/>
                  </pic:blipFill>
                  <pic:spPr bwMode="auto">
                    <a:xfrm>
                      <a:off x="0" y="0"/>
                      <a:ext cx="5886450" cy="470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0E4877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 wp14:anchorId="1822B06C" wp14:editId="05D6DF9A">
            <wp:simplePos x="0" y="0"/>
            <wp:positionH relativeFrom="column">
              <wp:posOffset>-137160</wp:posOffset>
            </wp:positionH>
            <wp:positionV relativeFrom="paragraph">
              <wp:posOffset>106680</wp:posOffset>
            </wp:positionV>
            <wp:extent cx="5940425" cy="4455160"/>
            <wp:effectExtent l="0" t="0" r="3175" b="2540"/>
            <wp:wrapNone/>
            <wp:docPr id="13" name="Рисунок 13" descr="C:\Users\user\Desktop\Награждение Болдинская осень 2019\DSCN5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Награждение Болдинская осень 2019\DSCN54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87D22" w:rsidRDefault="00187D22" w:rsidP="00573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0E4877" w:rsidP="00187D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14" name="Рисунок 14" descr="C:\Users\user\Desktop\Награждение Болдинская осень 2019\DSCN5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Награждение Болдинская осень 2019\DSCN54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 wp14:anchorId="7741CC3E" wp14:editId="3245539F">
            <wp:simplePos x="0" y="0"/>
            <wp:positionH relativeFrom="column">
              <wp:posOffset>24765</wp:posOffset>
            </wp:positionH>
            <wp:positionV relativeFrom="paragraph">
              <wp:posOffset>269875</wp:posOffset>
            </wp:positionV>
            <wp:extent cx="5940425" cy="4455160"/>
            <wp:effectExtent l="0" t="0" r="3175" b="2540"/>
            <wp:wrapNone/>
            <wp:docPr id="9" name="Рисунок 9" descr="C:\Users\user\Desktop\Награждение Болдинская осень 2019\DSCN5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аграждение Болдинская осень 2019\DSCN542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187D22">
      <w:pPr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187D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187D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187D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87D22" w:rsidRDefault="00187D22" w:rsidP="00187D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87D22" w:rsidRPr="00187D22" w:rsidRDefault="000E4877" w:rsidP="00187D2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491EA950" wp14:editId="3852468B">
            <wp:simplePos x="0" y="0"/>
            <wp:positionH relativeFrom="column">
              <wp:posOffset>-270510</wp:posOffset>
            </wp:positionH>
            <wp:positionV relativeFrom="paragraph">
              <wp:posOffset>83820</wp:posOffset>
            </wp:positionV>
            <wp:extent cx="5940425" cy="4455160"/>
            <wp:effectExtent l="0" t="0" r="3175" b="2540"/>
            <wp:wrapNone/>
            <wp:docPr id="3" name="Рисунок 3" descr="C:\Users\user\Desktop\Награждение Болдинская осень 2019\DSCN5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Награждение Болдинская осень 2019\DSCN543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7D2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0AE25E9E" wp14:editId="29548C6C">
            <wp:simplePos x="0" y="0"/>
            <wp:positionH relativeFrom="column">
              <wp:posOffset>-270510</wp:posOffset>
            </wp:positionH>
            <wp:positionV relativeFrom="paragraph">
              <wp:posOffset>5043170</wp:posOffset>
            </wp:positionV>
            <wp:extent cx="5940425" cy="4455160"/>
            <wp:effectExtent l="0" t="0" r="3175" b="2540"/>
            <wp:wrapNone/>
            <wp:docPr id="7" name="Рисунок 7" descr="C:\Users\user\Desktop\Награждение Болдинская осень 2019\DSCN5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аграждение Болдинская осень 2019\DSCN542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87D22" w:rsidRPr="00187D2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45DB"/>
    <w:rsid w:val="000E4877"/>
    <w:rsid w:val="00187D22"/>
    <w:rsid w:val="003F014F"/>
    <w:rsid w:val="004B1C74"/>
    <w:rsid w:val="00573A83"/>
    <w:rsid w:val="006000B9"/>
    <w:rsid w:val="008262D7"/>
    <w:rsid w:val="00DE45DB"/>
    <w:rsid w:val="00EF5124"/>
    <w:rsid w:val="00FB3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7D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7D2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7D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7D2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microsoft.com/office/2007/relationships/hdphoto" Target="media/hdphoto2.wdp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microsoft.com/office/2007/relationships/hdphoto" Target="media/hdphoto3.wdp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image" Target="media/image9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5</Pages>
  <Words>150</Words>
  <Characters>860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9</cp:revision>
  <dcterms:created xsi:type="dcterms:W3CDTF">2019-12-10T06:48:00Z</dcterms:created>
  <dcterms:modified xsi:type="dcterms:W3CDTF">2019-12-16T05:20:00Z</dcterms:modified>
</cp:coreProperties>
</file>