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0A73" w:rsidRDefault="00455ADA" w:rsidP="00334BE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55ADA">
        <w:rPr>
          <w:rFonts w:ascii="Times New Roman" w:hAnsi="Times New Roman" w:cs="Times New Roman"/>
          <w:sz w:val="28"/>
          <w:szCs w:val="28"/>
        </w:rPr>
        <w:t xml:space="preserve">26 марта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C65F44" w:rsidRPr="00B944A5">
        <w:rPr>
          <w:rFonts w:ascii="Times New Roman" w:hAnsi="Times New Roman" w:cs="Times New Roman"/>
          <w:sz w:val="28"/>
          <w:szCs w:val="28"/>
        </w:rPr>
        <w:t xml:space="preserve"> читальном зале Центральной библиотеки собрались ценители и любители поэт</w:t>
      </w:r>
      <w:r w:rsidR="00980333" w:rsidRPr="00B944A5">
        <w:rPr>
          <w:rFonts w:ascii="Times New Roman" w:hAnsi="Times New Roman" w:cs="Times New Roman"/>
          <w:sz w:val="28"/>
          <w:szCs w:val="28"/>
        </w:rPr>
        <w:t>ического слова</w:t>
      </w:r>
      <w:r w:rsidR="00B86DC9">
        <w:rPr>
          <w:rFonts w:ascii="Times New Roman" w:hAnsi="Times New Roman" w:cs="Times New Roman"/>
          <w:sz w:val="28"/>
          <w:szCs w:val="28"/>
        </w:rPr>
        <w:t xml:space="preserve">, чтобы вместе  с поэтом и прозаиком </w:t>
      </w:r>
      <w:r>
        <w:rPr>
          <w:rFonts w:ascii="Times New Roman" w:hAnsi="Times New Roman" w:cs="Times New Roman"/>
          <w:sz w:val="28"/>
          <w:szCs w:val="28"/>
        </w:rPr>
        <w:t>Дальнеречья -</w:t>
      </w:r>
      <w:r w:rsidR="00334BEA">
        <w:rPr>
          <w:rFonts w:ascii="Times New Roman" w:hAnsi="Times New Roman" w:cs="Times New Roman"/>
          <w:sz w:val="28"/>
          <w:szCs w:val="28"/>
        </w:rPr>
        <w:t xml:space="preserve"> </w:t>
      </w:r>
      <w:r w:rsidR="00B86DC9">
        <w:rPr>
          <w:rFonts w:ascii="Times New Roman" w:hAnsi="Times New Roman" w:cs="Times New Roman"/>
          <w:sz w:val="28"/>
          <w:szCs w:val="28"/>
        </w:rPr>
        <w:t xml:space="preserve">Анатолием </w:t>
      </w:r>
      <w:proofErr w:type="spellStart"/>
      <w:r w:rsidR="00B86DC9">
        <w:rPr>
          <w:rFonts w:ascii="Times New Roman" w:hAnsi="Times New Roman" w:cs="Times New Roman"/>
          <w:sz w:val="28"/>
          <w:szCs w:val="28"/>
        </w:rPr>
        <w:t>Ениным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="00B86DC9">
        <w:rPr>
          <w:rFonts w:ascii="Times New Roman" w:hAnsi="Times New Roman" w:cs="Times New Roman"/>
          <w:sz w:val="28"/>
          <w:szCs w:val="28"/>
        </w:rPr>
        <w:t xml:space="preserve"> </w:t>
      </w:r>
      <w:r w:rsidR="00210A73">
        <w:rPr>
          <w:rFonts w:ascii="Times New Roman" w:hAnsi="Times New Roman" w:cs="Times New Roman"/>
          <w:sz w:val="28"/>
          <w:szCs w:val="28"/>
        </w:rPr>
        <w:t xml:space="preserve"> </w:t>
      </w:r>
      <w:r w:rsidR="00B86DC9">
        <w:rPr>
          <w:rFonts w:ascii="Times New Roman" w:hAnsi="Times New Roman" w:cs="Times New Roman"/>
          <w:sz w:val="28"/>
          <w:szCs w:val="28"/>
        </w:rPr>
        <w:t xml:space="preserve">разделить радость от выхода </w:t>
      </w:r>
      <w:r w:rsidR="00B86DC9" w:rsidRPr="00B86DC9">
        <w:rPr>
          <w:rFonts w:ascii="Times New Roman" w:hAnsi="Times New Roman" w:cs="Times New Roman"/>
          <w:sz w:val="28"/>
          <w:szCs w:val="28"/>
        </w:rPr>
        <w:t>долгожданного авторского сборник</w:t>
      </w:r>
      <w:r w:rsidR="00B86DC9">
        <w:rPr>
          <w:rFonts w:ascii="Times New Roman" w:hAnsi="Times New Roman" w:cs="Times New Roman"/>
          <w:sz w:val="28"/>
          <w:szCs w:val="28"/>
        </w:rPr>
        <w:t>а  стихов и прозы  «Ещё не вечер</w:t>
      </w:r>
      <w:r>
        <w:rPr>
          <w:rFonts w:ascii="Times New Roman" w:hAnsi="Times New Roman" w:cs="Times New Roman"/>
          <w:sz w:val="28"/>
          <w:szCs w:val="28"/>
        </w:rPr>
        <w:t xml:space="preserve">».                    </w:t>
      </w:r>
      <w:r w:rsidR="00210A73" w:rsidRPr="00210A73">
        <w:rPr>
          <w:rFonts w:ascii="Times New Roman" w:hAnsi="Times New Roman" w:cs="Times New Roman"/>
          <w:sz w:val="28"/>
          <w:szCs w:val="28"/>
        </w:rPr>
        <w:t xml:space="preserve">Читая стихи Анатолия </w:t>
      </w:r>
      <w:proofErr w:type="spellStart"/>
      <w:r w:rsidR="00210A73" w:rsidRPr="00210A73">
        <w:rPr>
          <w:rFonts w:ascii="Times New Roman" w:hAnsi="Times New Roman" w:cs="Times New Roman"/>
          <w:sz w:val="28"/>
          <w:szCs w:val="28"/>
        </w:rPr>
        <w:t>Енина</w:t>
      </w:r>
      <w:proofErr w:type="spellEnd"/>
      <w:r w:rsidR="00030DA4">
        <w:rPr>
          <w:rFonts w:ascii="Times New Roman" w:hAnsi="Times New Roman" w:cs="Times New Roman"/>
          <w:sz w:val="28"/>
          <w:szCs w:val="28"/>
        </w:rPr>
        <w:t xml:space="preserve">, </w:t>
      </w:r>
      <w:r w:rsidR="00210A73" w:rsidRPr="00210A73">
        <w:rPr>
          <w:rFonts w:ascii="Times New Roman" w:hAnsi="Times New Roman" w:cs="Times New Roman"/>
          <w:sz w:val="28"/>
          <w:szCs w:val="28"/>
        </w:rPr>
        <w:t xml:space="preserve">ощущаешь их душевную глубину, искренность и теплоту.  Именно  теплота его поэзии была отмечена </w:t>
      </w:r>
      <w:r>
        <w:rPr>
          <w:rFonts w:ascii="Times New Roman" w:hAnsi="Times New Roman" w:cs="Times New Roman"/>
          <w:sz w:val="28"/>
          <w:szCs w:val="28"/>
        </w:rPr>
        <w:t>недавно</w:t>
      </w:r>
      <w:r w:rsidR="00210A73" w:rsidRPr="00210A73">
        <w:rPr>
          <w:rFonts w:ascii="Times New Roman" w:hAnsi="Times New Roman" w:cs="Times New Roman"/>
          <w:sz w:val="28"/>
          <w:szCs w:val="28"/>
        </w:rPr>
        <w:t xml:space="preserve"> на 2-ом краевом онлайн</w:t>
      </w:r>
      <w:r w:rsidR="00E0198E">
        <w:rPr>
          <w:rFonts w:ascii="Times New Roman" w:hAnsi="Times New Roman" w:cs="Times New Roman"/>
          <w:sz w:val="28"/>
          <w:szCs w:val="28"/>
        </w:rPr>
        <w:t xml:space="preserve"> </w:t>
      </w:r>
      <w:r w:rsidR="00210A73" w:rsidRPr="00210A73">
        <w:rPr>
          <w:rFonts w:ascii="Times New Roman" w:hAnsi="Times New Roman" w:cs="Times New Roman"/>
          <w:sz w:val="28"/>
          <w:szCs w:val="28"/>
        </w:rPr>
        <w:t>- конкурсе «Между строк», где  Анатолий Енин стал победителем  в номинации «Мысль, вооружённая рифмой».</w:t>
      </w:r>
      <w:r w:rsidR="00E0198E">
        <w:rPr>
          <w:rFonts w:ascii="Times New Roman" w:hAnsi="Times New Roman" w:cs="Times New Roman"/>
          <w:sz w:val="28"/>
          <w:szCs w:val="28"/>
        </w:rPr>
        <w:t xml:space="preserve">  Атмосфера приподнятого настроения царила на презентации книги от чтения его </w:t>
      </w:r>
      <w:r w:rsidR="00030DA4">
        <w:rPr>
          <w:rFonts w:ascii="Times New Roman" w:hAnsi="Times New Roman" w:cs="Times New Roman"/>
          <w:sz w:val="28"/>
          <w:szCs w:val="28"/>
        </w:rPr>
        <w:t xml:space="preserve">лирических и юмористических </w:t>
      </w:r>
      <w:r w:rsidR="00E0198E">
        <w:rPr>
          <w:rFonts w:ascii="Times New Roman" w:hAnsi="Times New Roman" w:cs="Times New Roman"/>
          <w:sz w:val="28"/>
          <w:szCs w:val="28"/>
        </w:rPr>
        <w:t xml:space="preserve">стихов, вошедших в </w:t>
      </w:r>
      <w:r w:rsidR="00030DA4">
        <w:rPr>
          <w:rFonts w:ascii="Times New Roman" w:hAnsi="Times New Roman" w:cs="Times New Roman"/>
          <w:sz w:val="28"/>
          <w:szCs w:val="28"/>
        </w:rPr>
        <w:t>сборник;</w:t>
      </w:r>
      <w:r w:rsidR="00E0198E">
        <w:rPr>
          <w:rFonts w:ascii="Times New Roman" w:hAnsi="Times New Roman" w:cs="Times New Roman"/>
          <w:sz w:val="28"/>
          <w:szCs w:val="28"/>
        </w:rPr>
        <w:t xml:space="preserve"> инсценировок </w:t>
      </w:r>
      <w:r w:rsidR="00030DA4">
        <w:rPr>
          <w:rFonts w:ascii="Times New Roman" w:hAnsi="Times New Roman" w:cs="Times New Roman"/>
          <w:sz w:val="28"/>
          <w:szCs w:val="28"/>
        </w:rPr>
        <w:t>рассказов-миниатю</w:t>
      </w:r>
      <w:r w:rsidR="007A7C96">
        <w:rPr>
          <w:rFonts w:ascii="Times New Roman" w:hAnsi="Times New Roman" w:cs="Times New Roman"/>
          <w:sz w:val="28"/>
          <w:szCs w:val="28"/>
        </w:rPr>
        <w:t>р и исполнения</w:t>
      </w:r>
      <w:r w:rsidR="00030DA4">
        <w:rPr>
          <w:rFonts w:ascii="Times New Roman" w:hAnsi="Times New Roman" w:cs="Times New Roman"/>
          <w:sz w:val="28"/>
          <w:szCs w:val="28"/>
        </w:rPr>
        <w:t xml:space="preserve"> песен на стихи поэта.</w:t>
      </w:r>
    </w:p>
    <w:p w:rsidR="00BD06CB" w:rsidRPr="00B944A5" w:rsidRDefault="00BD06CB" w:rsidP="00334BE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53FBFBF" wp14:editId="59ABE36B">
            <wp:simplePos x="0" y="0"/>
            <wp:positionH relativeFrom="column">
              <wp:posOffset>43815</wp:posOffset>
            </wp:positionH>
            <wp:positionV relativeFrom="paragraph">
              <wp:posOffset>138430</wp:posOffset>
            </wp:positionV>
            <wp:extent cx="5940425" cy="4044950"/>
            <wp:effectExtent l="0" t="0" r="3175" b="0"/>
            <wp:wrapNone/>
            <wp:docPr id="2" name="Рисунок 2" descr="D:\SYSTEM\Desktop\с 22 по 28 марта\Презентация книги А.Енина\с книг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2 по 28 марта\Презентация книги А.Енина\с книгой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4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6CB" w:rsidRDefault="00BD06C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5CDEC90E" wp14:editId="69D401BD">
            <wp:simplePos x="0" y="0"/>
            <wp:positionH relativeFrom="column">
              <wp:posOffset>-89535</wp:posOffset>
            </wp:positionH>
            <wp:positionV relativeFrom="paragraph">
              <wp:posOffset>-53340</wp:posOffset>
            </wp:positionV>
            <wp:extent cx="5940425" cy="4455160"/>
            <wp:effectExtent l="0" t="0" r="3175" b="2540"/>
            <wp:wrapNone/>
            <wp:docPr id="1" name="Рисунок 1" descr="D:\SYSTEM\Desktop\с 22 по 28 марта\Презентация книги А.Енина\20210326_155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2 по 28 марта\Презентация книги А.Енина\20210326_1550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6CB" w:rsidRDefault="00BD06CB" w:rsidP="00BD06CB">
      <w:pPr>
        <w:tabs>
          <w:tab w:val="left" w:pos="387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D06CB" w:rsidRDefault="00BD06CB" w:rsidP="00BD06CB">
      <w:pPr>
        <w:tabs>
          <w:tab w:val="left" w:pos="387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D06CB" w:rsidRDefault="00BD06CB" w:rsidP="00BD06CB">
      <w:pPr>
        <w:tabs>
          <w:tab w:val="left" w:pos="38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819175C" wp14:editId="35A20096">
            <wp:simplePos x="0" y="0"/>
            <wp:positionH relativeFrom="column">
              <wp:posOffset>-32385</wp:posOffset>
            </wp:positionH>
            <wp:positionV relativeFrom="paragraph">
              <wp:posOffset>278765</wp:posOffset>
            </wp:positionV>
            <wp:extent cx="5940425" cy="4455160"/>
            <wp:effectExtent l="0" t="0" r="3175" b="2540"/>
            <wp:wrapNone/>
            <wp:docPr id="3" name="Рисунок 3" descr="D:\SYSTEM\Desktop\с 22 по 28 марта\Презентация книги А.Енина\20210326_152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2 по 28 марта\Презентация книги А.Енина\20210326_1527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334BEA" w:rsidRDefault="00BD06CB" w:rsidP="00BD06CB">
      <w:pPr>
        <w:tabs>
          <w:tab w:val="left" w:pos="62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7B108C1F" wp14:editId="44DC722E">
            <wp:simplePos x="0" y="0"/>
            <wp:positionH relativeFrom="column">
              <wp:posOffset>-3810</wp:posOffset>
            </wp:positionH>
            <wp:positionV relativeFrom="paragraph">
              <wp:posOffset>22860</wp:posOffset>
            </wp:positionV>
            <wp:extent cx="5940425" cy="4016375"/>
            <wp:effectExtent l="0" t="0" r="3175" b="3175"/>
            <wp:wrapNone/>
            <wp:docPr id="4" name="Рисунок 4" descr="D:\SYSTEM\Desktop\с 22 по 28 марта\Презентация книги А.Енина\стихотворение ЛАНДЫШИ читает Евгения Назар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2 по 28 марта\Презентация книги А.Енина\стихотворение ЛАНДЫШИ читает Евгения Назарк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D06CB" w:rsidRDefault="00BD06CB" w:rsidP="00BD06CB">
      <w:pPr>
        <w:tabs>
          <w:tab w:val="left" w:pos="6285"/>
        </w:tabs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1EBFBFEC" wp14:editId="3D329388">
            <wp:simplePos x="0" y="0"/>
            <wp:positionH relativeFrom="column">
              <wp:posOffset>1905</wp:posOffset>
            </wp:positionH>
            <wp:positionV relativeFrom="paragraph">
              <wp:posOffset>297815</wp:posOffset>
            </wp:positionV>
            <wp:extent cx="5940425" cy="3764280"/>
            <wp:effectExtent l="0" t="0" r="3175" b="7620"/>
            <wp:wrapNone/>
            <wp:docPr id="5" name="Рисунок 5" descr="D:\SYSTEM\Desktop\с 22 по 28 марта\Презентация книги А.Енина\Татьяна Янтудина читает ВЕСЕННЕЕ НАСТРО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22 по 28 марта\Презентация книги А.Енина\Татьяна Янтудина читает ВЕСЕННЕЕ НАСТРОЕНИ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5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D06CB" w:rsidRDefault="00BD06CB" w:rsidP="00BD06CB">
      <w:pPr>
        <w:tabs>
          <w:tab w:val="left" w:pos="3570"/>
        </w:tabs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570"/>
        </w:tabs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570"/>
        </w:tabs>
        <w:rPr>
          <w:rFonts w:ascii="Times New Roman" w:hAnsi="Times New Roman" w:cs="Times New Roman"/>
          <w:sz w:val="28"/>
          <w:szCs w:val="28"/>
        </w:rPr>
      </w:pPr>
    </w:p>
    <w:p w:rsidR="00BD06CB" w:rsidRDefault="00063B52" w:rsidP="00BD06CB">
      <w:pPr>
        <w:tabs>
          <w:tab w:val="left" w:pos="35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0B5CECC9" wp14:editId="06F4A367">
            <wp:simplePos x="0" y="0"/>
            <wp:positionH relativeFrom="column">
              <wp:posOffset>-172085</wp:posOffset>
            </wp:positionH>
            <wp:positionV relativeFrom="paragraph">
              <wp:posOffset>270510</wp:posOffset>
            </wp:positionV>
            <wp:extent cx="5940425" cy="3600450"/>
            <wp:effectExtent l="0" t="0" r="3175" b="0"/>
            <wp:wrapNone/>
            <wp:docPr id="9" name="Рисунок 9" descr="D:\SYSTEM\Desktop\с 22 по 28 марта\Презентация книги А.Енина\рассказ миниатьра Гортензия в исполнении Плотниковой Екатери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с 22 по 28 марта\Презентация книги А.Енина\рассказ миниатьра Гортензия в исполнении Плотниковой Екатерины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063B52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23EE7154" wp14:editId="0D7E744B">
            <wp:simplePos x="0" y="0"/>
            <wp:positionH relativeFrom="column">
              <wp:posOffset>-118110</wp:posOffset>
            </wp:positionH>
            <wp:positionV relativeFrom="paragraph">
              <wp:posOffset>11430</wp:posOffset>
            </wp:positionV>
            <wp:extent cx="5940425" cy="3578225"/>
            <wp:effectExtent l="0" t="0" r="3175" b="3175"/>
            <wp:wrapNone/>
            <wp:docPr id="7" name="Рисунок 7" descr="D:\SYSTEM\Desktop\с 22 по 28 марта\Презентация книги А.Енина\инсценировка рассказа- миниатюры             С ЛЮБЫМЫМИ НЕ РАССТАВАЙТЕСЬ в исполнении Гильмановой Ксюши и Сержинского Савел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22 по 28 марта\Презентация книги А.Енина\инсценировка рассказа- миниатюры             С ЛЮБЫМЫМИ НЕ РАССТАВАЙТЕСЬ в исполнении Гильмановой Ксюши и Сержинского Савели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7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5895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063B52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4F0690DE" wp14:editId="49F07E12">
            <wp:simplePos x="0" y="0"/>
            <wp:positionH relativeFrom="column">
              <wp:posOffset>-127635</wp:posOffset>
            </wp:positionH>
            <wp:positionV relativeFrom="paragraph">
              <wp:posOffset>-53340</wp:posOffset>
            </wp:positionV>
            <wp:extent cx="5940425" cy="3339465"/>
            <wp:effectExtent l="0" t="0" r="3175" b="0"/>
            <wp:wrapNone/>
            <wp:docPr id="10" name="Рисунок 10" descr="D:\SYSTEM\Desktop\с 22 по 28 марта\Презентация книги А.Енина\инсценировка рассказа миниатюры Дмитрий Пушнер и Мария Носк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2 по 28 марта\Презентация книги А.Енина\инсценировка рассказа миниатюры Дмитрий Пушнер и Мария Носков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Default="00BD06CB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063B52" w:rsidRDefault="00063B52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063B52" w:rsidRDefault="00063B52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</w:p>
    <w:p w:rsidR="00BD06CB" w:rsidRPr="00BD06CB" w:rsidRDefault="00063B52" w:rsidP="00BD06CB">
      <w:pPr>
        <w:tabs>
          <w:tab w:val="left" w:pos="3180"/>
        </w:tabs>
        <w:ind w:firstLine="708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51A13519" wp14:editId="307ED3DA">
            <wp:simplePos x="0" y="0"/>
            <wp:positionH relativeFrom="column">
              <wp:posOffset>-127635</wp:posOffset>
            </wp:positionH>
            <wp:positionV relativeFrom="paragraph">
              <wp:posOffset>114300</wp:posOffset>
            </wp:positionV>
            <wp:extent cx="5940425" cy="3339465"/>
            <wp:effectExtent l="0" t="0" r="3175" b="0"/>
            <wp:wrapNone/>
            <wp:docPr id="8" name="Рисунок 8" descr="D:\SYSTEM\Desktop\с 22 по 28 марта\Презентация книги А.Енина\Отзыв читателя о книге Натальи Шуст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22 по 28 марта\Презентация книги А.Енина\Отзыв читателя о книге Натальи Шустик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BD06CB" w:rsidRPr="00BD06C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431A"/>
    <w:rsid w:val="00030DA4"/>
    <w:rsid w:val="00063B52"/>
    <w:rsid w:val="001C0258"/>
    <w:rsid w:val="00210A73"/>
    <w:rsid w:val="0024388D"/>
    <w:rsid w:val="00334BEA"/>
    <w:rsid w:val="00455ADA"/>
    <w:rsid w:val="00464A60"/>
    <w:rsid w:val="004C3224"/>
    <w:rsid w:val="00797277"/>
    <w:rsid w:val="007A7C96"/>
    <w:rsid w:val="00980333"/>
    <w:rsid w:val="00B86DC9"/>
    <w:rsid w:val="00B944A5"/>
    <w:rsid w:val="00BD06CB"/>
    <w:rsid w:val="00C6431A"/>
    <w:rsid w:val="00C65F44"/>
    <w:rsid w:val="00CB6A76"/>
    <w:rsid w:val="00E0198E"/>
    <w:rsid w:val="00F84114"/>
    <w:rsid w:val="00FC7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06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06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06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06C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5</Pages>
  <Words>127</Words>
  <Characters>730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11</cp:revision>
  <dcterms:created xsi:type="dcterms:W3CDTF">2021-03-28T10:48:00Z</dcterms:created>
  <dcterms:modified xsi:type="dcterms:W3CDTF">2021-03-29T02:45:00Z</dcterms:modified>
</cp:coreProperties>
</file>