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C47" w:rsidRDefault="00B86B80" w:rsidP="0059580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08 октября в Центральной библиотеке состоялась встреча с интересным человеком Истоминой Наталье Николаевной – заведующей библиотекой-филиалом №7, Почетным жителем Дальнереченского городского округа.</w:t>
      </w:r>
    </w:p>
    <w:p w:rsidR="00B86B80" w:rsidRDefault="00B86B80" w:rsidP="0059580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Наталья Николаевна является единственным представителем библиотечной профессии среди плеяды Почетных жителей нашего города. Из множества интересных профессий она выбрала профессию библиотекаря, и осталась верна ей на протяжении всей своей трудовой </w:t>
      </w:r>
      <w:r w:rsidR="00595804">
        <w:rPr>
          <w:rFonts w:ascii="Times New Roman" w:hAnsi="Times New Roman" w:cs="Times New Roman"/>
          <w:sz w:val="28"/>
          <w:szCs w:val="28"/>
        </w:rPr>
        <w:t>жизни</w:t>
      </w:r>
      <w:r>
        <w:rPr>
          <w:rFonts w:ascii="Times New Roman" w:hAnsi="Times New Roman" w:cs="Times New Roman"/>
          <w:sz w:val="28"/>
          <w:szCs w:val="28"/>
        </w:rPr>
        <w:t xml:space="preserve">. Библиотечная работа и общественная деятельность Натальи Николаевны тесно переплетаются. С 2002 года </w:t>
      </w:r>
      <w:r w:rsidR="00896A12">
        <w:rPr>
          <w:rFonts w:ascii="Times New Roman" w:hAnsi="Times New Roman" w:cs="Times New Roman"/>
          <w:sz w:val="28"/>
          <w:szCs w:val="28"/>
        </w:rPr>
        <w:t xml:space="preserve">она возглавляет Совет ветеранов села Лазо, помогает ветеранам и ведет патриотическое воспитание подрастающего поколения. </w:t>
      </w:r>
      <w:r w:rsidR="003E51C9">
        <w:rPr>
          <w:rFonts w:ascii="Times New Roman" w:hAnsi="Times New Roman" w:cs="Times New Roman"/>
          <w:sz w:val="28"/>
          <w:szCs w:val="28"/>
        </w:rPr>
        <w:t xml:space="preserve">Наталья Николаевна </w:t>
      </w:r>
      <w:r w:rsidR="00595804">
        <w:rPr>
          <w:rFonts w:ascii="Times New Roman" w:hAnsi="Times New Roman" w:cs="Times New Roman"/>
          <w:sz w:val="28"/>
          <w:szCs w:val="28"/>
        </w:rPr>
        <w:t xml:space="preserve">- </w:t>
      </w:r>
      <w:r w:rsidR="003E51C9">
        <w:rPr>
          <w:rFonts w:ascii="Times New Roman" w:hAnsi="Times New Roman" w:cs="Times New Roman"/>
          <w:sz w:val="28"/>
          <w:szCs w:val="28"/>
        </w:rPr>
        <w:t>очень творческий человек, замечательно поет. Является  участником и призером различных музыкальных Фестивалей.</w:t>
      </w:r>
    </w:p>
    <w:p w:rsidR="003E51C9" w:rsidRDefault="003E51C9" w:rsidP="005958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537E4">
        <w:rPr>
          <w:rFonts w:ascii="Times New Roman" w:hAnsi="Times New Roman" w:cs="Times New Roman"/>
          <w:sz w:val="28"/>
          <w:szCs w:val="28"/>
        </w:rPr>
        <w:t xml:space="preserve">Мероприятие прошло в благоприятной, дружеской обстановке. </w:t>
      </w:r>
      <w:r>
        <w:rPr>
          <w:rFonts w:ascii="Times New Roman" w:hAnsi="Times New Roman" w:cs="Times New Roman"/>
          <w:sz w:val="28"/>
          <w:szCs w:val="28"/>
        </w:rPr>
        <w:t xml:space="preserve">В адрес героини вечера звучали </w:t>
      </w:r>
      <w:r w:rsidR="005537E4">
        <w:rPr>
          <w:rFonts w:ascii="Times New Roman" w:hAnsi="Times New Roman" w:cs="Times New Roman"/>
          <w:sz w:val="28"/>
          <w:szCs w:val="28"/>
        </w:rPr>
        <w:t>добрые слова</w:t>
      </w:r>
      <w:r w:rsidR="00693FFC">
        <w:rPr>
          <w:rFonts w:ascii="Times New Roman" w:hAnsi="Times New Roman" w:cs="Times New Roman"/>
          <w:sz w:val="28"/>
          <w:szCs w:val="28"/>
        </w:rPr>
        <w:t xml:space="preserve"> и пожелания: </w:t>
      </w:r>
      <w:r w:rsidR="00595804">
        <w:rPr>
          <w:rFonts w:ascii="Times New Roman" w:hAnsi="Times New Roman" w:cs="Times New Roman"/>
          <w:sz w:val="28"/>
          <w:szCs w:val="28"/>
        </w:rPr>
        <w:t xml:space="preserve">от </w:t>
      </w:r>
      <w:r w:rsidR="00693FFC">
        <w:rPr>
          <w:rFonts w:ascii="Times New Roman" w:hAnsi="Times New Roman" w:cs="Times New Roman"/>
          <w:sz w:val="28"/>
          <w:szCs w:val="28"/>
        </w:rPr>
        <w:t xml:space="preserve">Елены Алексеевны Дариенко - директора МБУ «ЦБС», Валерия Михайловича </w:t>
      </w:r>
      <w:proofErr w:type="spellStart"/>
      <w:r w:rsidR="00693FFC">
        <w:rPr>
          <w:rFonts w:ascii="Times New Roman" w:hAnsi="Times New Roman" w:cs="Times New Roman"/>
          <w:sz w:val="28"/>
          <w:szCs w:val="28"/>
        </w:rPr>
        <w:t>Ожиганова</w:t>
      </w:r>
      <w:proofErr w:type="spellEnd"/>
      <w:r w:rsidR="00693FFC">
        <w:rPr>
          <w:rFonts w:ascii="Times New Roman" w:hAnsi="Times New Roman" w:cs="Times New Roman"/>
          <w:sz w:val="28"/>
          <w:szCs w:val="28"/>
        </w:rPr>
        <w:t xml:space="preserve"> - председателя Городского совета ветеранов, Ольги Павловны </w:t>
      </w:r>
      <w:proofErr w:type="gramStart"/>
      <w:r w:rsidR="00693FFC">
        <w:rPr>
          <w:rFonts w:ascii="Times New Roman" w:hAnsi="Times New Roman" w:cs="Times New Roman"/>
          <w:sz w:val="28"/>
          <w:szCs w:val="28"/>
        </w:rPr>
        <w:t>Работяга</w:t>
      </w:r>
      <w:proofErr w:type="gramEnd"/>
      <w:r w:rsidR="00693FFC">
        <w:rPr>
          <w:rFonts w:ascii="Times New Roman" w:hAnsi="Times New Roman" w:cs="Times New Roman"/>
          <w:sz w:val="28"/>
          <w:szCs w:val="28"/>
        </w:rPr>
        <w:t xml:space="preserve"> - завклубом с. Лазо. </w:t>
      </w:r>
      <w:r w:rsidR="00F139CF">
        <w:rPr>
          <w:rFonts w:ascii="Times New Roman" w:hAnsi="Times New Roman" w:cs="Times New Roman"/>
          <w:sz w:val="28"/>
          <w:szCs w:val="28"/>
        </w:rPr>
        <w:t xml:space="preserve">Присутствующие смогли насладиться творчеством </w:t>
      </w:r>
      <w:r w:rsidR="00693FFC">
        <w:rPr>
          <w:rFonts w:ascii="Times New Roman" w:hAnsi="Times New Roman" w:cs="Times New Roman"/>
          <w:sz w:val="28"/>
          <w:szCs w:val="28"/>
        </w:rPr>
        <w:t xml:space="preserve"> </w:t>
      </w:r>
      <w:r w:rsidR="00F139CF">
        <w:rPr>
          <w:rFonts w:ascii="Times New Roman" w:hAnsi="Times New Roman" w:cs="Times New Roman"/>
          <w:sz w:val="28"/>
          <w:szCs w:val="28"/>
        </w:rPr>
        <w:t>Натальи Николаевны</w:t>
      </w:r>
      <w:proofErr w:type="gramStart"/>
      <w:r w:rsidR="00F139CF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F139CF">
        <w:rPr>
          <w:rFonts w:ascii="Times New Roman" w:hAnsi="Times New Roman" w:cs="Times New Roman"/>
          <w:sz w:val="28"/>
          <w:szCs w:val="28"/>
        </w:rPr>
        <w:t xml:space="preserve"> Она</w:t>
      </w:r>
      <w:bookmarkStart w:id="0" w:name="_GoBack"/>
      <w:bookmarkEnd w:id="0"/>
      <w:r w:rsidR="00595804">
        <w:rPr>
          <w:rFonts w:ascii="Times New Roman" w:hAnsi="Times New Roman" w:cs="Times New Roman"/>
          <w:sz w:val="28"/>
          <w:szCs w:val="28"/>
        </w:rPr>
        <w:t xml:space="preserve"> спела несколько своих любимых песен. Украшением вечера стало выступление вокальной группы «</w:t>
      </w:r>
      <w:proofErr w:type="spellStart"/>
      <w:r w:rsidR="00595804">
        <w:rPr>
          <w:rFonts w:ascii="Times New Roman" w:hAnsi="Times New Roman" w:cs="Times New Roman"/>
          <w:sz w:val="28"/>
          <w:szCs w:val="28"/>
        </w:rPr>
        <w:t>Ивушки</w:t>
      </w:r>
      <w:proofErr w:type="spellEnd"/>
      <w:r w:rsidR="00595804">
        <w:rPr>
          <w:rFonts w:ascii="Times New Roman" w:hAnsi="Times New Roman" w:cs="Times New Roman"/>
          <w:sz w:val="28"/>
          <w:szCs w:val="28"/>
        </w:rPr>
        <w:t xml:space="preserve">» </w:t>
      </w:r>
      <w:proofErr w:type="gramStart"/>
      <w:r w:rsidR="00595804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595804">
        <w:rPr>
          <w:rFonts w:ascii="Times New Roman" w:hAnsi="Times New Roman" w:cs="Times New Roman"/>
          <w:sz w:val="28"/>
          <w:szCs w:val="28"/>
        </w:rPr>
        <w:t xml:space="preserve">. Грушевое. </w:t>
      </w:r>
    </w:p>
    <w:p w:rsidR="00B86B80" w:rsidRDefault="00B86B80" w:rsidP="0059580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Мероприятие прошло в рамках Декады Почетного жителя Дальнереченского городского округа, инициатором </w:t>
      </w:r>
      <w:r w:rsidR="00595804">
        <w:rPr>
          <w:rFonts w:ascii="Times New Roman" w:hAnsi="Times New Roman" w:cs="Times New Roman"/>
          <w:sz w:val="28"/>
          <w:szCs w:val="28"/>
        </w:rPr>
        <w:t>которой выступил Г</w:t>
      </w:r>
      <w:r>
        <w:rPr>
          <w:rFonts w:ascii="Times New Roman" w:hAnsi="Times New Roman" w:cs="Times New Roman"/>
          <w:sz w:val="28"/>
          <w:szCs w:val="28"/>
        </w:rPr>
        <w:t xml:space="preserve">ородской совет ветеранов войны и труда. </w:t>
      </w: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924FCCF" wp14:editId="5B0364BE">
            <wp:simplePos x="0" y="0"/>
            <wp:positionH relativeFrom="column">
              <wp:posOffset>-2437</wp:posOffset>
            </wp:positionH>
            <wp:positionV relativeFrom="paragraph">
              <wp:posOffset>178177</wp:posOffset>
            </wp:positionV>
            <wp:extent cx="5940425" cy="4454525"/>
            <wp:effectExtent l="0" t="0" r="3175" b="3175"/>
            <wp:wrapNone/>
            <wp:docPr id="5" name="Рисунок 5" descr="D:\SYSTEM\Desktop\для методиста\20211008_184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для методиста\20211008_18435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220FB393" wp14:editId="4F68E0E6">
            <wp:simplePos x="0" y="0"/>
            <wp:positionH relativeFrom="column">
              <wp:posOffset>30480</wp:posOffset>
            </wp:positionH>
            <wp:positionV relativeFrom="paragraph">
              <wp:posOffset>-218543</wp:posOffset>
            </wp:positionV>
            <wp:extent cx="5940425" cy="4454525"/>
            <wp:effectExtent l="0" t="0" r="3175" b="3175"/>
            <wp:wrapNone/>
            <wp:docPr id="6" name="Рисунок 6" descr="D:\SYSTEM\Desktop\для методиста\20211008_181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для методиста\20211008_1815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896A1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0630F80" wp14:editId="2356945E">
            <wp:simplePos x="0" y="0"/>
            <wp:positionH relativeFrom="column">
              <wp:posOffset>34290</wp:posOffset>
            </wp:positionH>
            <wp:positionV relativeFrom="paragraph">
              <wp:posOffset>48260</wp:posOffset>
            </wp:positionV>
            <wp:extent cx="5940425" cy="4454525"/>
            <wp:effectExtent l="0" t="0" r="3175" b="3175"/>
            <wp:wrapNone/>
            <wp:docPr id="4" name="Рисунок 4" descr="D:\SYSTEM\Desktop\для методиста\20211008_184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для методиста\20211008_1845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00E00869" wp14:editId="2DAF5A78">
            <wp:simplePos x="0" y="0"/>
            <wp:positionH relativeFrom="column">
              <wp:posOffset>56687</wp:posOffset>
            </wp:positionH>
            <wp:positionV relativeFrom="paragraph">
              <wp:posOffset>-209345</wp:posOffset>
            </wp:positionV>
            <wp:extent cx="5883594" cy="4324865"/>
            <wp:effectExtent l="0" t="0" r="3175" b="0"/>
            <wp:wrapNone/>
            <wp:docPr id="7" name="Рисунок 7" descr="D:\SYSTEM\Desktop\для методиста\20211008_180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для методиста\20211008_1808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266" r="17943" b="3287"/>
                    <a:stretch/>
                  </pic:blipFill>
                  <pic:spPr bwMode="auto">
                    <a:xfrm>
                      <a:off x="0" y="0"/>
                      <a:ext cx="5886157" cy="4326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FE3D6E" w:rsidRDefault="00FE3D6E" w:rsidP="00595804">
      <w:pPr>
        <w:jc w:val="right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E6A9969" wp14:editId="5A8C42E2">
            <wp:simplePos x="0" y="0"/>
            <wp:positionH relativeFrom="column">
              <wp:posOffset>56688</wp:posOffset>
            </wp:positionH>
            <wp:positionV relativeFrom="paragraph">
              <wp:posOffset>305160</wp:posOffset>
            </wp:positionV>
            <wp:extent cx="5890054" cy="4416753"/>
            <wp:effectExtent l="0" t="0" r="0" b="3175"/>
            <wp:wrapNone/>
            <wp:docPr id="1" name="Рисунок 1" descr="D:\SYSTEM\Desktop\для методиста\20211008_185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для методиста\20211008_18543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218" cy="4414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3D6E" w:rsidRDefault="00FE3D6E" w:rsidP="0059580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P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FE3D6E" w:rsidRDefault="00FE3D6E" w:rsidP="00FE3D6E">
      <w:pPr>
        <w:rPr>
          <w:rFonts w:ascii="Times New Roman" w:hAnsi="Times New Roman" w:cs="Times New Roman"/>
          <w:sz w:val="28"/>
          <w:szCs w:val="28"/>
        </w:rPr>
      </w:pPr>
    </w:p>
    <w:p w:rsidR="00595804" w:rsidRDefault="00595804" w:rsidP="00FE3D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E3D6E" w:rsidRDefault="00FE3D6E" w:rsidP="00FE3D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71ACDA3" wp14:editId="0A4FD856">
            <wp:simplePos x="0" y="0"/>
            <wp:positionH relativeFrom="column">
              <wp:posOffset>2540</wp:posOffset>
            </wp:positionH>
            <wp:positionV relativeFrom="paragraph">
              <wp:posOffset>-79375</wp:posOffset>
            </wp:positionV>
            <wp:extent cx="5940425" cy="4454525"/>
            <wp:effectExtent l="0" t="0" r="3175" b="3175"/>
            <wp:wrapNone/>
            <wp:docPr id="2" name="Рисунок 2" descr="D:\SYSTEM\Desktop\для методиста\20211008_190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для методиста\20211008_1901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E3D6E" w:rsidRPr="00FE3D6E" w:rsidRDefault="00FE3D6E" w:rsidP="00FE3D6E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FE3D6E" w:rsidRPr="00FE3D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4EA9"/>
    <w:rsid w:val="00184EB9"/>
    <w:rsid w:val="003A738F"/>
    <w:rsid w:val="003E51C9"/>
    <w:rsid w:val="00424EA9"/>
    <w:rsid w:val="005537E4"/>
    <w:rsid w:val="00595804"/>
    <w:rsid w:val="005B0C47"/>
    <w:rsid w:val="00693FFC"/>
    <w:rsid w:val="00896A12"/>
    <w:rsid w:val="00B86B80"/>
    <w:rsid w:val="00F139CF"/>
    <w:rsid w:val="00FE3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5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58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5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58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227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5</cp:revision>
  <dcterms:created xsi:type="dcterms:W3CDTF">2021-10-11T01:17:00Z</dcterms:created>
  <dcterms:modified xsi:type="dcterms:W3CDTF">2021-10-11T03:04:00Z</dcterms:modified>
</cp:coreProperties>
</file>