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79" w:rsidRPr="00885B82" w:rsidRDefault="00950179" w:rsidP="00276FEE">
      <w:pPr>
        <w:pStyle w:val="a3"/>
        <w:spacing w:line="254" w:lineRule="auto"/>
        <w:jc w:val="center"/>
        <w:rPr>
          <w:rFonts w:ascii="Times New Roman" w:hAnsi="Times New Roman" w:cs="Times New Roman"/>
          <w:b/>
          <w:color w:val="000000"/>
          <w:sz w:val="24"/>
          <w:szCs w:val="24"/>
        </w:rPr>
      </w:pPr>
      <w:r w:rsidRPr="005F2491">
        <w:rPr>
          <w:rFonts w:ascii="Times New Roman" w:hAnsi="Times New Roman" w:cs="Times New Roman"/>
          <w:b/>
          <w:bCs/>
          <w:color w:val="000000"/>
          <w:sz w:val="20"/>
        </w:rPr>
        <w:t>Муниципальный контракт №</w:t>
      </w:r>
      <w:r w:rsidR="00885B82">
        <w:rPr>
          <w:rFonts w:ascii="Times New Roman" w:hAnsi="Times New Roman" w:cs="Times New Roman"/>
          <w:b/>
          <w:bCs/>
          <w:color w:val="000000"/>
          <w:sz w:val="20"/>
        </w:rPr>
        <w:t xml:space="preserve"> </w:t>
      </w:r>
      <w:r w:rsidR="00885B82" w:rsidRPr="00F34489">
        <w:rPr>
          <w:rFonts w:ascii="Times New Roman" w:hAnsi="Times New Roman" w:cs="Times New Roman"/>
          <w:b/>
          <w:bCs/>
          <w:color w:val="000000"/>
          <w:sz w:val="20"/>
        </w:rPr>
        <w:t>0120300000121000001</w:t>
      </w:r>
      <w:r w:rsidR="00885B82" w:rsidRPr="00885B82">
        <w:rPr>
          <w:rFonts w:ascii="Times New Roman" w:hAnsi="Times New Roman" w:cs="Times New Roman"/>
          <w:b/>
          <w:bCs/>
          <w:color w:val="000000"/>
          <w:sz w:val="20"/>
        </w:rPr>
        <w:t>-1</w:t>
      </w:r>
    </w:p>
    <w:p w:rsidR="00DA5F9A" w:rsidRPr="005F2491" w:rsidRDefault="0028310D" w:rsidP="00DA5F9A">
      <w:pPr>
        <w:pStyle w:val="parametervalue"/>
        <w:spacing w:before="0" w:beforeAutospacing="0" w:after="0" w:afterAutospacing="0"/>
        <w:jc w:val="center"/>
        <w:rPr>
          <w:b/>
          <w:sz w:val="20"/>
          <w:szCs w:val="20"/>
        </w:rPr>
      </w:pPr>
      <w:r w:rsidRPr="005F2491">
        <w:rPr>
          <w:b/>
          <w:sz w:val="20"/>
          <w:szCs w:val="20"/>
        </w:rPr>
        <w:t>«</w:t>
      </w:r>
      <w:r w:rsidR="00BE732E" w:rsidRPr="005F2491">
        <w:rPr>
          <w:b/>
          <w:sz w:val="20"/>
          <w:szCs w:val="20"/>
        </w:rPr>
        <w:t>на</w:t>
      </w:r>
      <w:r w:rsidR="00DA5F9A" w:rsidRPr="005F2491">
        <w:rPr>
          <w:b/>
          <w:sz w:val="20"/>
          <w:szCs w:val="20"/>
        </w:rPr>
        <w:t xml:space="preserve"> выполнение работ по устройству тротуаров и искусственной неровности на проезжей части к прилегающим территориям МБОУ СОШ № 3 и МБОУ СОШ № 6 в г. Дальнереченске, </w:t>
      </w:r>
    </w:p>
    <w:p w:rsidR="00964552" w:rsidRPr="003D1638" w:rsidRDefault="00DA5F9A" w:rsidP="00DA5F9A">
      <w:pPr>
        <w:pStyle w:val="parametervalue"/>
        <w:spacing w:before="0" w:beforeAutospacing="0" w:after="0" w:afterAutospacing="0"/>
        <w:jc w:val="center"/>
        <w:rPr>
          <w:b/>
          <w:sz w:val="20"/>
          <w:szCs w:val="20"/>
        </w:rPr>
      </w:pPr>
      <w:r w:rsidRPr="005F2491">
        <w:rPr>
          <w:b/>
          <w:sz w:val="20"/>
          <w:szCs w:val="20"/>
        </w:rPr>
        <w:t>Приморского края</w:t>
      </w:r>
      <w:r w:rsidR="0028310D" w:rsidRPr="005F2491">
        <w:rPr>
          <w:b/>
          <w:bCs/>
          <w:sz w:val="20"/>
          <w:szCs w:val="20"/>
        </w:rPr>
        <w:t>»</w:t>
      </w:r>
    </w:p>
    <w:p w:rsidR="005557AD" w:rsidRDefault="005557AD" w:rsidP="00964552">
      <w:pPr>
        <w:pStyle w:val="parametervalue"/>
        <w:spacing w:before="0" w:beforeAutospacing="0" w:after="0" w:afterAutospacing="0"/>
        <w:jc w:val="center"/>
        <w:rPr>
          <w:b/>
          <w:bCs/>
          <w:sz w:val="20"/>
          <w:szCs w:val="20"/>
        </w:rPr>
      </w:pPr>
    </w:p>
    <w:p w:rsidR="006719A6" w:rsidRPr="003D1638" w:rsidRDefault="00950179" w:rsidP="003D1638">
      <w:pPr>
        <w:spacing w:after="0" w:line="240" w:lineRule="auto"/>
        <w:rPr>
          <w:rFonts w:ascii="Times New Roman" w:hAnsi="Times New Roman"/>
          <w:sz w:val="20"/>
          <w:szCs w:val="20"/>
        </w:rPr>
      </w:pPr>
      <w:r w:rsidRPr="003D1638">
        <w:rPr>
          <w:rFonts w:ascii="Times New Roman" w:hAnsi="Times New Roman"/>
          <w:kern w:val="2"/>
          <w:sz w:val="20"/>
          <w:szCs w:val="20"/>
        </w:rPr>
        <w:t>Идентификационный код закупки</w:t>
      </w:r>
      <w:r w:rsidRPr="003D1638">
        <w:rPr>
          <w:rFonts w:ascii="Times New Roman" w:hAnsi="Times New Roman"/>
          <w:sz w:val="20"/>
          <w:szCs w:val="20"/>
        </w:rPr>
        <w:t>:</w:t>
      </w:r>
      <w:r w:rsidRPr="003D1638">
        <w:rPr>
          <w:rFonts w:ascii="Times New Roman" w:hAnsi="Times New Roman"/>
          <w:b/>
          <w:sz w:val="20"/>
          <w:szCs w:val="20"/>
        </w:rPr>
        <w:t xml:space="preserve"> </w:t>
      </w:r>
      <w:r w:rsidRPr="003D1638">
        <w:rPr>
          <w:rFonts w:ascii="Times New Roman" w:hAnsi="Times New Roman"/>
          <w:sz w:val="20"/>
          <w:szCs w:val="20"/>
        </w:rPr>
        <w:t xml:space="preserve"> </w:t>
      </w:r>
      <w:r w:rsidR="00C52519" w:rsidRPr="003D1638">
        <w:rPr>
          <w:rFonts w:ascii="Times New Roman" w:hAnsi="Times New Roman"/>
          <w:sz w:val="20"/>
          <w:szCs w:val="20"/>
        </w:rPr>
        <w:t xml:space="preserve"> </w:t>
      </w:r>
      <w:r w:rsidR="00D77AF3" w:rsidRPr="003D1638">
        <w:rPr>
          <w:rFonts w:ascii="Times New Roman" w:hAnsi="Times New Roman"/>
          <w:sz w:val="20"/>
          <w:szCs w:val="20"/>
        </w:rPr>
        <w:t xml:space="preserve"> </w:t>
      </w:r>
    </w:p>
    <w:p w:rsidR="006719A6" w:rsidRPr="003D1638" w:rsidRDefault="006719A6" w:rsidP="003D1638">
      <w:pPr>
        <w:pStyle w:val="parametervalue"/>
        <w:spacing w:before="0" w:beforeAutospacing="0" w:after="0" w:afterAutospacing="0"/>
        <w:rPr>
          <w:sz w:val="20"/>
          <w:szCs w:val="20"/>
        </w:rPr>
      </w:pPr>
      <w:r w:rsidRPr="003D1638">
        <w:rPr>
          <w:sz w:val="20"/>
          <w:szCs w:val="20"/>
        </w:rPr>
        <w:t>в плане-графике 213250600272925060100100010004211244</w:t>
      </w:r>
    </w:p>
    <w:p w:rsidR="004E5E54" w:rsidRPr="003D1638" w:rsidRDefault="006719A6" w:rsidP="003D1638">
      <w:pPr>
        <w:spacing w:after="0" w:line="240" w:lineRule="auto"/>
        <w:rPr>
          <w:rFonts w:ascii="Times New Roman" w:hAnsi="Times New Roman"/>
          <w:sz w:val="20"/>
          <w:szCs w:val="20"/>
        </w:rPr>
      </w:pPr>
      <w:r w:rsidRPr="003D1638">
        <w:rPr>
          <w:rFonts w:ascii="Times New Roman" w:hAnsi="Times New Roman"/>
          <w:sz w:val="20"/>
          <w:szCs w:val="20"/>
        </w:rPr>
        <w:t>в извещении       213250600272925060100100010014211244</w:t>
      </w:r>
      <w:r w:rsidR="00DA5F9A" w:rsidRPr="003D1638">
        <w:rPr>
          <w:rFonts w:ascii="Times New Roman" w:hAnsi="Times New Roman"/>
          <w:sz w:val="20"/>
          <w:szCs w:val="20"/>
        </w:rPr>
        <w:t xml:space="preserve"> </w:t>
      </w:r>
    </w:p>
    <w:p w:rsidR="00EA09D9" w:rsidRPr="003D1638" w:rsidRDefault="00EA09D9" w:rsidP="003D1638">
      <w:pPr>
        <w:pStyle w:val="parametervalue"/>
        <w:spacing w:before="0" w:beforeAutospacing="0" w:after="0" w:afterAutospacing="0"/>
        <w:rPr>
          <w:b/>
          <w:bCs/>
          <w:sz w:val="20"/>
          <w:szCs w:val="20"/>
        </w:rPr>
      </w:pPr>
    </w:p>
    <w:p w:rsidR="00950179" w:rsidRPr="003D1638" w:rsidRDefault="00EA09D9" w:rsidP="003D1638">
      <w:pPr>
        <w:pStyle w:val="parametervalue"/>
        <w:spacing w:before="0" w:beforeAutospacing="0" w:after="0" w:afterAutospacing="0"/>
        <w:rPr>
          <w:color w:val="000000"/>
          <w:sz w:val="20"/>
          <w:szCs w:val="20"/>
        </w:rPr>
      </w:pPr>
      <w:r w:rsidRPr="003D1638">
        <w:rPr>
          <w:color w:val="000000"/>
          <w:sz w:val="20"/>
          <w:szCs w:val="20"/>
        </w:rPr>
        <w:t xml:space="preserve"> </w:t>
      </w:r>
      <w:r w:rsidR="00950179" w:rsidRPr="003D1638">
        <w:rPr>
          <w:color w:val="000000"/>
          <w:sz w:val="20"/>
          <w:szCs w:val="20"/>
        </w:rPr>
        <w:t xml:space="preserve">город Дальнереченск                                                                                                    </w:t>
      </w:r>
      <w:r w:rsidR="00962A35" w:rsidRPr="003D1638">
        <w:rPr>
          <w:color w:val="000000"/>
          <w:sz w:val="20"/>
          <w:szCs w:val="20"/>
        </w:rPr>
        <w:t xml:space="preserve">                     </w:t>
      </w:r>
      <w:r w:rsidR="002F2921">
        <w:rPr>
          <w:color w:val="000000"/>
          <w:sz w:val="20"/>
          <w:szCs w:val="20"/>
        </w:rPr>
        <w:t xml:space="preserve">   «17» июня </w:t>
      </w:r>
      <w:r w:rsidR="00FB234A" w:rsidRPr="003D1638">
        <w:rPr>
          <w:color w:val="000000"/>
          <w:sz w:val="20"/>
          <w:szCs w:val="20"/>
        </w:rPr>
        <w:t>2021</w:t>
      </w:r>
      <w:r w:rsidR="00950179" w:rsidRPr="003D1638">
        <w:rPr>
          <w:color w:val="000000"/>
          <w:sz w:val="20"/>
          <w:szCs w:val="20"/>
        </w:rPr>
        <w:t>г.</w:t>
      </w:r>
    </w:p>
    <w:p w:rsidR="005557AD" w:rsidRPr="003D1638" w:rsidRDefault="005557AD" w:rsidP="003D1638">
      <w:pPr>
        <w:pStyle w:val="parametervalue"/>
        <w:spacing w:before="0" w:beforeAutospacing="0" w:after="0" w:afterAutospacing="0"/>
        <w:rPr>
          <w:color w:val="000000"/>
          <w:sz w:val="20"/>
          <w:szCs w:val="20"/>
        </w:rPr>
      </w:pPr>
    </w:p>
    <w:p w:rsidR="00F34489" w:rsidRDefault="00DA5F9A" w:rsidP="00F34489">
      <w:pPr>
        <w:spacing w:after="0"/>
        <w:ind w:firstLine="720"/>
        <w:jc w:val="both"/>
        <w:rPr>
          <w:rFonts w:ascii="Times New Roman" w:hAnsi="Times New Roman"/>
          <w:sz w:val="20"/>
          <w:szCs w:val="20"/>
        </w:rPr>
      </w:pPr>
      <w:r w:rsidRPr="003D1638">
        <w:rPr>
          <w:rFonts w:ascii="Times New Roman" w:hAnsi="Times New Roman"/>
          <w:b/>
          <w:sz w:val="20"/>
          <w:szCs w:val="20"/>
        </w:rPr>
        <w:t>Администрация</w:t>
      </w:r>
      <w:r w:rsidR="00950179" w:rsidRPr="003D1638">
        <w:rPr>
          <w:rFonts w:ascii="Times New Roman" w:hAnsi="Times New Roman"/>
          <w:b/>
          <w:sz w:val="20"/>
          <w:szCs w:val="20"/>
        </w:rPr>
        <w:t xml:space="preserve"> Дальнереченского городского округа</w:t>
      </w:r>
      <w:r w:rsidRPr="003D1638">
        <w:rPr>
          <w:rFonts w:ascii="Times New Roman" w:hAnsi="Times New Roman"/>
          <w:sz w:val="20"/>
          <w:szCs w:val="20"/>
        </w:rPr>
        <w:t>, именуемая</w:t>
      </w:r>
      <w:r w:rsidR="00950179" w:rsidRPr="003D1638">
        <w:rPr>
          <w:rFonts w:ascii="Times New Roman" w:hAnsi="Times New Roman"/>
          <w:sz w:val="20"/>
          <w:szCs w:val="20"/>
        </w:rPr>
        <w:t xml:space="preserve"> в дальнейшем «</w:t>
      </w:r>
      <w:r w:rsidR="00950179" w:rsidRPr="003D1638">
        <w:rPr>
          <w:rFonts w:ascii="Times New Roman" w:hAnsi="Times New Roman"/>
          <w:b/>
          <w:sz w:val="20"/>
          <w:szCs w:val="20"/>
        </w:rPr>
        <w:t>Заказчик»</w:t>
      </w:r>
      <w:r w:rsidR="00950179" w:rsidRPr="003D1638">
        <w:rPr>
          <w:rFonts w:ascii="Times New Roman" w:hAnsi="Times New Roman"/>
          <w:sz w:val="20"/>
          <w:szCs w:val="20"/>
        </w:rPr>
        <w:t xml:space="preserve">, в лице </w:t>
      </w:r>
      <w:r w:rsidR="00871EC7" w:rsidRPr="003D1638">
        <w:rPr>
          <w:rFonts w:ascii="Times New Roman" w:hAnsi="Times New Roman"/>
          <w:sz w:val="20"/>
          <w:szCs w:val="20"/>
        </w:rPr>
        <w:t>Г</w:t>
      </w:r>
      <w:r w:rsidRPr="003D1638">
        <w:rPr>
          <w:rFonts w:ascii="Times New Roman" w:hAnsi="Times New Roman"/>
          <w:sz w:val="20"/>
          <w:szCs w:val="20"/>
        </w:rPr>
        <w:t>лавы Дальнереченского городского округа Старкова Сергея Владимировича</w:t>
      </w:r>
      <w:r w:rsidR="00FB234A" w:rsidRPr="003D1638">
        <w:rPr>
          <w:rFonts w:ascii="Times New Roman" w:hAnsi="Times New Roman"/>
          <w:sz w:val="20"/>
          <w:szCs w:val="20"/>
        </w:rPr>
        <w:t>, действующего</w:t>
      </w:r>
      <w:r w:rsidR="00950179" w:rsidRPr="003D1638">
        <w:rPr>
          <w:rFonts w:ascii="Times New Roman" w:hAnsi="Times New Roman"/>
          <w:sz w:val="20"/>
          <w:szCs w:val="20"/>
        </w:rPr>
        <w:t xml:space="preserve">  на основании Устава, с одной стороны, и </w:t>
      </w:r>
      <w:r w:rsidR="00F34489" w:rsidRPr="009A014D">
        <w:rPr>
          <w:rFonts w:ascii="Times New Roman" w:hAnsi="Times New Roman"/>
          <w:b/>
          <w:color w:val="000000"/>
          <w:sz w:val="20"/>
          <w:szCs w:val="20"/>
        </w:rPr>
        <w:t>Индивидуальный предприниматель Филипенко Вадим Юрьевич</w:t>
      </w:r>
      <w:r w:rsidR="00F34489" w:rsidRPr="009A014D">
        <w:rPr>
          <w:rFonts w:ascii="Times New Roman" w:hAnsi="Times New Roman"/>
          <w:color w:val="000000"/>
          <w:sz w:val="20"/>
          <w:szCs w:val="20"/>
        </w:rPr>
        <w:t xml:space="preserve">, </w:t>
      </w:r>
      <w:r w:rsidR="00F34489">
        <w:rPr>
          <w:rFonts w:ascii="Times New Roman" w:hAnsi="Times New Roman"/>
          <w:sz w:val="20"/>
          <w:szCs w:val="20"/>
        </w:rPr>
        <w:t>победитель</w:t>
      </w:r>
      <w:r w:rsidR="00F34489" w:rsidRPr="009A014D">
        <w:rPr>
          <w:rFonts w:ascii="Times New Roman" w:hAnsi="Times New Roman"/>
          <w:sz w:val="20"/>
          <w:szCs w:val="20"/>
        </w:rPr>
        <w:t xml:space="preserve"> элект</w:t>
      </w:r>
      <w:r w:rsidR="00F34489">
        <w:rPr>
          <w:rFonts w:ascii="Times New Roman" w:hAnsi="Times New Roman"/>
          <w:sz w:val="20"/>
          <w:szCs w:val="20"/>
        </w:rPr>
        <w:t xml:space="preserve">ронного аукциона № </w:t>
      </w:r>
      <w:r w:rsidR="00F34489" w:rsidRPr="00F34489">
        <w:rPr>
          <w:rFonts w:ascii="Times New Roman" w:hAnsi="Times New Roman"/>
          <w:bCs/>
          <w:color w:val="000000"/>
          <w:sz w:val="20"/>
        </w:rPr>
        <w:t>0120300000121000001</w:t>
      </w:r>
      <w:r w:rsidR="00F34489" w:rsidRPr="009A014D">
        <w:rPr>
          <w:rFonts w:ascii="Times New Roman" w:hAnsi="Times New Roman"/>
          <w:b/>
          <w:sz w:val="20"/>
          <w:szCs w:val="20"/>
        </w:rPr>
        <w:t xml:space="preserve"> </w:t>
      </w:r>
      <w:r w:rsidR="00F34489" w:rsidRPr="009A014D">
        <w:rPr>
          <w:rFonts w:ascii="Times New Roman" w:hAnsi="Times New Roman"/>
          <w:sz w:val="20"/>
          <w:szCs w:val="20"/>
        </w:rPr>
        <w:t xml:space="preserve">именуемый  в дальнейшем </w:t>
      </w:r>
      <w:r w:rsidR="00F34489" w:rsidRPr="009A014D">
        <w:rPr>
          <w:rFonts w:ascii="Times New Roman" w:hAnsi="Times New Roman"/>
          <w:b/>
          <w:sz w:val="20"/>
          <w:szCs w:val="20"/>
        </w:rPr>
        <w:t>«Подрядчик»</w:t>
      </w:r>
      <w:r w:rsidR="00F34489" w:rsidRPr="009A014D">
        <w:rPr>
          <w:rFonts w:ascii="Times New Roman" w:hAnsi="Times New Roman"/>
          <w:sz w:val="20"/>
          <w:szCs w:val="20"/>
        </w:rPr>
        <w:t xml:space="preserve">, в лице </w:t>
      </w:r>
      <w:r w:rsidR="00F34489" w:rsidRPr="009A014D">
        <w:rPr>
          <w:rFonts w:ascii="Times New Roman" w:hAnsi="Times New Roman"/>
          <w:color w:val="000000"/>
          <w:sz w:val="20"/>
          <w:szCs w:val="20"/>
        </w:rPr>
        <w:t>Филипенко Вадима Юрьевича</w:t>
      </w:r>
      <w:r w:rsidR="00F34489" w:rsidRPr="009A014D">
        <w:rPr>
          <w:rFonts w:ascii="Times New Roman" w:hAnsi="Times New Roman"/>
          <w:sz w:val="20"/>
          <w:szCs w:val="20"/>
        </w:rPr>
        <w:t xml:space="preserve"> действующего на основании ОГРИП</w:t>
      </w:r>
      <w:r w:rsidR="00F34489" w:rsidRPr="00950179">
        <w:rPr>
          <w:rFonts w:ascii="Times New Roman" w:hAnsi="Times New Roman"/>
          <w:sz w:val="20"/>
          <w:szCs w:val="20"/>
        </w:rPr>
        <w:t xml:space="preserve">, с другой стороны, вместе именуемые «Стороны», с соблюдением требований Федерального закона </w:t>
      </w:r>
      <w:r w:rsidR="00F34489" w:rsidRPr="00950179">
        <w:rPr>
          <w:rFonts w:ascii="Times New Roman" w:hAnsi="Times New Roman"/>
          <w:kern w:val="26"/>
          <w:sz w:val="20"/>
          <w:szCs w:val="20"/>
        </w:rPr>
        <w:t>от 05.04.2013  № 44-ФЗ «</w:t>
      </w:r>
      <w:r w:rsidR="00F34489" w:rsidRPr="00950179">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F34489" w:rsidRPr="00950179">
        <w:rPr>
          <w:rFonts w:ascii="Times New Roman" w:hAnsi="Times New Roman"/>
          <w:kern w:val="26"/>
          <w:sz w:val="20"/>
          <w:szCs w:val="20"/>
        </w:rPr>
        <w:t xml:space="preserve">» (далее – Федеральный закон № 44-ФЗ),  </w:t>
      </w:r>
      <w:r w:rsidR="00F34489" w:rsidRPr="00950179">
        <w:rPr>
          <w:rFonts w:ascii="Times New Roman" w:hAnsi="Times New Roman"/>
          <w:sz w:val="20"/>
          <w:szCs w:val="20"/>
        </w:rPr>
        <w:t>на основании  Протокола электронного аукциона № </w:t>
      </w:r>
      <w:r w:rsidR="00F34489" w:rsidRPr="00F34489">
        <w:rPr>
          <w:rFonts w:ascii="Times New Roman" w:hAnsi="Times New Roman"/>
          <w:bCs/>
          <w:color w:val="000000"/>
          <w:sz w:val="20"/>
        </w:rPr>
        <w:t>120300000121000001</w:t>
      </w:r>
      <w:r w:rsidR="00F34489">
        <w:rPr>
          <w:bCs/>
          <w:color w:val="000000"/>
          <w:sz w:val="20"/>
        </w:rPr>
        <w:t>-</w:t>
      </w:r>
      <w:r w:rsidR="00AB4F46">
        <w:rPr>
          <w:bCs/>
          <w:color w:val="000000"/>
          <w:sz w:val="20"/>
        </w:rPr>
        <w:t>2</w:t>
      </w:r>
      <w:r w:rsidR="00A65C45">
        <w:rPr>
          <w:rFonts w:ascii="Times New Roman" w:hAnsi="Times New Roman"/>
          <w:sz w:val="20"/>
          <w:szCs w:val="20"/>
        </w:rPr>
        <w:t xml:space="preserve"> от «04» июня</w:t>
      </w:r>
      <w:r w:rsidR="00F34489">
        <w:rPr>
          <w:rFonts w:ascii="Times New Roman" w:hAnsi="Times New Roman"/>
          <w:sz w:val="20"/>
          <w:szCs w:val="20"/>
        </w:rPr>
        <w:t xml:space="preserve"> 2021 </w:t>
      </w:r>
      <w:r w:rsidR="00F34489" w:rsidRPr="00950179">
        <w:rPr>
          <w:rFonts w:ascii="Times New Roman" w:hAnsi="Times New Roman"/>
          <w:sz w:val="20"/>
          <w:szCs w:val="20"/>
        </w:rPr>
        <w:t>года, заключили настоящий муниципальный контракт (далее Контракт) о нижеследующем:</w:t>
      </w:r>
    </w:p>
    <w:p w:rsidR="005F2491" w:rsidRPr="003D1638" w:rsidRDefault="005F2491" w:rsidP="0077025E">
      <w:pPr>
        <w:spacing w:after="0" w:line="240" w:lineRule="auto"/>
        <w:jc w:val="both"/>
        <w:rPr>
          <w:rFonts w:ascii="Times New Roman" w:hAnsi="Times New Roman"/>
          <w:sz w:val="20"/>
          <w:szCs w:val="20"/>
        </w:rPr>
      </w:pPr>
    </w:p>
    <w:p w:rsidR="00950179" w:rsidRPr="003D1638" w:rsidRDefault="00950179" w:rsidP="003D1638">
      <w:pPr>
        <w:numPr>
          <w:ilvl w:val="0"/>
          <w:numId w:val="2"/>
        </w:numPr>
        <w:spacing w:after="0" w:line="240" w:lineRule="auto"/>
        <w:ind w:left="0"/>
        <w:jc w:val="center"/>
        <w:rPr>
          <w:rFonts w:ascii="Times New Roman" w:hAnsi="Times New Roman"/>
          <w:b/>
          <w:sz w:val="20"/>
          <w:szCs w:val="20"/>
        </w:rPr>
      </w:pPr>
      <w:r w:rsidRPr="003D1638">
        <w:rPr>
          <w:rFonts w:ascii="Times New Roman" w:hAnsi="Times New Roman"/>
          <w:b/>
          <w:sz w:val="20"/>
          <w:szCs w:val="20"/>
        </w:rPr>
        <w:t>ПРЕДМЕТ КОНТРАКТА</w:t>
      </w:r>
    </w:p>
    <w:p w:rsidR="0077025E" w:rsidRDefault="00597ED1" w:rsidP="0077025E">
      <w:pPr>
        <w:pStyle w:val="parametervalue"/>
        <w:numPr>
          <w:ilvl w:val="1"/>
          <w:numId w:val="14"/>
        </w:numPr>
        <w:spacing w:before="0" w:beforeAutospacing="0" w:after="0" w:afterAutospacing="0"/>
        <w:jc w:val="both"/>
        <w:rPr>
          <w:i/>
          <w:sz w:val="20"/>
          <w:szCs w:val="20"/>
        </w:rPr>
      </w:pPr>
      <w:r w:rsidRPr="003D1638">
        <w:rPr>
          <w:sz w:val="20"/>
          <w:szCs w:val="20"/>
        </w:rPr>
        <w:t xml:space="preserve">Подрядчик обязуется выполнить собственными силами  и средствами  </w:t>
      </w:r>
      <w:r w:rsidRPr="003D1638">
        <w:rPr>
          <w:i/>
          <w:sz w:val="20"/>
          <w:szCs w:val="20"/>
        </w:rPr>
        <w:t xml:space="preserve">работы </w:t>
      </w:r>
      <w:r w:rsidR="005D14EC" w:rsidRPr="003D1638">
        <w:rPr>
          <w:b/>
          <w:i/>
          <w:sz w:val="20"/>
          <w:szCs w:val="20"/>
        </w:rPr>
        <w:t xml:space="preserve"> </w:t>
      </w:r>
      <w:r w:rsidR="00DA5F9A" w:rsidRPr="003D1638">
        <w:rPr>
          <w:i/>
          <w:sz w:val="20"/>
          <w:szCs w:val="20"/>
        </w:rPr>
        <w:t xml:space="preserve">по устройству </w:t>
      </w:r>
    </w:p>
    <w:p w:rsidR="00950179" w:rsidRPr="003D1638" w:rsidRDefault="00DA5F9A" w:rsidP="003D1638">
      <w:pPr>
        <w:pStyle w:val="parametervalue"/>
        <w:spacing w:before="0" w:beforeAutospacing="0" w:after="0" w:afterAutospacing="0"/>
        <w:jc w:val="both"/>
        <w:rPr>
          <w:i/>
          <w:sz w:val="20"/>
          <w:szCs w:val="20"/>
        </w:rPr>
      </w:pPr>
      <w:r w:rsidRPr="003D1638">
        <w:rPr>
          <w:i/>
          <w:sz w:val="20"/>
          <w:szCs w:val="20"/>
        </w:rPr>
        <w:t>тротуаров и искусственной неровности на проезжей части к прилегающим территориям МБОУ СОШ № 3 и МБОУ СОШ № 6 в г. Дальнереченске, Приморского края</w:t>
      </w:r>
      <w:r w:rsidR="00597ED1" w:rsidRPr="003D1638">
        <w:rPr>
          <w:i/>
          <w:sz w:val="20"/>
          <w:szCs w:val="20"/>
        </w:rPr>
        <w:t xml:space="preserve">, </w:t>
      </w:r>
      <w:r w:rsidR="00597ED1" w:rsidRPr="003D1638">
        <w:rPr>
          <w:sz w:val="20"/>
          <w:szCs w:val="20"/>
        </w:rPr>
        <w:t>в дальнейшем именуемые «Работы», в соответствии с условиями настоящего Контракта, Техническим заданием, а Заказчик обязуется принять их результат, и оплатить выполненные работы в порядке и на условиях, предусмотренных настоящим Контрактом.</w:t>
      </w:r>
    </w:p>
    <w:p w:rsidR="00950179" w:rsidRPr="003D1638" w:rsidRDefault="00950179" w:rsidP="003D1638">
      <w:pPr>
        <w:spacing w:after="0" w:line="240" w:lineRule="auto"/>
        <w:ind w:firstLine="708"/>
        <w:jc w:val="both"/>
        <w:rPr>
          <w:rFonts w:ascii="Times New Roman" w:hAnsi="Times New Roman"/>
          <w:sz w:val="20"/>
          <w:szCs w:val="20"/>
        </w:rPr>
      </w:pPr>
      <w:r w:rsidRPr="003D1638">
        <w:rPr>
          <w:rFonts w:ascii="Times New Roman" w:hAnsi="Times New Roman"/>
          <w:sz w:val="20"/>
          <w:szCs w:val="20"/>
        </w:rPr>
        <w:t>1.2. Перечень    работ    и    требования    к    работам    определены  в Техническом задании (Приложение №1),  являющимся неотъемлемой частью настоящего Контракта.</w:t>
      </w:r>
    </w:p>
    <w:p w:rsidR="00950179" w:rsidRPr="003D1638" w:rsidRDefault="00DA5F9A" w:rsidP="003D1638">
      <w:pPr>
        <w:pStyle w:val="parametervalue"/>
        <w:spacing w:before="0" w:beforeAutospacing="0" w:after="0" w:afterAutospacing="0"/>
        <w:jc w:val="both"/>
        <w:rPr>
          <w:sz w:val="20"/>
          <w:szCs w:val="20"/>
        </w:rPr>
      </w:pPr>
      <w:r w:rsidRPr="003D1638">
        <w:rPr>
          <w:sz w:val="20"/>
          <w:szCs w:val="20"/>
        </w:rPr>
        <w:t xml:space="preserve">       </w:t>
      </w:r>
      <w:r w:rsidR="007F175B" w:rsidRPr="003D1638">
        <w:rPr>
          <w:sz w:val="20"/>
          <w:szCs w:val="20"/>
        </w:rPr>
        <w:t xml:space="preserve">       </w:t>
      </w:r>
      <w:r w:rsidR="00BE732E" w:rsidRPr="003D1638">
        <w:rPr>
          <w:sz w:val="20"/>
          <w:szCs w:val="20"/>
        </w:rPr>
        <w:t xml:space="preserve"> </w:t>
      </w:r>
      <w:r w:rsidR="00950179" w:rsidRPr="003D1638">
        <w:rPr>
          <w:sz w:val="20"/>
          <w:szCs w:val="20"/>
        </w:rPr>
        <w:t xml:space="preserve">1.3. Работы </w:t>
      </w:r>
      <w:r w:rsidRPr="003D1638">
        <w:rPr>
          <w:sz w:val="20"/>
          <w:szCs w:val="20"/>
        </w:rPr>
        <w:t>по устройству тротуаров и искусственной неровности на проезжей части к прилегающим территориям МБОУ СОШ № 3 и МБОУ СОШ № 6 в г. Дальнереченске,  Приморского края</w:t>
      </w:r>
      <w:r w:rsidR="00950179" w:rsidRPr="003D1638">
        <w:rPr>
          <w:kern w:val="2"/>
          <w:sz w:val="20"/>
          <w:szCs w:val="20"/>
        </w:rPr>
        <w:t xml:space="preserve">, </w:t>
      </w:r>
      <w:r w:rsidR="00EC5441" w:rsidRPr="003D1638">
        <w:rPr>
          <w:kern w:val="2"/>
          <w:sz w:val="20"/>
          <w:szCs w:val="20"/>
        </w:rPr>
        <w:t xml:space="preserve"> </w:t>
      </w:r>
      <w:r w:rsidR="00950179" w:rsidRPr="003D1638">
        <w:rPr>
          <w:sz w:val="20"/>
          <w:szCs w:val="20"/>
        </w:rPr>
        <w:t xml:space="preserve">должны  проводиться в соответствии с  требованиями  необходимых мероприятий по охране труда, охране окружающей среды, защите зеленых насаждений, пожарной безопасности и </w:t>
      </w:r>
      <w:r w:rsidR="00950179" w:rsidRPr="003D1638">
        <w:rPr>
          <w:kern w:val="2"/>
          <w:sz w:val="20"/>
          <w:szCs w:val="20"/>
        </w:rPr>
        <w:t xml:space="preserve"> </w:t>
      </w:r>
      <w:r w:rsidR="00950179" w:rsidRPr="003D1638">
        <w:rPr>
          <w:sz w:val="20"/>
          <w:szCs w:val="20"/>
        </w:rPr>
        <w:t xml:space="preserve">сохранности объектов, несет ответственность за нарушение указанных требований, </w:t>
      </w:r>
      <w:r w:rsidR="00950179" w:rsidRPr="003D1638">
        <w:rPr>
          <w:color w:val="000000"/>
          <w:sz w:val="20"/>
          <w:szCs w:val="20"/>
        </w:rPr>
        <w:t>в предусмотренном настоящим Контрактом порядке и сроки.</w:t>
      </w:r>
    </w:p>
    <w:p w:rsidR="00950179" w:rsidRPr="003D1638" w:rsidRDefault="00950179" w:rsidP="003D1638">
      <w:pPr>
        <w:pStyle w:val="1"/>
        <w:ind w:firstLine="708"/>
        <w:jc w:val="both"/>
        <w:rPr>
          <w:color w:val="000000"/>
          <w:sz w:val="20"/>
        </w:rPr>
      </w:pPr>
      <w:r w:rsidRPr="003D1638">
        <w:rPr>
          <w:sz w:val="20"/>
        </w:rPr>
        <w:t xml:space="preserve">Работы должны производиться в соответствии с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санитарно-гигиенических и экологических норм и правил, </w:t>
      </w:r>
      <w:r w:rsidRPr="003D1638">
        <w:rPr>
          <w:color w:val="000000"/>
          <w:sz w:val="20"/>
        </w:rPr>
        <w:t>в предусмотренном настоящим Контрактом порядке и сроки.</w:t>
      </w:r>
    </w:p>
    <w:p w:rsidR="00CE7E69" w:rsidRPr="003D1638" w:rsidRDefault="00CE7E69" w:rsidP="003D1638">
      <w:pPr>
        <w:tabs>
          <w:tab w:val="left" w:pos="675"/>
        </w:tabs>
        <w:spacing w:after="0" w:line="240" w:lineRule="auto"/>
        <w:ind w:firstLine="705"/>
        <w:jc w:val="both"/>
        <w:rPr>
          <w:rFonts w:ascii="Times New Roman" w:hAnsi="Times New Roman"/>
          <w:sz w:val="20"/>
          <w:szCs w:val="20"/>
        </w:rPr>
      </w:pPr>
      <w:r w:rsidRPr="003D1638">
        <w:rPr>
          <w:rFonts w:ascii="Times New Roman" w:hAnsi="Times New Roman"/>
          <w:sz w:val="20"/>
          <w:szCs w:val="20"/>
          <w:lang w:eastAsia="ru-RU"/>
        </w:rPr>
        <w:tab/>
        <w:t xml:space="preserve">1.4. </w:t>
      </w:r>
      <w:r w:rsidRPr="003D1638">
        <w:rPr>
          <w:rFonts w:ascii="Times New Roman" w:hAnsi="Times New Roman"/>
          <w:sz w:val="20"/>
          <w:szCs w:val="20"/>
        </w:rPr>
        <w:t>Качество выполненных работ должно соответствовать действующим техническим нормам и правилам, техническим рекомендациям по устройству и ремонту дорожных покрытий: СНиП 3.06.03-85 «Автомобильные дороги»; СНиП 11-4-80 "Техника безопасности в строительстве"; ГОСТ Р 50597-93 «Автомобильные дороги и улицы. Требования к эксплуатационному состоянию, допустимому по условиям обеспечения безопасности движения»; Приказ Министерства транспорта РФ от 16.11.2012 г. № 402 «Об утверждении Классификации работ по капитальному ремонту, ремонту и содержанию автомобильных дорог»; Федеральный закон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ВСН 19-89 «Правила приёмки работ при строительстве и ремонте автомобильных дорог».</w:t>
      </w:r>
    </w:p>
    <w:p w:rsidR="005057D3" w:rsidRPr="003D1638" w:rsidRDefault="00950179" w:rsidP="003D1638">
      <w:pPr>
        <w:pStyle w:val="parametervalue"/>
        <w:spacing w:before="0" w:beforeAutospacing="0" w:after="0" w:afterAutospacing="0"/>
        <w:jc w:val="both"/>
        <w:rPr>
          <w:b/>
          <w:bCs/>
          <w:sz w:val="20"/>
          <w:szCs w:val="20"/>
        </w:rPr>
      </w:pPr>
      <w:r w:rsidRPr="003D1638">
        <w:rPr>
          <w:color w:val="000000"/>
          <w:sz w:val="20"/>
          <w:szCs w:val="20"/>
        </w:rPr>
        <w:t xml:space="preserve">         </w:t>
      </w:r>
      <w:r w:rsidR="00935510" w:rsidRPr="003D1638">
        <w:rPr>
          <w:color w:val="000000"/>
          <w:sz w:val="20"/>
          <w:szCs w:val="20"/>
        </w:rPr>
        <w:t xml:space="preserve">    </w:t>
      </w:r>
      <w:r w:rsidR="009C19A3" w:rsidRPr="003D1638">
        <w:rPr>
          <w:color w:val="000000"/>
          <w:sz w:val="20"/>
          <w:szCs w:val="20"/>
        </w:rPr>
        <w:t xml:space="preserve"> </w:t>
      </w:r>
      <w:r w:rsidR="00CE7E69" w:rsidRPr="003D1638">
        <w:rPr>
          <w:color w:val="000000"/>
          <w:sz w:val="20"/>
          <w:szCs w:val="20"/>
        </w:rPr>
        <w:t>1.5</w:t>
      </w:r>
      <w:r w:rsidRPr="003D1638">
        <w:rPr>
          <w:color w:val="000000"/>
          <w:sz w:val="20"/>
          <w:szCs w:val="20"/>
        </w:rPr>
        <w:t xml:space="preserve">. Место выполнения работ: </w:t>
      </w:r>
      <w:r w:rsidR="00DA5F9A" w:rsidRPr="003D1638">
        <w:rPr>
          <w:sz w:val="20"/>
          <w:szCs w:val="20"/>
        </w:rPr>
        <w:t>Проезжая часть к прилегающим территориям МБОУ СОШ № 6 по ул. Рябуха,59 и МБОУ СОШ № 3 по ул. 45 лет Октября,68 в  г. Дальнереченске, Приморского края</w:t>
      </w:r>
      <w:r w:rsidR="00CD5BAB" w:rsidRPr="003D1638">
        <w:rPr>
          <w:b/>
          <w:bCs/>
          <w:sz w:val="20"/>
          <w:szCs w:val="20"/>
        </w:rPr>
        <w:t>.</w:t>
      </w:r>
    </w:p>
    <w:p w:rsidR="00941E6A" w:rsidRPr="003D1638" w:rsidRDefault="00941E6A" w:rsidP="003D1638">
      <w:pPr>
        <w:pStyle w:val="parametervalue"/>
        <w:spacing w:before="0" w:beforeAutospacing="0" w:after="0" w:afterAutospacing="0"/>
        <w:jc w:val="both"/>
        <w:rPr>
          <w:b/>
          <w:bCs/>
          <w:sz w:val="20"/>
          <w:szCs w:val="20"/>
        </w:rPr>
      </w:pPr>
    </w:p>
    <w:p w:rsidR="00950179" w:rsidRPr="003D1638" w:rsidRDefault="00950179" w:rsidP="003D1638">
      <w:pPr>
        <w:numPr>
          <w:ilvl w:val="0"/>
          <w:numId w:val="1"/>
        </w:numPr>
        <w:spacing w:after="0" w:line="240" w:lineRule="auto"/>
        <w:ind w:left="0"/>
        <w:jc w:val="center"/>
        <w:rPr>
          <w:rFonts w:ascii="Times New Roman" w:hAnsi="Times New Roman"/>
          <w:b/>
          <w:sz w:val="20"/>
          <w:szCs w:val="20"/>
        </w:rPr>
      </w:pPr>
      <w:r w:rsidRPr="003D1638">
        <w:rPr>
          <w:rFonts w:ascii="Times New Roman" w:hAnsi="Times New Roman"/>
          <w:b/>
          <w:sz w:val="20"/>
          <w:szCs w:val="20"/>
        </w:rPr>
        <w:t>СРОКИ ВЫПОЛНЕНИЯ РАБОТ</w:t>
      </w:r>
    </w:p>
    <w:p w:rsidR="00950179" w:rsidRPr="003D1638" w:rsidRDefault="00950179" w:rsidP="003D1638">
      <w:pPr>
        <w:spacing w:after="0" w:line="240" w:lineRule="auto"/>
        <w:ind w:firstLine="360"/>
        <w:jc w:val="both"/>
        <w:rPr>
          <w:rFonts w:ascii="Times New Roman" w:hAnsi="Times New Roman"/>
          <w:sz w:val="20"/>
          <w:szCs w:val="20"/>
        </w:rPr>
      </w:pPr>
      <w:r w:rsidRPr="003D1638">
        <w:rPr>
          <w:rFonts w:ascii="Times New Roman" w:hAnsi="Times New Roman"/>
          <w:sz w:val="20"/>
          <w:szCs w:val="20"/>
        </w:rPr>
        <w:t xml:space="preserve">      2.1. Работы, предусмотренные настоящим Контрактом, осуществляются Подрядчиком в следующие  календарные  сроки:  </w:t>
      </w:r>
    </w:p>
    <w:p w:rsidR="00DC61B6" w:rsidRPr="003D1638" w:rsidRDefault="00950179" w:rsidP="003D1638">
      <w:pPr>
        <w:pStyle w:val="parametervalue"/>
        <w:spacing w:before="0" w:beforeAutospacing="0" w:after="0" w:afterAutospacing="0"/>
        <w:jc w:val="both"/>
        <w:rPr>
          <w:kern w:val="2"/>
          <w:sz w:val="20"/>
          <w:szCs w:val="20"/>
        </w:rPr>
      </w:pPr>
      <w:r w:rsidRPr="003D1638">
        <w:rPr>
          <w:sz w:val="20"/>
          <w:szCs w:val="20"/>
        </w:rPr>
        <w:t xml:space="preserve">Срок выполнения работ: </w:t>
      </w:r>
      <w:r w:rsidR="00DC61B6" w:rsidRPr="003D1638">
        <w:rPr>
          <w:kern w:val="2"/>
          <w:sz w:val="20"/>
          <w:szCs w:val="20"/>
        </w:rPr>
        <w:t>С  момента заключени</w:t>
      </w:r>
      <w:r w:rsidR="00611AA2" w:rsidRPr="003D1638">
        <w:rPr>
          <w:kern w:val="2"/>
          <w:sz w:val="20"/>
          <w:szCs w:val="20"/>
        </w:rPr>
        <w:t xml:space="preserve">я муниципального контракта до </w:t>
      </w:r>
      <w:r w:rsidR="007D583E" w:rsidRPr="003D1638">
        <w:rPr>
          <w:kern w:val="2"/>
          <w:sz w:val="20"/>
          <w:szCs w:val="20"/>
        </w:rPr>
        <w:t>31 августа  2021</w:t>
      </w:r>
      <w:r w:rsidR="00DC61B6" w:rsidRPr="003D1638">
        <w:rPr>
          <w:kern w:val="2"/>
          <w:sz w:val="20"/>
          <w:szCs w:val="20"/>
        </w:rPr>
        <w:t xml:space="preserve"> года,</w:t>
      </w:r>
    </w:p>
    <w:p w:rsidR="00797A80" w:rsidRPr="003D1638" w:rsidRDefault="00DC61B6" w:rsidP="003D1638">
      <w:pPr>
        <w:spacing w:after="0" w:line="240" w:lineRule="auto"/>
        <w:rPr>
          <w:rFonts w:ascii="Times New Roman" w:hAnsi="Times New Roman"/>
          <w:sz w:val="20"/>
          <w:szCs w:val="20"/>
        </w:rPr>
      </w:pPr>
      <w:r w:rsidRPr="003D1638">
        <w:rPr>
          <w:rFonts w:ascii="Times New Roman" w:hAnsi="Times New Roman"/>
          <w:sz w:val="20"/>
          <w:szCs w:val="20"/>
          <w:lang w:eastAsia="ru-RU"/>
        </w:rPr>
        <w:t>согласно графика выполнения работ.</w:t>
      </w:r>
      <w:r w:rsidRPr="003D1638">
        <w:rPr>
          <w:rFonts w:ascii="Times New Roman" w:hAnsi="Times New Roman"/>
          <w:color w:val="FF0000"/>
          <w:sz w:val="20"/>
          <w:szCs w:val="20"/>
          <w:lang w:eastAsia="ru-RU"/>
        </w:rPr>
        <w:t xml:space="preserve">  </w:t>
      </w:r>
      <w:r w:rsidRPr="003D1638">
        <w:rPr>
          <w:rFonts w:ascii="Times New Roman" w:hAnsi="Times New Roman"/>
          <w:sz w:val="20"/>
          <w:szCs w:val="20"/>
        </w:rPr>
        <w:t>Подрядчик в праве досрочно выполнить работы по согласованию с Заказчиком.</w:t>
      </w:r>
    </w:p>
    <w:p w:rsidR="00950179" w:rsidRPr="003D1638" w:rsidRDefault="00950179" w:rsidP="003D1638">
      <w:pPr>
        <w:numPr>
          <w:ilvl w:val="0"/>
          <w:numId w:val="1"/>
        </w:numPr>
        <w:spacing w:after="0" w:line="240" w:lineRule="auto"/>
        <w:ind w:left="0"/>
        <w:jc w:val="center"/>
        <w:rPr>
          <w:rFonts w:ascii="Times New Roman" w:hAnsi="Times New Roman"/>
          <w:b/>
          <w:sz w:val="20"/>
          <w:szCs w:val="20"/>
        </w:rPr>
      </w:pPr>
      <w:r w:rsidRPr="003D1638">
        <w:rPr>
          <w:rFonts w:ascii="Times New Roman" w:hAnsi="Times New Roman"/>
          <w:b/>
          <w:sz w:val="20"/>
          <w:szCs w:val="20"/>
        </w:rPr>
        <w:t>СТОИМОСТЬ РАБОТ И ПОРЯДОК РАСЧЕТОВ</w:t>
      </w:r>
    </w:p>
    <w:p w:rsidR="004B4ACB" w:rsidRPr="003D1638" w:rsidRDefault="00950179" w:rsidP="003D1638">
      <w:pPr>
        <w:tabs>
          <w:tab w:val="num" w:pos="0"/>
        </w:tabs>
        <w:spacing w:after="0" w:line="240" w:lineRule="auto"/>
        <w:jc w:val="both"/>
        <w:rPr>
          <w:rFonts w:ascii="Times New Roman" w:hAnsi="Times New Roman"/>
          <w:sz w:val="20"/>
          <w:szCs w:val="20"/>
        </w:rPr>
      </w:pPr>
      <w:r w:rsidRPr="003D1638">
        <w:rPr>
          <w:rFonts w:ascii="Times New Roman" w:hAnsi="Times New Roman"/>
          <w:sz w:val="20"/>
          <w:szCs w:val="20"/>
        </w:rPr>
        <w:tab/>
      </w:r>
      <w:r w:rsidR="004B4ACB" w:rsidRPr="003D1638">
        <w:rPr>
          <w:rFonts w:ascii="Times New Roman" w:hAnsi="Times New Roman"/>
          <w:sz w:val="20"/>
          <w:szCs w:val="20"/>
        </w:rPr>
        <w:t>3.1. Цена по настоящему Контракту определяется на основании протокола электронного аукциона № </w:t>
      </w:r>
      <w:r w:rsidR="002D7340" w:rsidRPr="00F34489">
        <w:rPr>
          <w:rFonts w:ascii="Times New Roman" w:hAnsi="Times New Roman"/>
          <w:bCs/>
          <w:color w:val="000000"/>
          <w:sz w:val="20"/>
        </w:rPr>
        <w:t>120300000121000001</w:t>
      </w:r>
      <w:r w:rsidR="002D7340">
        <w:rPr>
          <w:bCs/>
          <w:color w:val="000000"/>
          <w:sz w:val="20"/>
        </w:rPr>
        <w:t>-</w:t>
      </w:r>
      <w:r w:rsidR="00CA534B">
        <w:rPr>
          <w:bCs/>
          <w:color w:val="000000"/>
          <w:sz w:val="20"/>
        </w:rPr>
        <w:t>2</w:t>
      </w:r>
      <w:r w:rsidR="00D669B1">
        <w:rPr>
          <w:rFonts w:ascii="Times New Roman" w:hAnsi="Times New Roman"/>
          <w:sz w:val="20"/>
          <w:szCs w:val="20"/>
        </w:rPr>
        <w:t xml:space="preserve"> от «04» июня</w:t>
      </w:r>
      <w:r w:rsidR="002D7340">
        <w:rPr>
          <w:rFonts w:ascii="Times New Roman" w:hAnsi="Times New Roman"/>
          <w:sz w:val="20"/>
          <w:szCs w:val="20"/>
        </w:rPr>
        <w:t xml:space="preserve"> 2021 </w:t>
      </w:r>
      <w:r w:rsidR="002D7340" w:rsidRPr="00950179">
        <w:rPr>
          <w:rFonts w:ascii="Times New Roman" w:hAnsi="Times New Roman"/>
          <w:sz w:val="20"/>
          <w:szCs w:val="20"/>
        </w:rPr>
        <w:t>года</w:t>
      </w:r>
      <w:r w:rsidR="002D7340" w:rsidRPr="003D1638">
        <w:rPr>
          <w:rFonts w:ascii="Times New Roman" w:hAnsi="Times New Roman"/>
          <w:sz w:val="20"/>
          <w:szCs w:val="20"/>
        </w:rPr>
        <w:t xml:space="preserve"> </w:t>
      </w:r>
      <w:r w:rsidR="004B4ACB" w:rsidRPr="003D1638">
        <w:rPr>
          <w:rFonts w:ascii="Times New Roman" w:hAnsi="Times New Roman"/>
          <w:sz w:val="20"/>
          <w:szCs w:val="20"/>
        </w:rPr>
        <w:t>и включает в себя все расходы Подрядчика, уплату налогов, сборов и другие обязательные платежи и расходы связанные с исполнением Контракта.</w:t>
      </w:r>
    </w:p>
    <w:p w:rsidR="004B4ACB" w:rsidRPr="003D1638" w:rsidRDefault="004B4ACB" w:rsidP="003D1638">
      <w:pPr>
        <w:spacing w:after="0" w:line="240" w:lineRule="auto"/>
        <w:ind w:firstLine="708"/>
        <w:jc w:val="both"/>
        <w:rPr>
          <w:rFonts w:ascii="Times New Roman" w:hAnsi="Times New Roman"/>
          <w:sz w:val="20"/>
          <w:szCs w:val="20"/>
        </w:rPr>
      </w:pPr>
      <w:r w:rsidRPr="003D1638">
        <w:rPr>
          <w:rFonts w:ascii="Times New Roman" w:hAnsi="Times New Roman"/>
          <w:sz w:val="20"/>
          <w:szCs w:val="20"/>
        </w:rPr>
        <w:t xml:space="preserve">3.1.2. Оплата по Контракту осуществляется в рублях Российской Федерации. </w:t>
      </w:r>
    </w:p>
    <w:p w:rsidR="004B4ACB" w:rsidRPr="003D1638" w:rsidRDefault="004B4ACB" w:rsidP="003D1638">
      <w:pPr>
        <w:suppressAutoHyphens/>
        <w:spacing w:after="0" w:line="240" w:lineRule="auto"/>
        <w:ind w:firstLine="708"/>
        <w:rPr>
          <w:rFonts w:ascii="Times New Roman" w:eastAsia="MS Mincho" w:hAnsi="Times New Roman"/>
          <w:sz w:val="20"/>
          <w:szCs w:val="20"/>
        </w:rPr>
      </w:pPr>
      <w:r w:rsidRPr="003D1638">
        <w:rPr>
          <w:rFonts w:ascii="Times New Roman" w:hAnsi="Times New Roman"/>
          <w:sz w:val="20"/>
          <w:szCs w:val="20"/>
        </w:rPr>
        <w:t>3.2. Цена по настоя</w:t>
      </w:r>
      <w:r w:rsidR="002D7340">
        <w:rPr>
          <w:rFonts w:ascii="Times New Roman" w:hAnsi="Times New Roman"/>
          <w:sz w:val="20"/>
          <w:szCs w:val="20"/>
        </w:rPr>
        <w:t xml:space="preserve">щему Контракту, составляет </w:t>
      </w:r>
      <w:r w:rsidR="00D669B1">
        <w:rPr>
          <w:rFonts w:ascii="Times New Roman" w:hAnsi="Times New Roman"/>
          <w:sz w:val="20"/>
          <w:szCs w:val="20"/>
        </w:rPr>
        <w:t>4 020 202</w:t>
      </w:r>
      <w:r w:rsidR="002D7340">
        <w:rPr>
          <w:rFonts w:ascii="Times New Roman" w:hAnsi="Times New Roman"/>
          <w:sz w:val="20"/>
          <w:szCs w:val="20"/>
        </w:rPr>
        <w:t xml:space="preserve"> </w:t>
      </w:r>
      <w:r w:rsidRPr="003D1638">
        <w:rPr>
          <w:rFonts w:ascii="Times New Roman" w:hAnsi="Times New Roman"/>
          <w:sz w:val="20"/>
          <w:szCs w:val="20"/>
        </w:rPr>
        <w:t>(</w:t>
      </w:r>
      <w:r w:rsidR="00D669B1">
        <w:rPr>
          <w:rFonts w:ascii="Times New Roman" w:hAnsi="Times New Roman"/>
          <w:sz w:val="20"/>
          <w:szCs w:val="20"/>
        </w:rPr>
        <w:t>четыре миллиона двадцать тысяч двести два) рубля 02</w:t>
      </w:r>
      <w:r w:rsidR="002D7340">
        <w:rPr>
          <w:rFonts w:ascii="Times New Roman" w:hAnsi="Times New Roman"/>
          <w:sz w:val="20"/>
          <w:szCs w:val="20"/>
        </w:rPr>
        <w:t xml:space="preserve"> </w:t>
      </w:r>
      <w:r w:rsidR="00D669B1">
        <w:rPr>
          <w:rFonts w:ascii="Times New Roman" w:hAnsi="Times New Roman"/>
          <w:sz w:val="20"/>
          <w:szCs w:val="20"/>
        </w:rPr>
        <w:t xml:space="preserve"> копейки</w:t>
      </w:r>
      <w:r w:rsidRPr="003D1638">
        <w:rPr>
          <w:rFonts w:ascii="Times New Roman" w:hAnsi="Times New Roman"/>
          <w:sz w:val="20"/>
          <w:szCs w:val="20"/>
        </w:rPr>
        <w:t xml:space="preserve">  за счет средств бюджета  Приморского края и бюджета  Дальнереченского городского округа, </w:t>
      </w:r>
      <w:r w:rsidR="002D7340">
        <w:rPr>
          <w:rFonts w:ascii="Times New Roman" w:eastAsia="MS Mincho" w:hAnsi="Times New Roman"/>
          <w:sz w:val="20"/>
          <w:szCs w:val="20"/>
        </w:rPr>
        <w:t>НДС не предусмотрен</w:t>
      </w:r>
      <w:r w:rsidRPr="003D1638">
        <w:rPr>
          <w:rFonts w:ascii="Times New Roman" w:eastAsia="MS Mincho" w:hAnsi="Times New Roman"/>
          <w:sz w:val="20"/>
          <w:szCs w:val="20"/>
        </w:rPr>
        <w:t>.</w:t>
      </w:r>
    </w:p>
    <w:p w:rsidR="004B4ACB" w:rsidRPr="003D1638" w:rsidRDefault="004B4ACB" w:rsidP="003D1638">
      <w:pPr>
        <w:suppressAutoHyphens/>
        <w:snapToGrid w:val="0"/>
        <w:spacing w:after="0" w:line="240" w:lineRule="auto"/>
        <w:ind w:firstLine="709"/>
        <w:jc w:val="both"/>
        <w:rPr>
          <w:rFonts w:ascii="Times New Roman" w:hAnsi="Times New Roman"/>
          <w:color w:val="000000" w:themeColor="text1"/>
          <w:sz w:val="20"/>
          <w:szCs w:val="20"/>
          <w:lang w:eastAsia="ar-SA"/>
        </w:rPr>
      </w:pPr>
      <w:r w:rsidRPr="003D1638">
        <w:rPr>
          <w:rFonts w:ascii="Times New Roman" w:hAnsi="Times New Roman"/>
          <w:color w:val="000000" w:themeColor="text1"/>
          <w:sz w:val="20"/>
          <w:szCs w:val="20"/>
        </w:rPr>
        <w:lastRenderedPageBreak/>
        <w:t xml:space="preserve">Цена Контракта устанавливается в российских рублях и </w:t>
      </w:r>
      <w:r w:rsidRPr="003D1638">
        <w:rPr>
          <w:rFonts w:ascii="Times New Roman" w:hAnsi="Times New Roman"/>
          <w:color w:val="000000" w:themeColor="text1"/>
          <w:sz w:val="20"/>
          <w:szCs w:val="20"/>
          <w:lang w:eastAsia="ar-SA"/>
        </w:rPr>
        <w:t>включает в себя все расходы Подрядчика, необходимые для исполнения Контракта, в том числе (при необходимости): стоимость выполнения работ, стоимость материала, гарантийные обязательства, доставку, хранение, погрузо-разгрузочные, транспортные расходы, сборку, утилизацию мусора и упаковки, стоимость оплаты труда работников, расходы на страхование, уплату налогов, сборов, таможенных пошлин, другие обязательные платежи в соответствии с действующим законодательством Российской Федерации, а также иные платежи и расходы, которые необходимо понести Подрядчику для исполнения настоящего Контракта.</w:t>
      </w:r>
    </w:p>
    <w:p w:rsidR="004B4ACB" w:rsidRPr="003D1638" w:rsidRDefault="004B4ACB" w:rsidP="003D1638">
      <w:pPr>
        <w:pStyle w:val="ae"/>
        <w:widowControl w:val="0"/>
        <w:tabs>
          <w:tab w:val="left" w:pos="993"/>
        </w:tabs>
        <w:spacing w:after="0" w:line="240" w:lineRule="auto"/>
        <w:ind w:left="0" w:firstLine="567"/>
        <w:jc w:val="both"/>
        <w:rPr>
          <w:rFonts w:ascii="Times New Roman" w:hAnsi="Times New Roman"/>
          <w:sz w:val="20"/>
          <w:szCs w:val="20"/>
        </w:rPr>
      </w:pPr>
      <w:r w:rsidRPr="003D1638">
        <w:rPr>
          <w:rFonts w:ascii="Times New Roman" w:hAnsi="Times New Roman"/>
          <w:sz w:val="20"/>
          <w:szCs w:val="20"/>
        </w:rPr>
        <w:t xml:space="preserve">3.2.1. Цена Контракта является твердой и изменению не подлежит, за исключением случаев, </w:t>
      </w:r>
      <w:r w:rsidRPr="003D1638">
        <w:rPr>
          <w:rStyle w:val="blk"/>
          <w:rFonts w:ascii="Times New Roman" w:hAnsi="Times New Roman"/>
          <w:sz w:val="20"/>
          <w:szCs w:val="20"/>
        </w:rPr>
        <w:t>предусмотренных ст. 34 и ст. 95 Закона № 44-ФЗ</w:t>
      </w:r>
      <w:r w:rsidRPr="003D1638">
        <w:rPr>
          <w:rFonts w:ascii="Times New Roman" w:hAnsi="Times New Roman"/>
          <w:sz w:val="20"/>
          <w:szCs w:val="20"/>
        </w:rPr>
        <w:t xml:space="preserve"> и настоящим Контрактом.</w:t>
      </w:r>
    </w:p>
    <w:p w:rsidR="004B4ACB" w:rsidRPr="003D1638" w:rsidRDefault="004B4ACB" w:rsidP="003D1638">
      <w:pPr>
        <w:pStyle w:val="ae"/>
        <w:widowControl w:val="0"/>
        <w:tabs>
          <w:tab w:val="left" w:pos="993"/>
        </w:tabs>
        <w:spacing w:after="0" w:line="240" w:lineRule="auto"/>
        <w:ind w:left="0" w:firstLine="567"/>
        <w:jc w:val="both"/>
        <w:rPr>
          <w:rFonts w:ascii="Times New Roman" w:hAnsi="Times New Roman"/>
          <w:sz w:val="20"/>
          <w:szCs w:val="20"/>
        </w:rPr>
      </w:pPr>
      <w:r w:rsidRPr="003D1638">
        <w:rPr>
          <w:rFonts w:ascii="Times New Roman" w:hAnsi="Times New Roman"/>
          <w:sz w:val="20"/>
          <w:szCs w:val="20"/>
        </w:rPr>
        <w:t>3.2.1.1. Изменение цены предусмотрено в следующих случаях:</w:t>
      </w:r>
    </w:p>
    <w:p w:rsidR="004B4ACB" w:rsidRPr="003D1638" w:rsidRDefault="004B4ACB" w:rsidP="003D1638">
      <w:pPr>
        <w:pStyle w:val="ae"/>
        <w:widowControl w:val="0"/>
        <w:tabs>
          <w:tab w:val="left" w:pos="993"/>
        </w:tabs>
        <w:spacing w:after="0" w:line="240" w:lineRule="auto"/>
        <w:ind w:left="0" w:firstLine="567"/>
        <w:jc w:val="both"/>
        <w:rPr>
          <w:rFonts w:ascii="Times New Roman" w:hAnsi="Times New Roman"/>
          <w:sz w:val="20"/>
          <w:szCs w:val="20"/>
        </w:rPr>
      </w:pPr>
      <w:r w:rsidRPr="003D1638">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4B4ACB" w:rsidRPr="003D1638" w:rsidRDefault="004B4ACB" w:rsidP="003D1638">
      <w:pPr>
        <w:pStyle w:val="ae"/>
        <w:widowControl w:val="0"/>
        <w:tabs>
          <w:tab w:val="left" w:pos="993"/>
        </w:tabs>
        <w:spacing w:after="0" w:line="240" w:lineRule="auto"/>
        <w:ind w:left="0" w:firstLine="567"/>
        <w:jc w:val="both"/>
        <w:rPr>
          <w:rFonts w:ascii="Times New Roman" w:hAnsi="Times New Roman"/>
          <w:sz w:val="20"/>
          <w:szCs w:val="20"/>
        </w:rPr>
      </w:pPr>
      <w:r w:rsidRPr="003D1638">
        <w:rPr>
          <w:rFonts w:ascii="Times New Roman" w:hAnsi="Times New Roman"/>
          <w:sz w:val="20"/>
          <w:szCs w:val="20"/>
        </w:rPr>
        <w:t>б)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работы, но не более чем на десять процентов цены Контракта. При уменьшении предусмотренных Контрактом объема работы стороны Контракта обязаны уменьшить цену Контракта исходя из цены работы.</w:t>
      </w:r>
    </w:p>
    <w:p w:rsidR="004B4ACB" w:rsidRPr="003D1638" w:rsidRDefault="004B4ACB" w:rsidP="003D1638">
      <w:pPr>
        <w:widowControl w:val="0"/>
        <w:tabs>
          <w:tab w:val="left" w:pos="750"/>
        </w:tabs>
        <w:spacing w:after="0" w:line="240" w:lineRule="auto"/>
        <w:jc w:val="both"/>
        <w:rPr>
          <w:rFonts w:ascii="Times New Roman" w:hAnsi="Times New Roman"/>
          <w:sz w:val="20"/>
          <w:szCs w:val="20"/>
        </w:rPr>
      </w:pPr>
      <w:r w:rsidRPr="003D1638">
        <w:rPr>
          <w:rFonts w:ascii="Times New Roman" w:hAnsi="Times New Roman"/>
          <w:sz w:val="20"/>
          <w:szCs w:val="20"/>
        </w:rPr>
        <w:t xml:space="preserve">            3.3. Для приемки фактически выполненных работ  Подрядчик представляет Заказчику следующие документы: </w:t>
      </w:r>
    </w:p>
    <w:p w:rsidR="00B36A68" w:rsidRPr="003D1638" w:rsidRDefault="00B36A68" w:rsidP="003D1638">
      <w:pPr>
        <w:spacing w:after="0" w:line="240" w:lineRule="auto"/>
        <w:jc w:val="both"/>
        <w:rPr>
          <w:rFonts w:ascii="Times New Roman" w:hAnsi="Times New Roman"/>
          <w:sz w:val="20"/>
          <w:szCs w:val="20"/>
        </w:rPr>
      </w:pPr>
      <w:r w:rsidRPr="003D1638">
        <w:rPr>
          <w:rFonts w:ascii="Times New Roman" w:hAnsi="Times New Roman"/>
          <w:sz w:val="20"/>
          <w:szCs w:val="20"/>
        </w:rPr>
        <w:t>- журнал производства работ;</w:t>
      </w:r>
    </w:p>
    <w:p w:rsidR="00B36A68" w:rsidRPr="003D1638" w:rsidRDefault="00361325" w:rsidP="003D1638">
      <w:pPr>
        <w:spacing w:after="0" w:line="240" w:lineRule="auto"/>
        <w:rPr>
          <w:rFonts w:ascii="Times New Roman" w:hAnsi="Times New Roman"/>
          <w:sz w:val="20"/>
          <w:szCs w:val="20"/>
        </w:rPr>
      </w:pPr>
      <w:r>
        <w:rPr>
          <w:rFonts w:ascii="Times New Roman" w:hAnsi="Times New Roman"/>
          <w:sz w:val="20"/>
          <w:szCs w:val="20"/>
        </w:rPr>
        <w:t>-</w:t>
      </w:r>
      <w:r w:rsidR="00B36A68" w:rsidRPr="003D1638">
        <w:rPr>
          <w:rFonts w:ascii="Times New Roman" w:hAnsi="Times New Roman"/>
          <w:sz w:val="20"/>
          <w:szCs w:val="20"/>
        </w:rPr>
        <w:t xml:space="preserve">сертификаты и паспорта качества на применяемые материалы и изделия; </w:t>
      </w:r>
    </w:p>
    <w:p w:rsidR="00B36A68" w:rsidRPr="003D1638" w:rsidRDefault="00361325" w:rsidP="003D1638">
      <w:pPr>
        <w:spacing w:after="0" w:line="240" w:lineRule="auto"/>
        <w:rPr>
          <w:rFonts w:ascii="Times New Roman" w:hAnsi="Times New Roman"/>
          <w:sz w:val="20"/>
          <w:szCs w:val="20"/>
        </w:rPr>
      </w:pPr>
      <w:r>
        <w:rPr>
          <w:rFonts w:ascii="Times New Roman" w:hAnsi="Times New Roman"/>
          <w:sz w:val="20"/>
          <w:szCs w:val="20"/>
        </w:rPr>
        <w:t>-</w:t>
      </w:r>
      <w:r w:rsidR="00B36A68" w:rsidRPr="003D1638">
        <w:rPr>
          <w:rFonts w:ascii="Times New Roman" w:hAnsi="Times New Roman"/>
          <w:sz w:val="20"/>
          <w:szCs w:val="20"/>
        </w:rPr>
        <w:t>лабораторные испытания асфальтобетонного покрытия</w:t>
      </w:r>
      <w:r w:rsidR="00316C47">
        <w:rPr>
          <w:rFonts w:ascii="Times New Roman" w:hAnsi="Times New Roman"/>
          <w:sz w:val="20"/>
          <w:szCs w:val="20"/>
        </w:rPr>
        <w:t xml:space="preserve"> </w:t>
      </w:r>
      <w:r w:rsidR="00316C47" w:rsidRPr="003D1638">
        <w:rPr>
          <w:rFonts w:ascii="Times New Roman" w:hAnsi="Times New Roman"/>
          <w:sz w:val="20"/>
          <w:szCs w:val="20"/>
        </w:rPr>
        <w:t>(при наличии)</w:t>
      </w:r>
      <w:r w:rsidR="00B36A68" w:rsidRPr="003D1638">
        <w:rPr>
          <w:rFonts w:ascii="Times New Roman" w:hAnsi="Times New Roman"/>
          <w:sz w:val="20"/>
          <w:szCs w:val="20"/>
        </w:rPr>
        <w:t>;</w:t>
      </w:r>
    </w:p>
    <w:p w:rsidR="00B36A68" w:rsidRPr="003D1638" w:rsidRDefault="00361325" w:rsidP="003D1638">
      <w:pPr>
        <w:spacing w:after="0" w:line="240" w:lineRule="auto"/>
        <w:jc w:val="both"/>
        <w:rPr>
          <w:rFonts w:ascii="Times New Roman" w:hAnsi="Times New Roman"/>
          <w:sz w:val="20"/>
          <w:szCs w:val="20"/>
        </w:rPr>
      </w:pPr>
      <w:r>
        <w:rPr>
          <w:rFonts w:ascii="Times New Roman" w:hAnsi="Times New Roman"/>
          <w:sz w:val="20"/>
          <w:szCs w:val="20"/>
        </w:rPr>
        <w:t>-</w:t>
      </w:r>
      <w:r w:rsidR="00B36A68" w:rsidRPr="003D1638">
        <w:rPr>
          <w:rFonts w:ascii="Times New Roman" w:hAnsi="Times New Roman"/>
          <w:sz w:val="20"/>
          <w:szCs w:val="20"/>
        </w:rPr>
        <w:t>акты на скрытые работы (при наличии);</w:t>
      </w:r>
    </w:p>
    <w:p w:rsidR="00B36A68" w:rsidRPr="003D1638" w:rsidRDefault="00361325" w:rsidP="003D1638">
      <w:pPr>
        <w:spacing w:after="0" w:line="240" w:lineRule="auto"/>
        <w:jc w:val="both"/>
        <w:rPr>
          <w:rFonts w:ascii="Times New Roman" w:hAnsi="Times New Roman"/>
          <w:sz w:val="20"/>
          <w:szCs w:val="20"/>
        </w:rPr>
      </w:pPr>
      <w:r>
        <w:rPr>
          <w:rFonts w:ascii="Times New Roman" w:hAnsi="Times New Roman"/>
          <w:sz w:val="20"/>
          <w:szCs w:val="20"/>
        </w:rPr>
        <w:t>-</w:t>
      </w:r>
      <w:r w:rsidR="00B36A68" w:rsidRPr="003D1638">
        <w:rPr>
          <w:rFonts w:ascii="Times New Roman" w:hAnsi="Times New Roman"/>
          <w:sz w:val="20"/>
          <w:szCs w:val="20"/>
        </w:rPr>
        <w:t>фотоматериал этапов выполнения работ.</w:t>
      </w:r>
    </w:p>
    <w:p w:rsidR="004B4ACB" w:rsidRPr="003D1638" w:rsidRDefault="004B4ACB" w:rsidP="003D1638">
      <w:pPr>
        <w:spacing w:after="0" w:line="240" w:lineRule="auto"/>
        <w:ind w:firstLine="708"/>
        <w:jc w:val="both"/>
        <w:rPr>
          <w:rFonts w:ascii="Times New Roman" w:hAnsi="Times New Roman"/>
          <w:sz w:val="20"/>
          <w:szCs w:val="20"/>
        </w:rPr>
      </w:pPr>
      <w:r w:rsidRPr="003D1638">
        <w:rPr>
          <w:rFonts w:ascii="Times New Roman" w:hAnsi="Times New Roman"/>
          <w:sz w:val="20"/>
          <w:szCs w:val="20"/>
        </w:rPr>
        <w:t xml:space="preserve">При не полной комплектности документов, представленных Подрядчиком в адрес Заказчика, следует мотивированный отказ от проведения приемки. </w:t>
      </w:r>
    </w:p>
    <w:p w:rsidR="004B4ACB" w:rsidRPr="003D1638" w:rsidRDefault="004B4ACB" w:rsidP="003D1638">
      <w:pPr>
        <w:spacing w:after="0" w:line="240" w:lineRule="auto"/>
        <w:ind w:firstLine="708"/>
        <w:jc w:val="both"/>
        <w:rPr>
          <w:rFonts w:ascii="Times New Roman" w:hAnsi="Times New Roman"/>
          <w:sz w:val="20"/>
          <w:szCs w:val="20"/>
        </w:rPr>
      </w:pPr>
      <w:r w:rsidRPr="003D1638">
        <w:rPr>
          <w:rFonts w:ascii="Times New Roman" w:hAnsi="Times New Roman"/>
          <w:sz w:val="20"/>
          <w:szCs w:val="20"/>
        </w:rPr>
        <w:t>3.4. Оплата за выполненные в рамках настоящего Контракта Работы производится Заказчиком в течение 15 (пятнадцати) рабочих дней с даты подписания Заказчиком акта о приемке выполненных работ и справки о стоимости выполненных работ и затрат, составленные по унифицированным формам КС-2 и КС-3 (утвержденных Постановлением Госкомстата РФ №100 от 11.11.1999 г.).</w:t>
      </w:r>
    </w:p>
    <w:p w:rsidR="004B4ACB" w:rsidRPr="003D1638" w:rsidRDefault="004B4ACB" w:rsidP="003D1638">
      <w:pPr>
        <w:widowControl w:val="0"/>
        <w:spacing w:after="0" w:line="240" w:lineRule="auto"/>
        <w:ind w:firstLine="709"/>
        <w:jc w:val="both"/>
        <w:rPr>
          <w:rFonts w:ascii="Times New Roman" w:hAnsi="Times New Roman"/>
          <w:kern w:val="2"/>
          <w:sz w:val="20"/>
          <w:szCs w:val="20"/>
        </w:rPr>
      </w:pPr>
      <w:r w:rsidRPr="003D1638">
        <w:rPr>
          <w:rFonts w:ascii="Times New Roman" w:hAnsi="Times New Roman"/>
          <w:sz w:val="20"/>
          <w:szCs w:val="20"/>
        </w:rPr>
        <w:t xml:space="preserve">Сумма, подлежащая по настоящему Контракту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sidRPr="003D1638">
        <w:rPr>
          <w:rFonts w:ascii="Times New Roman" w:hAnsi="Times New Roman"/>
          <w:kern w:val="2"/>
          <w:sz w:val="20"/>
          <w:szCs w:val="20"/>
        </w:rPr>
        <w:t>Выплата аванса не предусмотрена.</w:t>
      </w:r>
    </w:p>
    <w:p w:rsidR="004B4ACB" w:rsidRPr="003D1638" w:rsidRDefault="004B4ACB" w:rsidP="003D1638">
      <w:pPr>
        <w:tabs>
          <w:tab w:val="num" w:pos="0"/>
        </w:tabs>
        <w:spacing w:after="0" w:line="240" w:lineRule="auto"/>
        <w:jc w:val="both"/>
        <w:rPr>
          <w:rFonts w:ascii="Times New Roman" w:hAnsi="Times New Roman"/>
          <w:kern w:val="2"/>
          <w:sz w:val="20"/>
          <w:szCs w:val="20"/>
        </w:rPr>
      </w:pPr>
      <w:r w:rsidRPr="003D1638">
        <w:rPr>
          <w:rFonts w:ascii="Times New Roman" w:hAnsi="Times New Roman"/>
          <w:sz w:val="20"/>
          <w:szCs w:val="20"/>
        </w:rPr>
        <w:t xml:space="preserve">              3.4.1. Заказчик вправе в случае невыполнения или ненадлежащего выполнения Подрядчиком обязательств, предусмотренных настоящим Контрактом, уменьшить сумму платежа, подлежащего перечислению Подрядчику, на сумму начисленной неустойки (пеней, штрафов), предусмотренных Контрактом, в связи с неисполнением и/или ненадлежащим исполнением Подрядчиком своих контрактных обязательств.</w:t>
      </w:r>
    </w:p>
    <w:p w:rsidR="00950179" w:rsidRPr="003D1638" w:rsidRDefault="00950179" w:rsidP="003D1638">
      <w:pPr>
        <w:tabs>
          <w:tab w:val="num" w:pos="0"/>
        </w:tabs>
        <w:spacing w:after="0" w:line="240" w:lineRule="auto"/>
        <w:jc w:val="center"/>
        <w:rPr>
          <w:rFonts w:ascii="Times New Roman" w:hAnsi="Times New Roman"/>
          <w:b/>
          <w:color w:val="000000"/>
          <w:sz w:val="20"/>
          <w:szCs w:val="20"/>
        </w:rPr>
      </w:pPr>
      <w:r w:rsidRPr="003D1638">
        <w:rPr>
          <w:rFonts w:ascii="Times New Roman" w:hAnsi="Times New Roman"/>
          <w:b/>
          <w:color w:val="000000"/>
          <w:sz w:val="20"/>
          <w:szCs w:val="20"/>
        </w:rPr>
        <w:t>4.ОБЯЗАННОСТИ ПОДРЯДЧИКА</w:t>
      </w:r>
    </w:p>
    <w:p w:rsidR="00950179" w:rsidRPr="003D1638" w:rsidRDefault="00950179" w:rsidP="003D1638">
      <w:pPr>
        <w:spacing w:after="0" w:line="240" w:lineRule="auto"/>
        <w:ind w:firstLine="708"/>
        <w:jc w:val="both"/>
        <w:rPr>
          <w:rFonts w:ascii="Times New Roman" w:hAnsi="Times New Roman"/>
          <w:sz w:val="20"/>
          <w:szCs w:val="20"/>
        </w:rPr>
      </w:pPr>
      <w:r w:rsidRPr="003D1638">
        <w:rPr>
          <w:rFonts w:ascii="Times New Roman" w:hAnsi="Times New Roman"/>
          <w:b/>
          <w:sz w:val="20"/>
          <w:szCs w:val="20"/>
        </w:rPr>
        <w:t>4.1.Подрядчик обязан</w:t>
      </w:r>
      <w:r w:rsidRPr="003D1638">
        <w:rPr>
          <w:rFonts w:ascii="Times New Roman" w:hAnsi="Times New Roman"/>
          <w:sz w:val="20"/>
          <w:szCs w:val="20"/>
        </w:rPr>
        <w:t>:</w:t>
      </w:r>
    </w:p>
    <w:p w:rsidR="00441E38" w:rsidRPr="003D1638" w:rsidRDefault="00576AA3" w:rsidP="003D1638">
      <w:pPr>
        <w:pStyle w:val="31"/>
        <w:spacing w:after="0"/>
        <w:ind w:left="0" w:firstLine="708"/>
        <w:rPr>
          <w:sz w:val="20"/>
        </w:rPr>
      </w:pPr>
      <w:r w:rsidRPr="003D1638">
        <w:rPr>
          <w:sz w:val="20"/>
        </w:rPr>
        <w:t xml:space="preserve">4.1.1. Обеспечить производство работ в полном соответствии с требованиями настоящего </w:t>
      </w:r>
      <w:r w:rsidR="00AC1F85" w:rsidRPr="003D1638">
        <w:rPr>
          <w:sz w:val="20"/>
        </w:rPr>
        <w:t>контракта</w:t>
      </w:r>
      <w:r w:rsidRPr="003D1638">
        <w:rPr>
          <w:sz w:val="20"/>
        </w:rPr>
        <w:t xml:space="preserve"> и действующих нормативно-технических документов, согласно утвержденному техническому заданию</w:t>
      </w:r>
      <w:r w:rsidR="00441E38" w:rsidRPr="003D1638">
        <w:rPr>
          <w:sz w:val="20"/>
        </w:rPr>
        <w:t>.</w:t>
      </w:r>
    </w:p>
    <w:p w:rsidR="00576AA3" w:rsidRPr="003D1638" w:rsidRDefault="00441E38" w:rsidP="003D1638">
      <w:pPr>
        <w:pStyle w:val="31"/>
        <w:spacing w:after="0"/>
        <w:ind w:left="0" w:firstLine="708"/>
        <w:rPr>
          <w:sz w:val="20"/>
        </w:rPr>
      </w:pPr>
      <w:r w:rsidRPr="003D1638">
        <w:rPr>
          <w:sz w:val="20"/>
        </w:rPr>
        <w:t>4.1.2</w:t>
      </w:r>
      <w:r w:rsidR="00576AA3" w:rsidRPr="003D1638">
        <w:rPr>
          <w:sz w:val="20"/>
        </w:rPr>
        <w:t>. Обеспечить при проведении работ соблюдение требований техники безопасности, противопожарной и экологической безопасности, требований других нормативно-технических документов.</w:t>
      </w:r>
    </w:p>
    <w:p w:rsidR="00576AA3" w:rsidRPr="003D1638" w:rsidRDefault="00441E38" w:rsidP="003D1638">
      <w:pPr>
        <w:pStyle w:val="21"/>
        <w:tabs>
          <w:tab w:val="left" w:pos="0"/>
        </w:tabs>
        <w:spacing w:after="0" w:line="240" w:lineRule="auto"/>
        <w:ind w:left="0" w:firstLine="708"/>
        <w:rPr>
          <w:sz w:val="20"/>
        </w:rPr>
      </w:pPr>
      <w:r w:rsidRPr="003D1638">
        <w:rPr>
          <w:sz w:val="20"/>
        </w:rPr>
        <w:t>4.1.3</w:t>
      </w:r>
      <w:r w:rsidR="00576AA3" w:rsidRPr="003D1638">
        <w:rPr>
          <w:sz w:val="20"/>
        </w:rPr>
        <w:t>. Немедленно известить Заказчика и до получения от него указаний приостановить работы при обнаружении:</w:t>
      </w:r>
    </w:p>
    <w:p w:rsidR="00576AA3" w:rsidRPr="003D1638" w:rsidRDefault="00576AA3" w:rsidP="003D1638">
      <w:pPr>
        <w:pStyle w:val="21"/>
        <w:tabs>
          <w:tab w:val="left" w:pos="0"/>
          <w:tab w:val="left" w:pos="851"/>
        </w:tabs>
        <w:spacing w:after="0" w:line="240" w:lineRule="auto"/>
        <w:ind w:left="0" w:firstLine="708"/>
        <w:rPr>
          <w:sz w:val="20"/>
        </w:rPr>
      </w:pPr>
      <w:r w:rsidRPr="003D1638">
        <w:rPr>
          <w:sz w:val="20"/>
        </w:rPr>
        <w:t>- возможных неблагоприятных для Заказчика последствий выполнения его указаний о способе исполнения работы;</w:t>
      </w:r>
    </w:p>
    <w:p w:rsidR="00576AA3" w:rsidRPr="003D1638" w:rsidRDefault="00576AA3" w:rsidP="003D1638">
      <w:pPr>
        <w:pStyle w:val="21"/>
        <w:tabs>
          <w:tab w:val="left" w:pos="0"/>
          <w:tab w:val="left" w:pos="851"/>
        </w:tabs>
        <w:spacing w:after="0" w:line="240" w:lineRule="auto"/>
        <w:ind w:left="0" w:firstLine="708"/>
        <w:rPr>
          <w:sz w:val="20"/>
        </w:rPr>
      </w:pPr>
      <w:r w:rsidRPr="003D1638">
        <w:rPr>
          <w:sz w:val="20"/>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576AA3" w:rsidRPr="003D1638" w:rsidRDefault="00397941" w:rsidP="003D1638">
      <w:pPr>
        <w:pStyle w:val="31"/>
        <w:spacing w:after="0"/>
        <w:ind w:left="0" w:firstLine="708"/>
        <w:rPr>
          <w:sz w:val="20"/>
        </w:rPr>
      </w:pPr>
      <w:r w:rsidRPr="003D1638">
        <w:rPr>
          <w:sz w:val="20"/>
        </w:rPr>
        <w:t>4.1.4</w:t>
      </w:r>
      <w:r w:rsidR="00576AA3" w:rsidRPr="003D1638">
        <w:rPr>
          <w:sz w:val="20"/>
        </w:rPr>
        <w:t>. Обеспечить своевременное устранение недостатков и дефектов, выявленных при приемке работ, за свой счет.</w:t>
      </w:r>
    </w:p>
    <w:p w:rsidR="00576AA3" w:rsidRPr="003D1638" w:rsidRDefault="00397941" w:rsidP="003D1638">
      <w:pPr>
        <w:spacing w:after="0" w:line="240" w:lineRule="auto"/>
        <w:ind w:firstLine="709"/>
        <w:rPr>
          <w:rFonts w:ascii="Times New Roman" w:hAnsi="Times New Roman"/>
          <w:sz w:val="20"/>
          <w:szCs w:val="20"/>
        </w:rPr>
      </w:pPr>
      <w:r w:rsidRPr="003D1638">
        <w:rPr>
          <w:rFonts w:ascii="Times New Roman" w:hAnsi="Times New Roman"/>
          <w:sz w:val="20"/>
          <w:szCs w:val="20"/>
        </w:rPr>
        <w:t>4.1.5</w:t>
      </w:r>
      <w:r w:rsidR="00576AA3" w:rsidRPr="003D1638">
        <w:rPr>
          <w:rFonts w:ascii="Times New Roman" w:hAnsi="Times New Roman"/>
          <w:sz w:val="20"/>
          <w:szCs w:val="20"/>
        </w:rPr>
        <w:t xml:space="preserve">. Предоставлять </w:t>
      </w:r>
      <w:r w:rsidRPr="003D1638">
        <w:rPr>
          <w:rFonts w:ascii="Times New Roman" w:hAnsi="Times New Roman"/>
          <w:sz w:val="20"/>
          <w:szCs w:val="20"/>
        </w:rPr>
        <w:t xml:space="preserve">при необходимости </w:t>
      </w:r>
      <w:r w:rsidR="00576AA3" w:rsidRPr="003D1638">
        <w:rPr>
          <w:rFonts w:ascii="Times New Roman" w:hAnsi="Times New Roman"/>
          <w:sz w:val="20"/>
          <w:szCs w:val="20"/>
        </w:rPr>
        <w:t xml:space="preserve">по требованию экспертной организации, привлеченной Заказчиком для принятия результатов работы, дополнительные материалы, относящиеся к условиям исполнения </w:t>
      </w:r>
      <w:r w:rsidR="00FE1AE9" w:rsidRPr="003D1638">
        <w:rPr>
          <w:rFonts w:ascii="Times New Roman" w:hAnsi="Times New Roman"/>
          <w:sz w:val="20"/>
          <w:szCs w:val="20"/>
        </w:rPr>
        <w:t>К</w:t>
      </w:r>
      <w:r w:rsidR="00576AA3" w:rsidRPr="003D1638">
        <w:rPr>
          <w:rFonts w:ascii="Times New Roman" w:hAnsi="Times New Roman"/>
          <w:sz w:val="20"/>
          <w:szCs w:val="20"/>
        </w:rPr>
        <w:t xml:space="preserve">онтракта и отдельным этапам исполнения </w:t>
      </w:r>
      <w:r w:rsidR="00FE1AE9" w:rsidRPr="003D1638">
        <w:rPr>
          <w:rFonts w:ascii="Times New Roman" w:hAnsi="Times New Roman"/>
          <w:sz w:val="20"/>
          <w:szCs w:val="20"/>
        </w:rPr>
        <w:t>К</w:t>
      </w:r>
      <w:r w:rsidR="00576AA3" w:rsidRPr="003D1638">
        <w:rPr>
          <w:rFonts w:ascii="Times New Roman" w:hAnsi="Times New Roman"/>
          <w:sz w:val="20"/>
          <w:szCs w:val="20"/>
        </w:rPr>
        <w:t>онтракта.</w:t>
      </w:r>
    </w:p>
    <w:p w:rsidR="00576AA3" w:rsidRPr="003D1638" w:rsidRDefault="00397941" w:rsidP="003D1638">
      <w:pPr>
        <w:pStyle w:val="31"/>
        <w:spacing w:after="0"/>
        <w:ind w:left="0" w:firstLine="708"/>
        <w:rPr>
          <w:sz w:val="20"/>
        </w:rPr>
      </w:pPr>
      <w:r w:rsidRPr="003D1638">
        <w:rPr>
          <w:sz w:val="20"/>
        </w:rPr>
        <w:t>4.1.6</w:t>
      </w:r>
      <w:r w:rsidR="00576AA3" w:rsidRPr="003D1638">
        <w:rPr>
          <w:sz w:val="20"/>
        </w:rPr>
        <w:t xml:space="preserve">. Выполнить иные обязательства, предусмотренные настоящим </w:t>
      </w:r>
      <w:r w:rsidR="00FE1AE9" w:rsidRPr="003D1638">
        <w:rPr>
          <w:sz w:val="20"/>
        </w:rPr>
        <w:t>К</w:t>
      </w:r>
      <w:r w:rsidR="00576AA3" w:rsidRPr="003D1638">
        <w:rPr>
          <w:sz w:val="20"/>
        </w:rPr>
        <w:t>онтрактом и действующим законодательством Российской Федерации.</w:t>
      </w:r>
    </w:p>
    <w:p w:rsidR="00950179" w:rsidRPr="003D1638" w:rsidRDefault="00950179" w:rsidP="003D1638">
      <w:pPr>
        <w:spacing w:after="0" w:line="240" w:lineRule="auto"/>
        <w:ind w:firstLine="708"/>
        <w:jc w:val="both"/>
        <w:rPr>
          <w:rFonts w:ascii="Times New Roman" w:hAnsi="Times New Roman"/>
          <w:b/>
          <w:sz w:val="20"/>
          <w:szCs w:val="20"/>
        </w:rPr>
      </w:pPr>
      <w:r w:rsidRPr="003D1638">
        <w:rPr>
          <w:rFonts w:ascii="Times New Roman" w:hAnsi="Times New Roman"/>
          <w:b/>
          <w:sz w:val="20"/>
          <w:szCs w:val="20"/>
        </w:rPr>
        <w:t xml:space="preserve"> 4.2. Подрядчик вправе:</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-требовать своевременного подписания Заказчиком  акта сдачи-приемки работ по настоящему Контракту;</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-требовать своевременной оплаты выполненных работ в соответствии с подписанным Сторонами актом сдачи-приемки работ;</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lastRenderedPageBreak/>
        <w:t>- участвовать во всех проверках, проводимых Заказчиком;</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исполнять полученные в ходе работ указания Заказчика, если они не противоречат условиям настоящего Контракта;</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выполнять иные обязательства, предусмотренные настоящим Контрактом и действующим законодательством Российской Федерации.</w:t>
      </w:r>
    </w:p>
    <w:p w:rsidR="00950179" w:rsidRPr="003D1638" w:rsidRDefault="00950179" w:rsidP="003D1638">
      <w:pPr>
        <w:spacing w:after="0" w:line="240" w:lineRule="auto"/>
        <w:jc w:val="center"/>
        <w:rPr>
          <w:rFonts w:ascii="Times New Roman" w:hAnsi="Times New Roman"/>
          <w:b/>
          <w:sz w:val="20"/>
          <w:szCs w:val="20"/>
        </w:rPr>
      </w:pPr>
      <w:r w:rsidRPr="003D1638">
        <w:rPr>
          <w:rFonts w:ascii="Times New Roman" w:hAnsi="Times New Roman"/>
          <w:b/>
          <w:sz w:val="20"/>
          <w:szCs w:val="20"/>
        </w:rPr>
        <w:t>5. ОБЯЗАННОСТИ   ЗАКАЗЧИКА</w:t>
      </w:r>
    </w:p>
    <w:p w:rsidR="00950179" w:rsidRPr="003D1638" w:rsidRDefault="00950179" w:rsidP="003D1638">
      <w:pPr>
        <w:tabs>
          <w:tab w:val="num" w:pos="750"/>
        </w:tabs>
        <w:spacing w:after="0" w:line="240" w:lineRule="auto"/>
        <w:jc w:val="both"/>
        <w:rPr>
          <w:rFonts w:ascii="Times New Roman" w:hAnsi="Times New Roman"/>
          <w:sz w:val="20"/>
          <w:szCs w:val="20"/>
        </w:rPr>
      </w:pPr>
      <w:r w:rsidRPr="003D1638">
        <w:rPr>
          <w:rFonts w:ascii="Times New Roman" w:hAnsi="Times New Roman"/>
          <w:sz w:val="20"/>
          <w:szCs w:val="20"/>
        </w:rPr>
        <w:tab/>
        <w:t xml:space="preserve">5.1. </w:t>
      </w:r>
      <w:r w:rsidRPr="003D1638">
        <w:rPr>
          <w:rFonts w:ascii="Times New Roman" w:hAnsi="Times New Roman"/>
          <w:b/>
          <w:sz w:val="20"/>
          <w:szCs w:val="20"/>
        </w:rPr>
        <w:t>Заказчик вправе:</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в любое время проверять ход и качество выполнения работ по настоящему Контракту, не вмешиваясь  в деятельность Подрядчика;</w:t>
      </w:r>
    </w:p>
    <w:p w:rsidR="009D4B0D"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требовать от Подрядчика надлежащего выполнения обязательств в соответствии с Технич</w:t>
      </w:r>
      <w:r w:rsidR="002913DF" w:rsidRPr="003D1638">
        <w:rPr>
          <w:rFonts w:ascii="Times New Roman" w:hAnsi="Times New Roman"/>
          <w:sz w:val="20"/>
          <w:szCs w:val="20"/>
        </w:rPr>
        <w:t>еским заданием (Приложение № 1).</w:t>
      </w:r>
    </w:p>
    <w:p w:rsidR="00950179" w:rsidRPr="003D1638" w:rsidRDefault="00950179" w:rsidP="003D1638">
      <w:pPr>
        <w:tabs>
          <w:tab w:val="num" w:pos="750"/>
        </w:tabs>
        <w:spacing w:after="0" w:line="240" w:lineRule="auto"/>
        <w:jc w:val="both"/>
        <w:rPr>
          <w:rFonts w:ascii="Times New Roman" w:hAnsi="Times New Roman"/>
          <w:b/>
          <w:sz w:val="20"/>
          <w:szCs w:val="20"/>
        </w:rPr>
      </w:pPr>
      <w:r w:rsidRPr="003D1638">
        <w:rPr>
          <w:rFonts w:ascii="Times New Roman" w:hAnsi="Times New Roman"/>
          <w:sz w:val="20"/>
          <w:szCs w:val="20"/>
        </w:rPr>
        <w:tab/>
        <w:t xml:space="preserve">5.2.  </w:t>
      </w:r>
      <w:r w:rsidRPr="003D1638">
        <w:rPr>
          <w:rFonts w:ascii="Times New Roman" w:hAnsi="Times New Roman"/>
          <w:b/>
          <w:sz w:val="20"/>
          <w:szCs w:val="20"/>
        </w:rPr>
        <w:t>Заказчик обязан:</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произвести приемку работ в сроки, предусмотренные настоящим  Контрактом;</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осуществлять технический надзор за выполнением  работ;</w:t>
      </w:r>
    </w:p>
    <w:p w:rsidR="00950179"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своевременно  сообщать в письменной форме Подрядчику о недостатках, обнаруженных в ходе выполнения работ или сдаче-приемке работ;</w:t>
      </w:r>
    </w:p>
    <w:p w:rsidR="009D4B0D" w:rsidRPr="003D1638" w:rsidRDefault="00950179" w:rsidP="003D1638">
      <w:pPr>
        <w:spacing w:after="0" w:line="240" w:lineRule="auto"/>
        <w:jc w:val="both"/>
        <w:rPr>
          <w:rFonts w:ascii="Times New Roman" w:hAnsi="Times New Roman"/>
          <w:sz w:val="20"/>
          <w:szCs w:val="20"/>
        </w:rPr>
      </w:pPr>
      <w:r w:rsidRPr="003D1638">
        <w:rPr>
          <w:rFonts w:ascii="Times New Roman" w:hAnsi="Times New Roman"/>
          <w:sz w:val="20"/>
          <w:szCs w:val="20"/>
        </w:rPr>
        <w:t>- своевременно принять,  в установленном настоящим Контрактом порядке оплачивать выполнение работ Подрядчика</w:t>
      </w:r>
      <w:r w:rsidR="000E2D55" w:rsidRPr="003D1638">
        <w:rPr>
          <w:rFonts w:ascii="Times New Roman" w:hAnsi="Times New Roman"/>
          <w:sz w:val="20"/>
          <w:szCs w:val="20"/>
        </w:rPr>
        <w:t>.</w:t>
      </w:r>
    </w:p>
    <w:p w:rsidR="00950179" w:rsidRPr="003D1638" w:rsidRDefault="00950179" w:rsidP="003D1638">
      <w:pPr>
        <w:tabs>
          <w:tab w:val="num" w:pos="750"/>
        </w:tabs>
        <w:spacing w:after="0" w:line="240" w:lineRule="auto"/>
        <w:jc w:val="both"/>
        <w:rPr>
          <w:rFonts w:ascii="Times New Roman" w:hAnsi="Times New Roman"/>
          <w:sz w:val="20"/>
          <w:szCs w:val="20"/>
        </w:rPr>
      </w:pPr>
      <w:r w:rsidRPr="003D1638">
        <w:rPr>
          <w:rFonts w:ascii="Times New Roman" w:hAnsi="Times New Roman"/>
          <w:sz w:val="20"/>
          <w:szCs w:val="20"/>
        </w:rPr>
        <w:tab/>
        <w:t>5.3. Заказчик не несет ответственности за несоблюдение правил техники безопасности персоналом Подрядчика при производстве работ и не возмещает Подрядчику никаких затрат, связанных с трудовыми увечьями персонала Подрядчика.</w:t>
      </w:r>
    </w:p>
    <w:p w:rsidR="00F86578" w:rsidRPr="003D1638" w:rsidRDefault="00950179" w:rsidP="003D1638">
      <w:pPr>
        <w:tabs>
          <w:tab w:val="num" w:pos="750"/>
        </w:tabs>
        <w:spacing w:after="0" w:line="240" w:lineRule="auto"/>
        <w:jc w:val="both"/>
        <w:rPr>
          <w:rFonts w:ascii="Times New Roman" w:hAnsi="Times New Roman"/>
          <w:sz w:val="20"/>
          <w:szCs w:val="20"/>
        </w:rPr>
      </w:pPr>
      <w:r w:rsidRPr="003D1638">
        <w:rPr>
          <w:rFonts w:ascii="Times New Roman" w:hAnsi="Times New Roman"/>
          <w:sz w:val="20"/>
          <w:szCs w:val="20"/>
        </w:rPr>
        <w:tab/>
        <w:t>5.4. Выполнять иные обязательства, предусмотренные настоящим Контрактом и действующим законодательством Российской Федерации.</w:t>
      </w:r>
    </w:p>
    <w:p w:rsidR="00950179" w:rsidRPr="003D1638" w:rsidRDefault="00950179" w:rsidP="003D1638">
      <w:pPr>
        <w:spacing w:after="0" w:line="240" w:lineRule="auto"/>
        <w:jc w:val="center"/>
        <w:rPr>
          <w:rFonts w:ascii="Times New Roman" w:hAnsi="Times New Roman"/>
          <w:b/>
          <w:sz w:val="20"/>
          <w:szCs w:val="20"/>
        </w:rPr>
      </w:pPr>
      <w:r w:rsidRPr="003D1638">
        <w:rPr>
          <w:rFonts w:ascii="Times New Roman" w:hAnsi="Times New Roman"/>
          <w:b/>
          <w:sz w:val="20"/>
          <w:szCs w:val="20"/>
        </w:rPr>
        <w:t>6. СДАЧА И ПРИЕМКА РАБОТ</w:t>
      </w:r>
    </w:p>
    <w:p w:rsidR="009F2BA6" w:rsidRPr="003D1638" w:rsidRDefault="009F2BA6" w:rsidP="003D1638">
      <w:pPr>
        <w:pStyle w:val="NoNumberNormal"/>
        <w:widowControl/>
        <w:ind w:firstLine="567"/>
        <w:jc w:val="both"/>
        <w:rPr>
          <w:rFonts w:ascii="Times New Roman" w:hAnsi="Times New Roman" w:cs="Times New Roman"/>
        </w:rPr>
      </w:pPr>
      <w:r w:rsidRPr="003D1638">
        <w:rPr>
          <w:rFonts w:ascii="Times New Roman" w:hAnsi="Times New Roman" w:cs="Times New Roman"/>
        </w:rPr>
        <w:t xml:space="preserve"> </w:t>
      </w:r>
      <w:r w:rsidRPr="003D1638">
        <w:rPr>
          <w:rFonts w:ascii="Times New Roman" w:hAnsi="Times New Roman" w:cs="Times New Roman"/>
          <w:lang w:eastAsia="ar-SA"/>
        </w:rPr>
        <w:t xml:space="preserve">6.1. Подрядчик уведомляет Заказчика о готовности к передаче результата выполненных Работ в день окончания выполнения работ. </w:t>
      </w:r>
      <w:r w:rsidRPr="003D1638">
        <w:rPr>
          <w:rFonts w:ascii="Times New Roman" w:eastAsia="Calibri" w:hAnsi="Times New Roman" w:cs="Times New Roman"/>
          <w:lang w:eastAsia="ar-SA"/>
        </w:rPr>
        <w:t>Приемка работ по Контракту осуществляются Сторонами в соответствии с Графиком выполнения работ (Приложение № 2 к Контракту).</w:t>
      </w:r>
    </w:p>
    <w:p w:rsidR="009F2BA6" w:rsidRPr="003D1638" w:rsidRDefault="0030593D"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6.2</w:t>
      </w:r>
      <w:r w:rsidR="009F2BA6" w:rsidRPr="003D1638">
        <w:rPr>
          <w:rFonts w:ascii="Times New Roman" w:hAnsi="Times New Roman"/>
          <w:sz w:val="20"/>
          <w:szCs w:val="20"/>
        </w:rPr>
        <w:t>. Приемка Работ производится Заказчиком в течение 5 (пяти) рабочих дней со дня получен</w:t>
      </w:r>
      <w:r w:rsidRPr="003D1638">
        <w:rPr>
          <w:rFonts w:ascii="Times New Roman" w:hAnsi="Times New Roman"/>
          <w:sz w:val="20"/>
          <w:szCs w:val="20"/>
        </w:rPr>
        <w:t>ия документов, указанных в п.3.3</w:t>
      </w:r>
      <w:r w:rsidR="009F2BA6" w:rsidRPr="003D1638">
        <w:rPr>
          <w:rFonts w:ascii="Times New Roman" w:hAnsi="Times New Roman"/>
          <w:sz w:val="20"/>
          <w:szCs w:val="20"/>
        </w:rPr>
        <w:t>. настоящего Контракта. Указанный в настоящем пункте срок приемки выполненных Работ включает в себя фактическую приемку Работ и их документальное оформление, включающее в себя проверку исполнительной документации, проверку  акта о приемке выполненных работ (форма КС-2) и справки о стоимости выполненных работ и затрат (форма КС-3).</w:t>
      </w:r>
    </w:p>
    <w:p w:rsidR="009F2BA6" w:rsidRPr="003D1638" w:rsidRDefault="009F2BA6"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При возражениях Заказчика, связанных с отдельными видами Работ, их количеством и/или качеством, Акт: о приемке выполненных работ (форма КС-2) не подписывается.</w:t>
      </w:r>
    </w:p>
    <w:p w:rsidR="009F2BA6" w:rsidRPr="003D1638" w:rsidRDefault="003B2767"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6.3</w:t>
      </w:r>
      <w:r w:rsidR="009F2BA6" w:rsidRPr="003D1638">
        <w:rPr>
          <w:rFonts w:ascii="Times New Roman" w:hAnsi="Times New Roman"/>
          <w:sz w:val="20"/>
          <w:szCs w:val="20"/>
        </w:rPr>
        <w:t>. При наличии оснований, Заказчик в течение 5 (пяти) рабочих дней со дня получ</w:t>
      </w:r>
      <w:r w:rsidRPr="003D1638">
        <w:rPr>
          <w:rFonts w:ascii="Times New Roman" w:hAnsi="Times New Roman"/>
          <w:sz w:val="20"/>
          <w:szCs w:val="20"/>
        </w:rPr>
        <w:t>ения документов, указанных в п.3.3</w:t>
      </w:r>
      <w:r w:rsidR="009F2BA6" w:rsidRPr="003D1638">
        <w:rPr>
          <w:rFonts w:ascii="Times New Roman" w:hAnsi="Times New Roman"/>
          <w:sz w:val="20"/>
          <w:szCs w:val="20"/>
        </w:rPr>
        <w:t>. настоящего Контракта, направляет мотивированный отказ в приемке выполненных Работ.</w:t>
      </w:r>
    </w:p>
    <w:p w:rsidR="009F2BA6" w:rsidRPr="003D1638" w:rsidRDefault="00983F23"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6.4</w:t>
      </w:r>
      <w:r w:rsidR="009F2BA6" w:rsidRPr="003D1638">
        <w:rPr>
          <w:rFonts w:ascii="Times New Roman" w:hAnsi="Times New Roman"/>
          <w:sz w:val="20"/>
          <w:szCs w:val="20"/>
        </w:rPr>
        <w:t>. В случае если в процессе исполнения Контракта будут обнаружены некачественно выполненные Работы, то Подрядчик своими силами и без увеличения стоимости работ обязан переделать Работы для обеспечения их надлежащего качества, без увеличения сроков Работ, предусмотренных настоящим Контрактом. Подрядчик обязан согласовать с Заказчиком разумный срок устранения недостатков.</w:t>
      </w:r>
    </w:p>
    <w:p w:rsidR="009F2BA6" w:rsidRPr="003D1638" w:rsidRDefault="00983F23" w:rsidP="003D1638">
      <w:pPr>
        <w:spacing w:after="0" w:line="240" w:lineRule="auto"/>
        <w:ind w:firstLine="567"/>
        <w:jc w:val="both"/>
        <w:rPr>
          <w:rFonts w:ascii="Times New Roman" w:hAnsi="Times New Roman"/>
          <w:sz w:val="20"/>
          <w:szCs w:val="20"/>
        </w:rPr>
      </w:pPr>
      <w:r w:rsidRPr="003D1638">
        <w:rPr>
          <w:rFonts w:ascii="Times New Roman" w:hAnsi="Times New Roman"/>
          <w:sz w:val="20"/>
          <w:szCs w:val="20"/>
        </w:rPr>
        <w:t>6.5</w:t>
      </w:r>
      <w:r w:rsidR="009F2BA6" w:rsidRPr="003D1638">
        <w:rPr>
          <w:rFonts w:ascii="Times New Roman" w:hAnsi="Times New Roman"/>
          <w:sz w:val="20"/>
          <w:szCs w:val="20"/>
        </w:rPr>
        <w:t>. Подрядчик, ненадлежащим образом выполнивший работы, не вправе ссылаться на то, что Заказчик не осуществлял контроль и надзор за их выполнением.</w:t>
      </w:r>
    </w:p>
    <w:p w:rsidR="009F2BA6" w:rsidRPr="003D1638" w:rsidRDefault="00983F23"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6.6</w:t>
      </w:r>
      <w:r w:rsidR="009F2BA6" w:rsidRPr="003D1638">
        <w:rPr>
          <w:rFonts w:ascii="Times New Roman" w:hAnsi="Times New Roman"/>
          <w:sz w:val="20"/>
          <w:szCs w:val="20"/>
        </w:rPr>
        <w:t>.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w:t>
      </w:r>
      <w:r w:rsidRPr="003D1638">
        <w:rPr>
          <w:rFonts w:ascii="Times New Roman" w:hAnsi="Times New Roman"/>
          <w:sz w:val="20"/>
          <w:szCs w:val="20"/>
        </w:rPr>
        <w:t xml:space="preserve"> контрактом, может проводиться З</w:t>
      </w:r>
      <w:r w:rsidR="009F2BA6" w:rsidRPr="003D1638">
        <w:rPr>
          <w:rFonts w:ascii="Times New Roman" w:hAnsi="Times New Roman"/>
          <w:sz w:val="20"/>
          <w:szCs w:val="20"/>
        </w:rPr>
        <w:t>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9F2BA6" w:rsidRPr="003D1638" w:rsidRDefault="009F2BA6"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В случае, если по результатам такой экспертизы установлены нарушения требований Контракта, не препятствующие приемке Работ, в заключении могут содержаться предложения об устранении данных нарушений, в том числе с указанием срока их устранения.</w:t>
      </w:r>
    </w:p>
    <w:p w:rsidR="009F2BA6" w:rsidRPr="003D1638" w:rsidRDefault="00983F23"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6.7</w:t>
      </w:r>
      <w:r w:rsidR="009F2BA6" w:rsidRPr="003D1638">
        <w:rPr>
          <w:rFonts w:ascii="Times New Roman" w:hAnsi="Times New Roman"/>
          <w:sz w:val="20"/>
          <w:szCs w:val="20"/>
        </w:rPr>
        <w:t>. Приемка результатов выполненных Работ оформляется актом и подписывается Заказчиком, со стороны Подрядчика руководителем (либо надлежаще уполномоченным представителем), либо в течение 5 (пяти) рабочих дней с даты полу</w:t>
      </w:r>
      <w:r w:rsidR="004555AA" w:rsidRPr="003D1638">
        <w:rPr>
          <w:rFonts w:ascii="Times New Roman" w:hAnsi="Times New Roman"/>
          <w:sz w:val="20"/>
          <w:szCs w:val="20"/>
        </w:rPr>
        <w:t>чения документов указанных в п.3.3</w:t>
      </w:r>
      <w:r w:rsidR="009F2BA6" w:rsidRPr="003D1638">
        <w:rPr>
          <w:rFonts w:ascii="Times New Roman" w:hAnsi="Times New Roman"/>
          <w:sz w:val="20"/>
          <w:szCs w:val="20"/>
        </w:rPr>
        <w:t>. настоящего Контракта в адрес Подрядчика направляется в письменном виде мотивированный отказ от подписания акта выполненных работ.</w:t>
      </w:r>
    </w:p>
    <w:p w:rsidR="009F2BA6" w:rsidRPr="003D1638" w:rsidRDefault="004F267A"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6.8</w:t>
      </w:r>
      <w:r w:rsidR="009F2BA6" w:rsidRPr="003D1638">
        <w:rPr>
          <w:rFonts w:ascii="Times New Roman" w:hAnsi="Times New Roman"/>
          <w:sz w:val="20"/>
          <w:szCs w:val="20"/>
        </w:rPr>
        <w:t>. При просрочке передачи или приемки результатов выполненных Работ риски случайной гибели или случайного повреждения материалов, оборудования, а также результатов выполненных Работ несет Сторона, допустившая просрочку.</w:t>
      </w:r>
    </w:p>
    <w:p w:rsidR="009F2BA6" w:rsidRPr="003D1638" w:rsidRDefault="0018153C"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w:t>
      </w:r>
      <w:r w:rsidR="009F2BA6" w:rsidRPr="003D1638">
        <w:rPr>
          <w:rFonts w:ascii="Times New Roman" w:hAnsi="Times New Roman"/>
          <w:sz w:val="20"/>
          <w:szCs w:val="20"/>
        </w:rPr>
        <w:t>. Условия производства работ:</w:t>
      </w:r>
    </w:p>
    <w:p w:rsidR="009F2BA6" w:rsidRPr="003D1638" w:rsidRDefault="0018153C"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w:t>
      </w:r>
      <w:r w:rsidR="009F2BA6" w:rsidRPr="003D1638">
        <w:rPr>
          <w:rFonts w:ascii="Times New Roman" w:hAnsi="Times New Roman"/>
          <w:sz w:val="20"/>
          <w:szCs w:val="20"/>
        </w:rPr>
        <w:t>.1.</w:t>
      </w:r>
      <w:r w:rsidR="009F2BA6" w:rsidRPr="003D1638">
        <w:rPr>
          <w:rFonts w:ascii="Times New Roman" w:eastAsiaTheme="minorEastAsia" w:hAnsi="Times New Roman"/>
          <w:bCs/>
          <w:sz w:val="20"/>
          <w:szCs w:val="20"/>
        </w:rPr>
        <w:t>График выполнения работ устанавливает общие сроки выполнения работ и является  неотъемлемой частью Контракта (Приложение № 2 к Контракту). При выполнении работ, в случае невозможности их производства согласно Графику выполнения работ, Подрядчик по согласованию с Заказчиком вправе внести однократно изменения в данный график путем составления и подписания дополнительного соглашения к Контракту. При внесении таких изменений, конечный срок выполнения работ, указанный в первоначальном графике, изменению не подлежит.</w:t>
      </w:r>
    </w:p>
    <w:p w:rsidR="009F2BA6" w:rsidRPr="003D1638" w:rsidRDefault="009F2BA6"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Сроки, установленные Г</w:t>
      </w:r>
      <w:r w:rsidRPr="003D1638">
        <w:rPr>
          <w:rFonts w:ascii="Times New Roman" w:eastAsiaTheme="minorEastAsia" w:hAnsi="Times New Roman"/>
          <w:bCs/>
          <w:sz w:val="20"/>
          <w:szCs w:val="20"/>
        </w:rPr>
        <w:t>рафиком выполнения работ</w:t>
      </w:r>
      <w:r w:rsidRPr="003D1638">
        <w:rPr>
          <w:rFonts w:ascii="Times New Roman" w:hAnsi="Times New Roman"/>
          <w:sz w:val="20"/>
          <w:szCs w:val="20"/>
        </w:rPr>
        <w:t>, являются основополагающими для исчисления периода просрочки</w:t>
      </w:r>
      <w:r w:rsidRPr="003D1638">
        <w:rPr>
          <w:rFonts w:ascii="Times New Roman" w:eastAsiaTheme="minorEastAsia" w:hAnsi="Times New Roman"/>
          <w:bCs/>
          <w:sz w:val="20"/>
          <w:szCs w:val="20"/>
        </w:rPr>
        <w:t>.</w:t>
      </w:r>
    </w:p>
    <w:p w:rsidR="009F2BA6" w:rsidRPr="003D1638" w:rsidRDefault="0018153C"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w:t>
      </w:r>
      <w:r w:rsidR="009F2BA6" w:rsidRPr="003D1638">
        <w:rPr>
          <w:rFonts w:ascii="Times New Roman" w:hAnsi="Times New Roman"/>
          <w:sz w:val="20"/>
          <w:szCs w:val="20"/>
        </w:rPr>
        <w:t xml:space="preserve">.2. Заказчик может назначить своего представителя на объект производства Работ, который от имени </w:t>
      </w:r>
      <w:r w:rsidR="009F2BA6" w:rsidRPr="003D1638">
        <w:rPr>
          <w:rFonts w:ascii="Times New Roman" w:hAnsi="Times New Roman"/>
          <w:sz w:val="20"/>
          <w:szCs w:val="20"/>
        </w:rPr>
        <w:lastRenderedPageBreak/>
        <w:t>Заказчика совместно с Подрядчиком осуществляет контроль за их выполнением и качеством производства Работ, а также производит проверку соответствия используемых Подрядчиком материалов условиям настоящего Контракта.</w:t>
      </w:r>
    </w:p>
    <w:p w:rsidR="009F2BA6" w:rsidRPr="003D1638" w:rsidRDefault="0018153C"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6.9.3</w:t>
      </w:r>
      <w:r w:rsidR="009F2BA6" w:rsidRPr="003D1638">
        <w:rPr>
          <w:rFonts w:ascii="Times New Roman" w:hAnsi="Times New Roman"/>
          <w:sz w:val="20"/>
          <w:szCs w:val="20"/>
        </w:rPr>
        <w:t>. Промежуточная приемка выполненных работ не снимает с Подрядчика ответственность за сохранность данных работ до момента окончательной приемки всех работ по настоящему Контракту. Подрядчик должен за свой счет обеспечивать поддержание выполненных работ в том же состоянии, что и на момент промежуточной приемки по акту освидетельствования скрытых работ, до момента окончательной приемки всех работ, за исключением действия обстоятельств непреодолимой силы.</w:t>
      </w:r>
    </w:p>
    <w:p w:rsidR="009F2BA6" w:rsidRPr="003D1638" w:rsidRDefault="0018153C"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6.9.4</w:t>
      </w:r>
      <w:r w:rsidR="009F2BA6" w:rsidRPr="003D1638">
        <w:rPr>
          <w:rFonts w:ascii="Times New Roman" w:hAnsi="Times New Roman"/>
          <w:sz w:val="20"/>
          <w:szCs w:val="20"/>
        </w:rPr>
        <w:t>. В случае если Заказчиком будут обнаружены некачественно выполненные работы, то Подрядчик за свой счет обязан в срок, установленный Заказчиком, переделать эти работы для обеспечения их надлежащего качества.</w:t>
      </w:r>
    </w:p>
    <w:p w:rsidR="009F2BA6" w:rsidRPr="003D1638" w:rsidRDefault="0018153C"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6.9.5</w:t>
      </w:r>
      <w:r w:rsidR="009F2BA6" w:rsidRPr="003D1638">
        <w:rPr>
          <w:rFonts w:ascii="Times New Roman" w:hAnsi="Times New Roman"/>
          <w:sz w:val="20"/>
          <w:szCs w:val="20"/>
        </w:rPr>
        <w:t xml:space="preserve">. При отказе или уклонении Подрядчика от составления или подписания акта обнаружения некачественно выполненных работ, дефектов и недоделок Заказчик составляет односторонний акт по фиксированию дефектов и недоделок и их характеру. Уклонением в целях настоящего Контракта понимаются такие действия Подрядчика, когда при уведомлении Подрядчика о необходимости составления и (или) подписания акта обнаружения дефектов и недоделок, Подрядчик в установленный в уведомлении срок не произвел необходимые действия. </w:t>
      </w:r>
    </w:p>
    <w:p w:rsidR="009F2BA6" w:rsidRPr="003D1638" w:rsidRDefault="009213F6"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6.9.6</w:t>
      </w:r>
      <w:r w:rsidR="009F2BA6" w:rsidRPr="003D1638">
        <w:rPr>
          <w:rFonts w:ascii="Times New Roman" w:hAnsi="Times New Roman"/>
          <w:sz w:val="20"/>
          <w:szCs w:val="20"/>
        </w:rPr>
        <w:t>. Подрядчик гарантирует обеспечение материалами всего комплекса работ по предмету настоящего Контракта в соответствии с Техническим заданием (Приложение № 1 к настоящему Контракту), Локальным сметным расчетом (Приложение к Контракту), используемых при выполнении работ.</w:t>
      </w:r>
    </w:p>
    <w:p w:rsidR="009F2BA6" w:rsidRPr="003D1638" w:rsidRDefault="009F2BA6"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Применяемые материалы должны быть новыми, не бывшими в употреблении, имеющими сертификаты (паспорта) качества при наличии данных материалов в Едином перечне продукции, подлежащей обязательной сертификации в соответствии с Постановлением Правительства Российской Федерации от 01.12.2009 № 982.</w:t>
      </w:r>
    </w:p>
    <w:p w:rsidR="009F2BA6" w:rsidRPr="003D1638" w:rsidRDefault="009F2BA6"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Материалы (конструкции), используемые при выполнении работ, должны быть доставлены к месту производства Работ в неповрежденном виде.</w:t>
      </w:r>
    </w:p>
    <w:p w:rsidR="009F2BA6" w:rsidRPr="003D1638" w:rsidRDefault="00683188" w:rsidP="003D1638">
      <w:pPr>
        <w:shd w:val="clear" w:color="auto" w:fill="FFFFFF"/>
        <w:tabs>
          <w:tab w:val="left" w:pos="709"/>
          <w:tab w:val="left" w:pos="10723"/>
        </w:tabs>
        <w:spacing w:after="0" w:line="240" w:lineRule="auto"/>
        <w:ind w:firstLine="567"/>
        <w:jc w:val="both"/>
        <w:rPr>
          <w:rFonts w:ascii="Times New Roman" w:hAnsi="Times New Roman"/>
          <w:sz w:val="20"/>
          <w:szCs w:val="20"/>
        </w:rPr>
      </w:pPr>
      <w:r w:rsidRPr="003D1638">
        <w:rPr>
          <w:rFonts w:ascii="Times New Roman" w:hAnsi="Times New Roman"/>
          <w:sz w:val="20"/>
          <w:szCs w:val="20"/>
        </w:rPr>
        <w:t>6.9.7</w:t>
      </w:r>
      <w:r w:rsidR="009F2BA6" w:rsidRPr="003D1638">
        <w:rPr>
          <w:rFonts w:ascii="Times New Roman" w:hAnsi="Times New Roman"/>
          <w:sz w:val="20"/>
          <w:szCs w:val="20"/>
        </w:rPr>
        <w:t>. С момента начала работ и до их завершения Подрядчик ведет общий журнал работ (по форме КС-6), в котором отражает технологию, сроки, качество и условия  производства работ.</w:t>
      </w:r>
    </w:p>
    <w:p w:rsidR="009F2BA6" w:rsidRPr="003D1638" w:rsidRDefault="009F2BA6" w:rsidP="003D1638">
      <w:pPr>
        <w:shd w:val="clear" w:color="auto" w:fill="FFFFFF"/>
        <w:spacing w:after="0" w:line="240" w:lineRule="auto"/>
        <w:ind w:firstLine="567"/>
        <w:jc w:val="both"/>
        <w:rPr>
          <w:rFonts w:ascii="Times New Roman" w:hAnsi="Times New Roman"/>
          <w:sz w:val="20"/>
          <w:szCs w:val="20"/>
        </w:rPr>
      </w:pPr>
      <w:r w:rsidRPr="003D1638">
        <w:rPr>
          <w:rFonts w:ascii="Times New Roman" w:hAnsi="Times New Roman"/>
          <w:sz w:val="20"/>
          <w:szCs w:val="20"/>
        </w:rPr>
        <w:t>Заказчик проверяет и своей подписью подтверждает записи в журнале, указывает на недостатки при проведении работ, устанавливает сроки по устранению замечаний. Подрядчик обязан устранить недостатки, указанные Заказчиком, в установленный Заказчиком и технологически возможный срок.</w:t>
      </w:r>
    </w:p>
    <w:p w:rsidR="009F2BA6" w:rsidRPr="003D1638" w:rsidRDefault="009F2BA6" w:rsidP="003D1638">
      <w:pPr>
        <w:shd w:val="clear" w:color="auto" w:fill="FFFFFF"/>
        <w:spacing w:after="0" w:line="240" w:lineRule="auto"/>
        <w:ind w:firstLine="567"/>
        <w:jc w:val="both"/>
        <w:rPr>
          <w:rFonts w:ascii="Times New Roman" w:hAnsi="Times New Roman"/>
          <w:sz w:val="20"/>
          <w:szCs w:val="20"/>
        </w:rPr>
      </w:pPr>
      <w:r w:rsidRPr="003D1638">
        <w:rPr>
          <w:rFonts w:ascii="Times New Roman" w:hAnsi="Times New Roman"/>
          <w:sz w:val="20"/>
          <w:szCs w:val="20"/>
        </w:rPr>
        <w:t>Общий журнал работ по форме КС-6 должен быть прошнурован, пронумерован, на титульном листе должны находиться подписи ответственных лиц, также документ должен быть скреплен печатью. После окончания ремонтных работ общий журнал работ подлежит передаче Заказчику на хранение.</w:t>
      </w:r>
    </w:p>
    <w:p w:rsidR="00F1202E" w:rsidRPr="003D1638" w:rsidRDefault="00683188" w:rsidP="003D1638">
      <w:pPr>
        <w:shd w:val="clear" w:color="auto" w:fill="FFFFFF"/>
        <w:spacing w:after="0" w:line="240" w:lineRule="auto"/>
        <w:ind w:firstLine="567"/>
        <w:jc w:val="both"/>
        <w:rPr>
          <w:rFonts w:ascii="Times New Roman" w:hAnsi="Times New Roman"/>
          <w:sz w:val="20"/>
          <w:szCs w:val="20"/>
        </w:rPr>
      </w:pPr>
      <w:r w:rsidRPr="003D1638">
        <w:rPr>
          <w:rFonts w:ascii="Times New Roman" w:hAnsi="Times New Roman"/>
          <w:sz w:val="20"/>
          <w:szCs w:val="20"/>
        </w:rPr>
        <w:t>6.9.8</w:t>
      </w:r>
      <w:r w:rsidR="009F2BA6" w:rsidRPr="003D1638">
        <w:rPr>
          <w:rFonts w:ascii="Times New Roman" w:hAnsi="Times New Roman"/>
          <w:sz w:val="20"/>
          <w:szCs w:val="20"/>
        </w:rPr>
        <w:t>. В случае нарушения благоустройства в ходе выполнения работ по настоящему Контракту Подрядчик собственными силами восстанавливает нарушенное благоустройство с вывозом строительного мусора с территории производства Работ, за свой счет.</w:t>
      </w:r>
    </w:p>
    <w:p w:rsidR="00F1202E" w:rsidRPr="003D1638" w:rsidRDefault="005B4451" w:rsidP="003D1638">
      <w:pPr>
        <w:pStyle w:val="ConsPlusTitle"/>
        <w:numPr>
          <w:ilvl w:val="0"/>
          <w:numId w:val="4"/>
        </w:numPr>
        <w:ind w:left="0"/>
        <w:jc w:val="center"/>
        <w:rPr>
          <w:rFonts w:ascii="Times New Roman" w:hAnsi="Times New Roman" w:cs="Times New Roman"/>
          <w:spacing w:val="-1"/>
        </w:rPr>
      </w:pPr>
      <w:r w:rsidRPr="003D1638">
        <w:rPr>
          <w:rFonts w:ascii="Times New Roman" w:hAnsi="Times New Roman" w:cs="Times New Roman"/>
          <w:spacing w:val="-1"/>
        </w:rPr>
        <w:t>ГАРАНТИЙНЫЕ ОБЯЗАТЕЛЬСТВА</w:t>
      </w:r>
    </w:p>
    <w:p w:rsidR="0029445F" w:rsidRPr="003D1638" w:rsidRDefault="0029445F" w:rsidP="003D1638">
      <w:pPr>
        <w:pStyle w:val="ConsPlusTitle"/>
        <w:ind w:firstLine="567"/>
        <w:jc w:val="both"/>
        <w:rPr>
          <w:rFonts w:ascii="Times New Roman" w:hAnsi="Times New Roman" w:cs="Times New Roman"/>
          <w:b w:val="0"/>
          <w:color w:val="000000" w:themeColor="text1"/>
        </w:rPr>
      </w:pPr>
      <w:r w:rsidRPr="003D1638">
        <w:rPr>
          <w:rFonts w:ascii="Times New Roman" w:hAnsi="Times New Roman" w:cs="Times New Roman"/>
          <w:b w:val="0"/>
          <w:spacing w:val="-1"/>
        </w:rPr>
        <w:t xml:space="preserve">7.1. </w:t>
      </w:r>
      <w:r w:rsidRPr="003D1638">
        <w:rPr>
          <w:rFonts w:ascii="Times New Roman" w:hAnsi="Times New Roman" w:cs="Times New Roman"/>
          <w:b w:val="0"/>
          <w:color w:val="000000" w:themeColor="text1"/>
        </w:rPr>
        <w:t>Обеспечение гарантийных обязательств – установлено.</w:t>
      </w:r>
    </w:p>
    <w:p w:rsidR="0029445F" w:rsidRPr="003D1638" w:rsidRDefault="0029445F" w:rsidP="003D1638">
      <w:pPr>
        <w:pStyle w:val="ConsPlusTitle"/>
        <w:ind w:firstLine="567"/>
        <w:jc w:val="both"/>
        <w:rPr>
          <w:rFonts w:ascii="Times New Roman" w:hAnsi="Times New Roman" w:cs="Times New Roman"/>
          <w:b w:val="0"/>
        </w:rPr>
      </w:pPr>
      <w:r w:rsidRPr="003D1638">
        <w:rPr>
          <w:rFonts w:ascii="Times New Roman" w:hAnsi="Times New Roman" w:cs="Times New Roman"/>
          <w:b w:val="0"/>
        </w:rPr>
        <w:t xml:space="preserve">7.1.1. Обеспечение гарантийных обязательств Подрядчиком предоставляется после заключения муниципального контракта в срок до подписания документа о приемке результатов исполнения контракта  согласно </w:t>
      </w:r>
    </w:p>
    <w:p w:rsidR="0029445F" w:rsidRPr="003D1638" w:rsidRDefault="0029445F" w:rsidP="003D1638">
      <w:pPr>
        <w:pStyle w:val="ConsPlusTitle"/>
        <w:jc w:val="both"/>
        <w:rPr>
          <w:rFonts w:ascii="Times New Roman" w:hAnsi="Times New Roman" w:cs="Times New Roman"/>
          <w:b w:val="0"/>
          <w:spacing w:val="-1"/>
        </w:rPr>
      </w:pPr>
      <w:r w:rsidRPr="003D1638">
        <w:rPr>
          <w:rFonts w:ascii="Times New Roman" w:hAnsi="Times New Roman" w:cs="Times New Roman"/>
          <w:b w:val="0"/>
        </w:rPr>
        <w:t>ч. 7.1. ст. 94 Федерального закона № 44-ФЗ.</w:t>
      </w:r>
    </w:p>
    <w:p w:rsidR="0029445F" w:rsidRPr="003D1638" w:rsidRDefault="0029445F" w:rsidP="003D1638">
      <w:pPr>
        <w:spacing w:after="0" w:line="240" w:lineRule="auto"/>
        <w:jc w:val="both"/>
        <w:rPr>
          <w:rFonts w:ascii="Times New Roman" w:hAnsi="Times New Roman"/>
          <w:sz w:val="20"/>
          <w:szCs w:val="20"/>
        </w:rPr>
      </w:pPr>
      <w:r w:rsidRPr="003D1638">
        <w:rPr>
          <w:rFonts w:ascii="Times New Roman" w:hAnsi="Times New Roman"/>
          <w:color w:val="000000"/>
          <w:sz w:val="20"/>
          <w:szCs w:val="20"/>
        </w:rPr>
        <w:t xml:space="preserve">           7.2. </w:t>
      </w:r>
      <w:r w:rsidRPr="003D1638">
        <w:rPr>
          <w:rFonts w:ascii="Times New Roman" w:hAnsi="Times New Roman"/>
          <w:sz w:val="20"/>
          <w:szCs w:val="20"/>
        </w:rPr>
        <w:t>Срок гарантийных обязательств – 36 месяцев  с момента подписания акта выполненных работ.</w:t>
      </w:r>
    </w:p>
    <w:p w:rsidR="0029445F" w:rsidRPr="003D1638" w:rsidRDefault="0029445F" w:rsidP="003D1638">
      <w:pPr>
        <w:pStyle w:val="ConsPlusTitle"/>
        <w:ind w:firstLine="567"/>
        <w:jc w:val="both"/>
        <w:rPr>
          <w:rFonts w:ascii="Times New Roman" w:hAnsi="Times New Roman" w:cs="Times New Roman"/>
          <w:b w:val="0"/>
          <w:spacing w:val="-1"/>
        </w:rPr>
      </w:pPr>
      <w:r w:rsidRPr="003D1638">
        <w:rPr>
          <w:rFonts w:ascii="Times New Roman" w:hAnsi="Times New Roman" w:cs="Times New Roman"/>
          <w:b w:val="0"/>
          <w:spacing w:val="-1"/>
        </w:rPr>
        <w:t>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tbl>
      <w:tblPr>
        <w:tblStyle w:val="a5"/>
        <w:tblW w:w="0" w:type="auto"/>
        <w:tblLook w:val="04A0"/>
      </w:tblPr>
      <w:tblGrid>
        <w:gridCol w:w="10421"/>
      </w:tblGrid>
      <w:tr w:rsidR="005B3372" w:rsidRPr="003D1638" w:rsidTr="006D1D0D">
        <w:tc>
          <w:tcPr>
            <w:tcW w:w="9911" w:type="dxa"/>
          </w:tcPr>
          <w:p w:rsidR="005B3372" w:rsidRPr="003D1638" w:rsidRDefault="005B3372"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3D1638">
              <w:rPr>
                <w:rFonts w:ascii="Times New Roman" w:hAnsi="Times New Roman"/>
                <w:sz w:val="20"/>
                <w:szCs w:val="20"/>
              </w:rPr>
              <w:t>Платежные реквизиты для перечисления денежных средств по обеспечению гарантийных обязательств:</w:t>
            </w:r>
          </w:p>
        </w:tc>
      </w:tr>
      <w:tr w:rsidR="005B3372" w:rsidRPr="003D1638" w:rsidTr="004B2B86">
        <w:trPr>
          <w:trHeight w:val="346"/>
        </w:trPr>
        <w:tc>
          <w:tcPr>
            <w:tcW w:w="9911" w:type="dxa"/>
            <w:shd w:val="clear" w:color="auto" w:fill="auto"/>
          </w:tcPr>
          <w:p w:rsidR="005B3372" w:rsidRPr="003D1638" w:rsidRDefault="005B3372"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3D1638">
              <w:rPr>
                <w:rFonts w:ascii="Times New Roman" w:hAnsi="Times New Roman"/>
                <w:sz w:val="20"/>
                <w:szCs w:val="20"/>
              </w:rPr>
              <w:t xml:space="preserve">Получатель:  </w:t>
            </w:r>
          </w:p>
          <w:tbl>
            <w:tblPr>
              <w:tblW w:w="21480" w:type="dxa"/>
              <w:tblLook w:val="00A0"/>
            </w:tblPr>
            <w:tblGrid>
              <w:gridCol w:w="10740"/>
              <w:gridCol w:w="10740"/>
            </w:tblGrid>
            <w:tr w:rsidR="005107BC" w:rsidRPr="003D1638" w:rsidTr="005107BC">
              <w:tc>
                <w:tcPr>
                  <w:tcW w:w="10740" w:type="dxa"/>
                </w:tcPr>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Администрация Дальнереченского городского округа</w:t>
                  </w:r>
                </w:p>
              </w:tc>
              <w:tc>
                <w:tcPr>
                  <w:tcW w:w="10740" w:type="dxa"/>
                </w:tcPr>
                <w:p w:rsidR="005107BC" w:rsidRPr="003D1638" w:rsidRDefault="005107BC" w:rsidP="003D1638">
                  <w:pPr>
                    <w:pStyle w:val="ConsPlusCell"/>
                    <w:contextualSpacing/>
                    <w:rPr>
                      <w:rFonts w:ascii="Times New Roman" w:hAnsi="Times New Roman" w:cs="Times New Roman"/>
                      <w:sz w:val="20"/>
                      <w:szCs w:val="20"/>
                    </w:rPr>
                  </w:pPr>
                </w:p>
              </w:tc>
            </w:tr>
            <w:tr w:rsidR="005107BC" w:rsidRPr="003D1638" w:rsidTr="005107BC">
              <w:tc>
                <w:tcPr>
                  <w:tcW w:w="10740" w:type="dxa"/>
                </w:tcPr>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 xml:space="preserve"> (Администрация Дальнереченского городского округа </w:t>
                  </w:r>
                </w:p>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л/с 05203</w:t>
                  </w:r>
                  <w:r w:rsidRPr="003D1638">
                    <w:rPr>
                      <w:rFonts w:ascii="Times New Roman" w:hAnsi="Times New Roman" w:cs="Times New Roman"/>
                      <w:sz w:val="20"/>
                      <w:szCs w:val="20"/>
                      <w:lang w:val="en-US"/>
                    </w:rPr>
                    <w:t>D</w:t>
                  </w:r>
                  <w:r w:rsidRPr="003D1638">
                    <w:rPr>
                      <w:rFonts w:ascii="Times New Roman" w:hAnsi="Times New Roman" w:cs="Times New Roman"/>
                      <w:sz w:val="20"/>
                      <w:szCs w:val="20"/>
                    </w:rPr>
                    <w:t>00320)</w:t>
                  </w:r>
                </w:p>
              </w:tc>
              <w:tc>
                <w:tcPr>
                  <w:tcW w:w="10740" w:type="dxa"/>
                </w:tcPr>
                <w:p w:rsidR="005107BC" w:rsidRPr="003D1638" w:rsidRDefault="005107BC" w:rsidP="003D1638">
                  <w:pPr>
                    <w:pStyle w:val="ConsPlusCell"/>
                    <w:contextualSpacing/>
                    <w:rPr>
                      <w:rFonts w:ascii="Times New Roman" w:hAnsi="Times New Roman" w:cs="Times New Roman"/>
                      <w:sz w:val="20"/>
                      <w:szCs w:val="20"/>
                    </w:rPr>
                  </w:pPr>
                </w:p>
              </w:tc>
            </w:tr>
            <w:tr w:rsidR="005107BC" w:rsidRPr="003D1638" w:rsidTr="005107BC">
              <w:tc>
                <w:tcPr>
                  <w:tcW w:w="10740" w:type="dxa"/>
                </w:tcPr>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ИНН 2506002729 КПП 250601001</w:t>
                  </w:r>
                </w:p>
              </w:tc>
              <w:tc>
                <w:tcPr>
                  <w:tcW w:w="10740" w:type="dxa"/>
                </w:tcPr>
                <w:p w:rsidR="005107BC" w:rsidRPr="003D1638" w:rsidRDefault="005107BC" w:rsidP="003D1638">
                  <w:pPr>
                    <w:pStyle w:val="ConsPlusCell"/>
                    <w:contextualSpacing/>
                    <w:rPr>
                      <w:rFonts w:ascii="Times New Roman" w:hAnsi="Times New Roman" w:cs="Times New Roman"/>
                      <w:sz w:val="20"/>
                      <w:szCs w:val="20"/>
                    </w:rPr>
                  </w:pPr>
                </w:p>
              </w:tc>
            </w:tr>
            <w:tr w:rsidR="005107BC" w:rsidRPr="003D1638" w:rsidTr="005107BC">
              <w:tc>
                <w:tcPr>
                  <w:tcW w:w="10740" w:type="dxa"/>
                </w:tcPr>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ОКТМО 05708000</w:t>
                  </w:r>
                </w:p>
              </w:tc>
              <w:tc>
                <w:tcPr>
                  <w:tcW w:w="10740" w:type="dxa"/>
                </w:tcPr>
                <w:p w:rsidR="005107BC" w:rsidRPr="003D1638" w:rsidRDefault="005107BC" w:rsidP="003D1638">
                  <w:pPr>
                    <w:pStyle w:val="ConsPlusCell"/>
                    <w:contextualSpacing/>
                    <w:rPr>
                      <w:rFonts w:ascii="Times New Roman" w:hAnsi="Times New Roman" w:cs="Times New Roman"/>
                      <w:sz w:val="20"/>
                      <w:szCs w:val="20"/>
                    </w:rPr>
                  </w:pPr>
                </w:p>
              </w:tc>
            </w:tr>
            <w:tr w:rsidR="005107BC" w:rsidRPr="003D1638" w:rsidTr="005107BC">
              <w:tc>
                <w:tcPr>
                  <w:tcW w:w="10740" w:type="dxa"/>
                </w:tcPr>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Казначейский счет 03232643057080002000</w:t>
                  </w:r>
                </w:p>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 xml:space="preserve">Банковский (корреспондентский) счет 40102810545370000012 </w:t>
                  </w:r>
                </w:p>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БИК ТОФК 010507002</w:t>
                  </w:r>
                </w:p>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 xml:space="preserve">Дальневосточное ГУ Банка России//УФК по Приморскому краю </w:t>
                  </w:r>
                </w:p>
                <w:p w:rsidR="005107BC" w:rsidRPr="003D1638" w:rsidRDefault="005107BC"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г. Владивосток</w:t>
                  </w:r>
                </w:p>
              </w:tc>
              <w:tc>
                <w:tcPr>
                  <w:tcW w:w="10740" w:type="dxa"/>
                </w:tcPr>
                <w:p w:rsidR="005107BC" w:rsidRPr="003D1638" w:rsidRDefault="005107BC" w:rsidP="003D1638">
                  <w:pPr>
                    <w:pStyle w:val="ConsPlusCell"/>
                    <w:contextualSpacing/>
                    <w:rPr>
                      <w:rFonts w:ascii="Times New Roman" w:hAnsi="Times New Roman" w:cs="Times New Roman"/>
                      <w:sz w:val="20"/>
                      <w:szCs w:val="20"/>
                    </w:rPr>
                  </w:pPr>
                </w:p>
              </w:tc>
            </w:tr>
          </w:tbl>
          <w:p w:rsidR="005B3372" w:rsidRPr="003D1638" w:rsidRDefault="005B3372"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p>
        </w:tc>
      </w:tr>
      <w:tr w:rsidR="005B3372" w:rsidRPr="003D1638" w:rsidTr="0062104A">
        <w:trPr>
          <w:trHeight w:val="324"/>
        </w:trPr>
        <w:tc>
          <w:tcPr>
            <w:tcW w:w="9911" w:type="dxa"/>
            <w:tcBorders>
              <w:bottom w:val="single" w:sz="4" w:space="0" w:color="auto"/>
            </w:tcBorders>
          </w:tcPr>
          <w:p w:rsidR="005B3372" w:rsidRPr="003D1638" w:rsidRDefault="005B3372"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3D1638">
              <w:rPr>
                <w:rFonts w:ascii="Times New Roman" w:hAnsi="Times New Roman"/>
                <w:sz w:val="20"/>
                <w:szCs w:val="20"/>
              </w:rPr>
              <w:t>Назначение платежа: обеспечение гарантийных обязательств, предусмотренных муниципальным     контрактом №____________</w:t>
            </w:r>
          </w:p>
        </w:tc>
      </w:tr>
    </w:tbl>
    <w:p w:rsidR="005B3372" w:rsidRPr="003D1638" w:rsidRDefault="00B51E49" w:rsidP="003D1638">
      <w:pPr>
        <w:widowControl w:val="0"/>
        <w:tabs>
          <w:tab w:val="left" w:pos="763"/>
        </w:tabs>
        <w:autoSpaceDE w:val="0"/>
        <w:autoSpaceDN w:val="0"/>
        <w:adjustRightInd w:val="0"/>
        <w:spacing w:after="0" w:line="240" w:lineRule="auto"/>
        <w:jc w:val="both"/>
        <w:rPr>
          <w:rFonts w:ascii="Times New Roman" w:hAnsi="Times New Roman"/>
          <w:b/>
          <w:sz w:val="20"/>
          <w:szCs w:val="20"/>
        </w:rPr>
      </w:pPr>
      <w:r w:rsidRPr="003D1638">
        <w:rPr>
          <w:rFonts w:ascii="Times New Roman" w:hAnsi="Times New Roman"/>
          <w:spacing w:val="-1"/>
          <w:sz w:val="20"/>
          <w:szCs w:val="20"/>
        </w:rPr>
        <w:t xml:space="preserve">            </w:t>
      </w:r>
      <w:r w:rsidR="001E04B4" w:rsidRPr="003D1638">
        <w:rPr>
          <w:rFonts w:ascii="Times New Roman" w:hAnsi="Times New Roman"/>
          <w:spacing w:val="-1"/>
          <w:sz w:val="20"/>
          <w:szCs w:val="20"/>
        </w:rPr>
        <w:t>7</w:t>
      </w:r>
      <w:r w:rsidR="005B3372" w:rsidRPr="003D1638">
        <w:rPr>
          <w:rFonts w:ascii="Times New Roman" w:hAnsi="Times New Roman"/>
          <w:spacing w:val="-1"/>
          <w:sz w:val="20"/>
          <w:szCs w:val="20"/>
        </w:rPr>
        <w:t>.</w:t>
      </w:r>
      <w:r w:rsidR="001E04B4" w:rsidRPr="003D1638">
        <w:rPr>
          <w:rFonts w:ascii="Times New Roman" w:hAnsi="Times New Roman"/>
          <w:spacing w:val="-1"/>
          <w:sz w:val="20"/>
          <w:szCs w:val="20"/>
        </w:rPr>
        <w:t>3</w:t>
      </w:r>
      <w:r w:rsidR="005B3372" w:rsidRPr="003D1638">
        <w:rPr>
          <w:rFonts w:ascii="Times New Roman" w:hAnsi="Times New Roman"/>
          <w:spacing w:val="-1"/>
          <w:sz w:val="20"/>
          <w:szCs w:val="20"/>
        </w:rPr>
        <w:t xml:space="preserve">. Размер обеспечения гарантийных </w:t>
      </w:r>
      <w:r w:rsidR="00BA525B" w:rsidRPr="003D1638">
        <w:rPr>
          <w:rFonts w:ascii="Times New Roman" w:hAnsi="Times New Roman"/>
          <w:spacing w:val="-1"/>
          <w:sz w:val="20"/>
          <w:szCs w:val="20"/>
        </w:rPr>
        <w:t>обязательств 1</w:t>
      </w:r>
      <w:r w:rsidR="005B3372" w:rsidRPr="003D1638">
        <w:rPr>
          <w:rFonts w:ascii="Times New Roman" w:hAnsi="Times New Roman"/>
          <w:spacing w:val="-1"/>
          <w:sz w:val="20"/>
          <w:szCs w:val="20"/>
        </w:rPr>
        <w:t xml:space="preserve"> % от</w:t>
      </w:r>
      <w:r w:rsidR="002119C5" w:rsidRPr="003D1638">
        <w:rPr>
          <w:rFonts w:ascii="Times New Roman" w:hAnsi="Times New Roman"/>
          <w:spacing w:val="-1"/>
          <w:sz w:val="20"/>
          <w:szCs w:val="20"/>
        </w:rPr>
        <w:t xml:space="preserve"> начальной (максимальной)</w:t>
      </w:r>
      <w:r w:rsidR="005B3372" w:rsidRPr="003D1638">
        <w:rPr>
          <w:rFonts w:ascii="Times New Roman" w:hAnsi="Times New Roman"/>
          <w:spacing w:val="-1"/>
          <w:sz w:val="20"/>
          <w:szCs w:val="20"/>
        </w:rPr>
        <w:t xml:space="preserve"> цены Контракта, что составляет </w:t>
      </w:r>
      <w:r w:rsidR="002077C6" w:rsidRPr="003D1638">
        <w:rPr>
          <w:rFonts w:ascii="Times New Roman" w:hAnsi="Times New Roman"/>
          <w:spacing w:val="-1"/>
          <w:sz w:val="20"/>
          <w:szCs w:val="20"/>
        </w:rPr>
        <w:t>40 404</w:t>
      </w:r>
      <w:r w:rsidR="005B3372" w:rsidRPr="003D1638">
        <w:rPr>
          <w:rFonts w:ascii="Times New Roman" w:eastAsia="Lucida Sans Unicode" w:hAnsi="Times New Roman"/>
          <w:sz w:val="20"/>
          <w:szCs w:val="20"/>
          <w:lang w:bidi="en-US"/>
        </w:rPr>
        <w:t xml:space="preserve"> (</w:t>
      </w:r>
      <w:r w:rsidR="002077C6" w:rsidRPr="003D1638">
        <w:rPr>
          <w:rFonts w:ascii="Times New Roman" w:eastAsia="Lucida Sans Unicode" w:hAnsi="Times New Roman"/>
          <w:sz w:val="20"/>
          <w:szCs w:val="20"/>
          <w:lang w:bidi="en-US"/>
        </w:rPr>
        <w:t>сорок тысяч четыреста четыре) рубля 04 копейки</w:t>
      </w:r>
      <w:r w:rsidR="005B3372" w:rsidRPr="003D1638">
        <w:rPr>
          <w:rFonts w:ascii="Times New Roman" w:eastAsia="Lucida Sans Unicode" w:hAnsi="Times New Roman"/>
          <w:sz w:val="20"/>
          <w:szCs w:val="20"/>
          <w:lang w:bidi="en-US"/>
        </w:rPr>
        <w:t>.</w:t>
      </w:r>
    </w:p>
    <w:p w:rsidR="00814298" w:rsidRPr="003D1638" w:rsidRDefault="00814298" w:rsidP="003D1638">
      <w:pPr>
        <w:widowControl w:val="0"/>
        <w:tabs>
          <w:tab w:val="left" w:pos="1176"/>
        </w:tabs>
        <w:spacing w:after="0" w:line="240" w:lineRule="auto"/>
        <w:ind w:firstLine="567"/>
        <w:jc w:val="both"/>
        <w:rPr>
          <w:rFonts w:ascii="Times New Roman" w:hAnsi="Times New Roman"/>
          <w:sz w:val="20"/>
          <w:szCs w:val="20"/>
        </w:rPr>
      </w:pPr>
      <w:r w:rsidRPr="003D1638">
        <w:rPr>
          <w:rFonts w:ascii="Times New Roman" w:hAnsi="Times New Roman"/>
          <w:sz w:val="20"/>
          <w:szCs w:val="20"/>
        </w:rPr>
        <w:lastRenderedPageBreak/>
        <w:t>7.4. Гарантийный срок продлевается на период, в течение которого Заказчик не мог пользоваться результатом выполненных Работ из-за обнаруженных в ней недостатков, при условии, что Подрядчик был письменно извещен Заказчиком об обнаружении недостатков в срок, предусмотренный п.7.5 настоящего Контракта.</w:t>
      </w:r>
    </w:p>
    <w:p w:rsidR="00814298" w:rsidRPr="003D1638" w:rsidRDefault="00814298"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7.5. Извещение о выявленных недостатках направляется Заказчиком Подрядчику в течение 3 (трех) рабочих дней со дня их обнаружения.</w:t>
      </w:r>
    </w:p>
    <w:p w:rsidR="00814298" w:rsidRPr="003D1638" w:rsidRDefault="00814298"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7.6. В случае предъявления Заказчиком требования о безвозмездном устранении недостатков выполненных работ они должны быть устранены Подрядчиком в течение 5 (пяти) рабочих дней с момента получения данного требования.</w:t>
      </w:r>
    </w:p>
    <w:p w:rsidR="00814298" w:rsidRPr="003D1638" w:rsidRDefault="00814298"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7.7. Заказчик вправе устранять недостатки выполненных Подрядчиком Работ самостоятельно или с привлечением третьих лиц и требовать от Подрядчика возмещения расходов на их устранение.</w:t>
      </w:r>
    </w:p>
    <w:p w:rsidR="00814298" w:rsidRPr="003D1638" w:rsidRDefault="00814298" w:rsidP="003D1638">
      <w:pPr>
        <w:widowControl w:val="0"/>
        <w:spacing w:after="0" w:line="240" w:lineRule="auto"/>
        <w:ind w:firstLine="567"/>
        <w:jc w:val="both"/>
        <w:rPr>
          <w:rFonts w:ascii="Times New Roman" w:hAnsi="Times New Roman"/>
          <w:sz w:val="20"/>
          <w:szCs w:val="20"/>
        </w:rPr>
      </w:pPr>
      <w:r w:rsidRPr="003D1638">
        <w:rPr>
          <w:rFonts w:ascii="Times New Roman" w:hAnsi="Times New Roman"/>
          <w:sz w:val="20"/>
          <w:szCs w:val="20"/>
        </w:rPr>
        <w:t xml:space="preserve">Подрядчик обязан возместить расходы Заказчика на устранение недостатков выполненных Работ в течение 10 (десяти) рабочих дней с момента получения такого требования. Расходы подлежат возмещению при условии представления Заказчиком подтверждающих их документов. </w:t>
      </w:r>
    </w:p>
    <w:p w:rsidR="00814298" w:rsidRPr="003D1638" w:rsidRDefault="00814298" w:rsidP="003D1638">
      <w:pPr>
        <w:pStyle w:val="ae"/>
        <w:widowControl w:val="0"/>
        <w:spacing w:after="0" w:line="240" w:lineRule="auto"/>
        <w:ind w:left="0" w:firstLine="567"/>
        <w:jc w:val="both"/>
        <w:rPr>
          <w:rFonts w:ascii="Times New Roman" w:hAnsi="Times New Roman"/>
          <w:sz w:val="20"/>
          <w:szCs w:val="20"/>
        </w:rPr>
      </w:pPr>
      <w:r w:rsidRPr="003D1638">
        <w:rPr>
          <w:rFonts w:ascii="Times New Roman" w:hAnsi="Times New Roman"/>
          <w:sz w:val="20"/>
          <w:szCs w:val="20"/>
        </w:rPr>
        <w:t xml:space="preserve">7.8. </w:t>
      </w:r>
      <w:bookmarkStart w:id="0" w:name="_ref_21267935"/>
      <w:r w:rsidRPr="003D1638">
        <w:rPr>
          <w:rFonts w:ascii="Times New Roman" w:hAnsi="Times New Roman"/>
          <w:sz w:val="20"/>
          <w:szCs w:val="20"/>
        </w:rPr>
        <w:t>Если отступления от условий настоящего Контракта или иные недостатки результата выполненных Работ не были устранены в установленный настоящим Контрактом срок, либо являются существенными и неустранимыми, Заказчик вправе отказаться от исполнения настоящего Контракта и потребовать возмещения причиненных убытков.</w:t>
      </w:r>
      <w:bookmarkEnd w:id="0"/>
    </w:p>
    <w:p w:rsidR="00814298" w:rsidRPr="003D1638" w:rsidRDefault="00814298" w:rsidP="003D1638">
      <w:pPr>
        <w:pStyle w:val="ae"/>
        <w:widowControl w:val="0"/>
        <w:spacing w:after="0" w:line="240" w:lineRule="auto"/>
        <w:ind w:left="0" w:firstLine="567"/>
        <w:jc w:val="both"/>
        <w:rPr>
          <w:rFonts w:ascii="Times New Roman" w:hAnsi="Times New Roman"/>
          <w:sz w:val="20"/>
          <w:szCs w:val="20"/>
        </w:rPr>
      </w:pPr>
      <w:r w:rsidRPr="003D1638">
        <w:rPr>
          <w:rFonts w:ascii="Times New Roman" w:hAnsi="Times New Roman"/>
          <w:sz w:val="20"/>
          <w:szCs w:val="20"/>
        </w:rPr>
        <w:t>7.9. Требования к гарантии качества выполненных работ, а также требования к гарантийному сроку (гарантийные обязательства) обеспечиваются Подрядчиком посредством предоставления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F1202E" w:rsidRPr="003D1638" w:rsidRDefault="00814298" w:rsidP="003D1638">
      <w:pPr>
        <w:pStyle w:val="ConsPlusTitle"/>
        <w:ind w:firstLine="567"/>
        <w:jc w:val="both"/>
        <w:rPr>
          <w:rFonts w:ascii="Times New Roman" w:hAnsi="Times New Roman" w:cs="Times New Roman"/>
          <w:b w:val="0"/>
          <w:spacing w:val="-1"/>
        </w:rPr>
      </w:pPr>
      <w:r w:rsidRPr="003D1638">
        <w:rPr>
          <w:rFonts w:ascii="Times New Roman" w:hAnsi="Times New Roman" w:cs="Times New Roman"/>
          <w:b w:val="0"/>
          <w:spacing w:val="-1"/>
        </w:rPr>
        <w:t>7.10. Возврат Подрядчику денежных средств, внесенных им на счет Заказчика в качестве обеспечения гарантийных обязательств, осуществляется при условии надлежащего исполнения Подрядчиком обязательств, предусмотренных Контрактом, в течение 15 (пятнадцати) дней с даты истечения срока гарантийный обязательств, указанных в пункте 7.2. настоящего Контракта.</w:t>
      </w:r>
    </w:p>
    <w:p w:rsidR="00F1202E" w:rsidRPr="003D1638" w:rsidRDefault="00F1202E" w:rsidP="003D1638">
      <w:pPr>
        <w:pStyle w:val="ConsPlusTitle"/>
        <w:jc w:val="both"/>
        <w:rPr>
          <w:rFonts w:ascii="Times New Roman" w:hAnsi="Times New Roman" w:cs="Times New Roman"/>
          <w:b w:val="0"/>
          <w:spacing w:val="-1"/>
        </w:rPr>
      </w:pPr>
    </w:p>
    <w:p w:rsidR="008E42AF" w:rsidRPr="003D1638" w:rsidRDefault="00950179" w:rsidP="003D1638">
      <w:pPr>
        <w:pStyle w:val="ac"/>
        <w:numPr>
          <w:ilvl w:val="0"/>
          <w:numId w:val="4"/>
        </w:numPr>
        <w:spacing w:line="240" w:lineRule="auto"/>
        <w:ind w:left="0"/>
        <w:jc w:val="center"/>
        <w:rPr>
          <w:b/>
          <w:sz w:val="20"/>
          <w:szCs w:val="20"/>
        </w:rPr>
      </w:pPr>
      <w:r w:rsidRPr="003D1638">
        <w:rPr>
          <w:b/>
          <w:sz w:val="20"/>
          <w:szCs w:val="20"/>
        </w:rPr>
        <w:t>ОТВЕТСТВЕННОСТЬ СТОРОН ЗА НЕИСПОЛНЕНИЕ ОБЯЗАТЕЛЬСТВ</w:t>
      </w:r>
    </w:p>
    <w:p w:rsidR="00A37C4E" w:rsidRPr="003D1638" w:rsidRDefault="00A37C4E" w:rsidP="003D1638">
      <w:pPr>
        <w:spacing w:after="0" w:line="240" w:lineRule="auto"/>
        <w:ind w:firstLine="567"/>
        <w:jc w:val="both"/>
        <w:rPr>
          <w:rFonts w:ascii="Times New Roman" w:hAnsi="Times New Roman"/>
          <w:sz w:val="20"/>
          <w:szCs w:val="20"/>
        </w:rPr>
      </w:pPr>
    </w:p>
    <w:p w:rsidR="00A37C4E" w:rsidRPr="003D1638" w:rsidRDefault="00A37C4E" w:rsidP="003D1638">
      <w:pPr>
        <w:tabs>
          <w:tab w:val="left" w:pos="1134"/>
        </w:tabs>
        <w:spacing w:after="0" w:line="240" w:lineRule="auto"/>
        <w:jc w:val="both"/>
        <w:rPr>
          <w:rFonts w:ascii="Times New Roman" w:hAnsi="Times New Roman"/>
          <w:sz w:val="20"/>
          <w:szCs w:val="20"/>
        </w:rPr>
      </w:pPr>
      <w:r w:rsidRPr="003D1638">
        <w:rPr>
          <w:rFonts w:ascii="Times New Roman" w:hAnsi="Times New Roman"/>
          <w:sz w:val="20"/>
          <w:szCs w:val="20"/>
        </w:rPr>
        <w:t xml:space="preserve">            8.1. Стороны несут ответственность за неисполнение или ненадлежащее исполнение своих обязательств по настоящему Контракту,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Закона № 44-ФЗ, в порядке установленном Правилами, утвержденными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A37C4E" w:rsidRPr="003D1638" w:rsidRDefault="00A37C4E" w:rsidP="003D1638">
      <w:pPr>
        <w:pStyle w:val="ac"/>
        <w:tabs>
          <w:tab w:val="left" w:pos="1134"/>
        </w:tabs>
        <w:spacing w:line="240" w:lineRule="auto"/>
        <w:ind w:left="0" w:firstLine="0"/>
        <w:rPr>
          <w:sz w:val="20"/>
          <w:szCs w:val="20"/>
        </w:rPr>
      </w:pPr>
      <w:r w:rsidRPr="003D1638">
        <w:rPr>
          <w:sz w:val="20"/>
          <w:szCs w:val="20"/>
        </w:rPr>
        <w:t xml:space="preserve">          8.2.В случае просрочки исполнения Заказчиком обязательств, предусмотренных Контрактом, касающихся своевременной оплаты выполненных работ Подрядчик вправе потребовать уплаты неустоек (пеней).</w:t>
      </w:r>
    </w:p>
    <w:p w:rsidR="00A37C4E" w:rsidRPr="003D1638" w:rsidRDefault="00A37C4E" w:rsidP="003D1638">
      <w:pPr>
        <w:pStyle w:val="ac"/>
        <w:tabs>
          <w:tab w:val="left" w:pos="1134"/>
        </w:tabs>
        <w:spacing w:line="240" w:lineRule="auto"/>
        <w:ind w:left="0" w:firstLine="0"/>
        <w:rPr>
          <w:sz w:val="20"/>
          <w:szCs w:val="20"/>
        </w:rPr>
      </w:pPr>
      <w:r w:rsidRPr="003D1638">
        <w:rPr>
          <w:sz w:val="20"/>
          <w:szCs w:val="20"/>
        </w:rPr>
        <w:t xml:space="preserve">         8.2.1.Пеня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7C4E" w:rsidRPr="003D1638" w:rsidRDefault="00A37C4E" w:rsidP="003D1638">
      <w:pPr>
        <w:pStyle w:val="ac"/>
        <w:tabs>
          <w:tab w:val="left" w:pos="1134"/>
        </w:tabs>
        <w:spacing w:line="240" w:lineRule="auto"/>
        <w:ind w:left="0" w:firstLine="0"/>
        <w:rPr>
          <w:sz w:val="20"/>
          <w:szCs w:val="20"/>
        </w:rPr>
      </w:pPr>
      <w:r w:rsidRPr="003D1638">
        <w:rPr>
          <w:sz w:val="20"/>
          <w:szCs w:val="20"/>
        </w:rPr>
        <w:t xml:space="preserve">         8.3.В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8.3.1.Пеня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Pr="003D1638">
        <w:rPr>
          <w:rStyle w:val="blk"/>
          <w:sz w:val="20"/>
          <w:szCs w:val="20"/>
        </w:rPr>
        <w:t>(отдельного этапа исполнения контракта)</w:t>
      </w:r>
      <w:r w:rsidRPr="003D1638">
        <w:rPr>
          <w:sz w:val="20"/>
          <w:szCs w:val="20"/>
        </w:rPr>
        <w:t xml:space="preserve">, уменьшенной на сумму, пропорциональную объему обязательств, предусмотренных Контрактом </w:t>
      </w:r>
      <w:r w:rsidRPr="003D1638">
        <w:rPr>
          <w:rStyle w:val="blk"/>
          <w:sz w:val="20"/>
          <w:szCs w:val="20"/>
        </w:rPr>
        <w:t>(соответствующим отдельным этапом исполнения контракта)</w:t>
      </w:r>
      <w:r w:rsidRPr="003D1638">
        <w:rPr>
          <w:sz w:val="20"/>
          <w:szCs w:val="20"/>
        </w:rPr>
        <w:t xml:space="preserve">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8.3.2.Штрафы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(ч. 8 ст. 34 Закона № 44-ФЗ).</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8.3.3.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8.3.4.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w:t>
      </w:r>
      <w:r w:rsidRPr="003D1638">
        <w:rPr>
          <w:sz w:val="20"/>
          <w:szCs w:val="20"/>
        </w:rPr>
        <w:lastRenderedPageBreak/>
        <w:t>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37C4E" w:rsidRPr="003D1638" w:rsidRDefault="00A37C4E" w:rsidP="003D1638">
      <w:pPr>
        <w:pStyle w:val="a7"/>
        <w:tabs>
          <w:tab w:val="left" w:pos="1276"/>
        </w:tabs>
        <w:jc w:val="both"/>
        <w:rPr>
          <w:b w:val="0"/>
          <w:sz w:val="20"/>
          <w:szCs w:val="20"/>
        </w:rPr>
      </w:pPr>
      <w:bookmarkStart w:id="1" w:name="p_280"/>
      <w:bookmarkEnd w:id="1"/>
      <w:r w:rsidRPr="003D1638">
        <w:rPr>
          <w:b w:val="0"/>
          <w:sz w:val="20"/>
          <w:szCs w:val="20"/>
        </w:rPr>
        <w:t>а)в случае, если цена контракта не превышает начальную (максимальную) цену контракта:</w:t>
      </w:r>
    </w:p>
    <w:p w:rsidR="00A37C4E" w:rsidRPr="003D1638" w:rsidRDefault="00A37C4E" w:rsidP="003D1638">
      <w:pPr>
        <w:pStyle w:val="a7"/>
        <w:tabs>
          <w:tab w:val="left" w:pos="709"/>
        </w:tabs>
        <w:jc w:val="both"/>
        <w:rPr>
          <w:b w:val="0"/>
          <w:sz w:val="20"/>
          <w:szCs w:val="20"/>
        </w:rPr>
      </w:pPr>
      <w:bookmarkStart w:id="2" w:name="p_281"/>
      <w:bookmarkEnd w:id="2"/>
      <w:r w:rsidRPr="003D1638">
        <w:rPr>
          <w:b w:val="0"/>
          <w:sz w:val="20"/>
          <w:szCs w:val="20"/>
        </w:rPr>
        <w:t>- 10 процентов начальной (максимальной) цены контракта, если цена контракта не превышает 3 млн. рублей;</w:t>
      </w:r>
    </w:p>
    <w:p w:rsidR="00A37C4E" w:rsidRPr="003D1638" w:rsidRDefault="00A37C4E" w:rsidP="003D1638">
      <w:pPr>
        <w:pStyle w:val="a7"/>
        <w:tabs>
          <w:tab w:val="left" w:pos="709"/>
        </w:tabs>
        <w:jc w:val="both"/>
        <w:rPr>
          <w:b w:val="0"/>
          <w:sz w:val="20"/>
          <w:szCs w:val="20"/>
        </w:rPr>
      </w:pPr>
      <w:bookmarkStart w:id="3" w:name="p_282"/>
      <w:bookmarkEnd w:id="3"/>
      <w:r w:rsidRPr="003D1638">
        <w:rPr>
          <w:b w:val="0"/>
          <w:sz w:val="20"/>
          <w:szCs w:val="20"/>
        </w:rPr>
        <w:t>- 5 процентов начальной (максимальной) цены контракта, если цена контракта составляет от 3 млн. рублей до 50 млн. рублей (включительно);</w:t>
      </w:r>
    </w:p>
    <w:p w:rsidR="00A37C4E" w:rsidRPr="003D1638" w:rsidRDefault="00A37C4E" w:rsidP="003D1638">
      <w:pPr>
        <w:pStyle w:val="a7"/>
        <w:tabs>
          <w:tab w:val="left" w:pos="709"/>
        </w:tabs>
        <w:jc w:val="both"/>
        <w:rPr>
          <w:b w:val="0"/>
          <w:sz w:val="20"/>
          <w:szCs w:val="20"/>
        </w:rPr>
      </w:pPr>
      <w:bookmarkStart w:id="4" w:name="p_283"/>
      <w:bookmarkEnd w:id="4"/>
      <w:r w:rsidRPr="003D1638">
        <w:rPr>
          <w:b w:val="0"/>
          <w:sz w:val="20"/>
          <w:szCs w:val="20"/>
        </w:rPr>
        <w:t>- 1 процент начальной (максимальной) цены контракта, если цена контракта составляет от 50 млн. рублей до 100 млн.рублей (включительно);</w:t>
      </w:r>
    </w:p>
    <w:p w:rsidR="00A37C4E" w:rsidRPr="003D1638" w:rsidRDefault="00A37C4E" w:rsidP="003D1638">
      <w:pPr>
        <w:pStyle w:val="a7"/>
        <w:tabs>
          <w:tab w:val="left" w:pos="1276"/>
        </w:tabs>
        <w:jc w:val="both"/>
        <w:rPr>
          <w:b w:val="0"/>
          <w:sz w:val="20"/>
          <w:szCs w:val="20"/>
        </w:rPr>
      </w:pPr>
      <w:bookmarkStart w:id="5" w:name="p_285"/>
      <w:bookmarkEnd w:id="5"/>
      <w:r w:rsidRPr="003D1638">
        <w:rPr>
          <w:b w:val="0"/>
          <w:sz w:val="20"/>
          <w:szCs w:val="20"/>
        </w:rPr>
        <w:t>б) в случае, если цена контракта превышает начальную (максимальную) цену контракта:</w:t>
      </w:r>
    </w:p>
    <w:p w:rsidR="00A37C4E" w:rsidRPr="003D1638" w:rsidRDefault="00A37C4E" w:rsidP="003D1638">
      <w:pPr>
        <w:pStyle w:val="a7"/>
        <w:jc w:val="both"/>
        <w:rPr>
          <w:b w:val="0"/>
          <w:sz w:val="20"/>
          <w:szCs w:val="20"/>
        </w:rPr>
      </w:pPr>
      <w:bookmarkStart w:id="6" w:name="p_286"/>
      <w:bookmarkEnd w:id="6"/>
      <w:r w:rsidRPr="003D1638">
        <w:rPr>
          <w:b w:val="0"/>
          <w:sz w:val="20"/>
          <w:szCs w:val="20"/>
        </w:rPr>
        <w:t>- 10 процентов цены контракта, если цена контракта не превышает 3 млн. рублей;</w:t>
      </w:r>
    </w:p>
    <w:p w:rsidR="00A37C4E" w:rsidRPr="003D1638" w:rsidRDefault="00A37C4E" w:rsidP="003D1638">
      <w:pPr>
        <w:pStyle w:val="a7"/>
        <w:jc w:val="both"/>
        <w:rPr>
          <w:b w:val="0"/>
          <w:sz w:val="20"/>
          <w:szCs w:val="20"/>
        </w:rPr>
      </w:pPr>
      <w:bookmarkStart w:id="7" w:name="p_287"/>
      <w:bookmarkEnd w:id="7"/>
      <w:r w:rsidRPr="003D1638">
        <w:rPr>
          <w:b w:val="0"/>
          <w:sz w:val="20"/>
          <w:szCs w:val="20"/>
        </w:rPr>
        <w:t>- 5 процентов цены контракта, если цена контракта составляет от 3 млн. рублей до 50 млн. рублей (включительно);</w:t>
      </w:r>
    </w:p>
    <w:p w:rsidR="00A37C4E" w:rsidRPr="003D1638" w:rsidRDefault="00A37C4E" w:rsidP="003D1638">
      <w:pPr>
        <w:pStyle w:val="a7"/>
        <w:jc w:val="both"/>
        <w:rPr>
          <w:b w:val="0"/>
          <w:sz w:val="20"/>
          <w:szCs w:val="20"/>
        </w:rPr>
      </w:pPr>
      <w:bookmarkStart w:id="8" w:name="p_288"/>
      <w:bookmarkEnd w:id="8"/>
      <w:r w:rsidRPr="003D1638">
        <w:rPr>
          <w:b w:val="0"/>
          <w:sz w:val="20"/>
          <w:szCs w:val="20"/>
        </w:rPr>
        <w:t>- 1 процент цены контракта, если цена контракта составляет от 50 млн. рублей до 100 млн. рублей (включительно).</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8.3.5.</w:t>
      </w:r>
      <w:r w:rsidRPr="003D1638">
        <w:rPr>
          <w:sz w:val="20"/>
          <w:szCs w:val="20"/>
        </w:rPr>
        <w:tab/>
      </w:r>
      <w:bookmarkStart w:id="9" w:name="p_292"/>
      <w:bookmarkEnd w:id="9"/>
      <w:r w:rsidRPr="003D1638">
        <w:rPr>
          <w:sz w:val="20"/>
          <w:szCs w:val="20"/>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а) 1000 рублей, если цена контракта не превышает 3 млн. рублей;</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б) 5000 рублей, если цена контракта составляет от 3 млн. рублей до 50 млн. рублей (включительно);</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в) 10000 рублей, если цена контракта составляет от 50 млн. рублей до 100 млн. рублей (включительно);</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г) 100000 рублей, если цена контракта превышает 100 млн. рублей.</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8.3.6. </w:t>
      </w:r>
      <w:bookmarkStart w:id="10" w:name="p_294"/>
      <w:bookmarkEnd w:id="10"/>
      <w:r w:rsidRPr="003D1638">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а) 1000 рублей, если цена контракта не превышает 3 млн. рублей (включительно);</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б) 5000 рублей, если цена контракта составляет от 3 млн. рублей до 50 млн. рублей (включительно).</w:t>
      </w:r>
    </w:p>
    <w:p w:rsidR="00A37C4E" w:rsidRPr="003D1638" w:rsidRDefault="00A37C4E" w:rsidP="003D1638">
      <w:pPr>
        <w:pStyle w:val="ac"/>
        <w:shd w:val="clear" w:color="auto" w:fill="FFFFFF"/>
        <w:spacing w:line="240" w:lineRule="auto"/>
        <w:ind w:left="0" w:firstLine="0"/>
        <w:rPr>
          <w:sz w:val="20"/>
          <w:szCs w:val="20"/>
        </w:rPr>
      </w:pPr>
      <w:r w:rsidRPr="003D1638">
        <w:rPr>
          <w:sz w:val="20"/>
          <w:szCs w:val="20"/>
        </w:rPr>
        <w:t xml:space="preserve">      8.4.</w:t>
      </w:r>
      <w:r w:rsidRPr="003D1638">
        <w:rPr>
          <w:sz w:val="20"/>
          <w:szCs w:val="20"/>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7C4E" w:rsidRPr="003D1638" w:rsidRDefault="00A37C4E" w:rsidP="003D1638">
      <w:pPr>
        <w:pStyle w:val="ac"/>
        <w:shd w:val="clear" w:color="auto" w:fill="FFFFFF"/>
        <w:spacing w:line="240" w:lineRule="auto"/>
        <w:ind w:left="0" w:firstLine="0"/>
        <w:rPr>
          <w:sz w:val="20"/>
          <w:szCs w:val="20"/>
        </w:rPr>
      </w:pPr>
      <w:r w:rsidRPr="003D1638">
        <w:rPr>
          <w:sz w:val="20"/>
          <w:szCs w:val="20"/>
        </w:rPr>
        <w:t xml:space="preserve">      8.5.</w:t>
      </w:r>
      <w:r w:rsidRPr="003D1638">
        <w:rPr>
          <w:sz w:val="20"/>
          <w:szCs w:val="20"/>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37C4E" w:rsidRPr="003D1638" w:rsidRDefault="00A37C4E" w:rsidP="003D1638">
      <w:pPr>
        <w:pStyle w:val="ac"/>
        <w:tabs>
          <w:tab w:val="left" w:pos="1134"/>
        </w:tabs>
        <w:spacing w:line="240" w:lineRule="auto"/>
        <w:ind w:left="0" w:firstLine="0"/>
        <w:rPr>
          <w:sz w:val="20"/>
          <w:szCs w:val="20"/>
        </w:rPr>
      </w:pPr>
      <w:r w:rsidRPr="003D1638">
        <w:rPr>
          <w:sz w:val="20"/>
          <w:szCs w:val="20"/>
        </w:rPr>
        <w:t xml:space="preserve">      8.6.</w:t>
      </w:r>
      <w:r w:rsidRPr="003D1638">
        <w:rPr>
          <w:sz w:val="20"/>
          <w:szCs w:val="20"/>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8.6.1.</w:t>
      </w:r>
      <w:r w:rsidRPr="003D1638">
        <w:rPr>
          <w:sz w:val="20"/>
          <w:szCs w:val="20"/>
        </w:rPr>
        <w:tab/>
        <w:t>Сторона, для которой создалась невозможность выполнения обязательств по Контракту, обязана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будущее.</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8.6.2.</w:t>
      </w:r>
      <w:r w:rsidRPr="003D1638">
        <w:rPr>
          <w:sz w:val="20"/>
          <w:szCs w:val="20"/>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rsidR="00A37C4E" w:rsidRPr="003D1638" w:rsidRDefault="00A37C4E" w:rsidP="003D1638">
      <w:pPr>
        <w:pStyle w:val="ac"/>
        <w:tabs>
          <w:tab w:val="left" w:pos="1276"/>
        </w:tabs>
        <w:spacing w:line="240" w:lineRule="auto"/>
        <w:ind w:left="0" w:firstLine="0"/>
        <w:rPr>
          <w:sz w:val="20"/>
          <w:szCs w:val="20"/>
        </w:rPr>
      </w:pPr>
      <w:r w:rsidRPr="003D1638">
        <w:rPr>
          <w:sz w:val="20"/>
          <w:szCs w:val="20"/>
        </w:rPr>
        <w:t xml:space="preserve">         8.7.</w:t>
      </w:r>
      <w:r w:rsidRPr="003D1638">
        <w:rPr>
          <w:sz w:val="20"/>
          <w:szCs w:val="20"/>
        </w:rPr>
        <w:tab/>
        <w:t>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rsidR="00A37C4E" w:rsidRPr="003D1638" w:rsidRDefault="00A37C4E" w:rsidP="003D1638">
      <w:pPr>
        <w:pStyle w:val="ac"/>
        <w:tabs>
          <w:tab w:val="left" w:pos="1134"/>
        </w:tabs>
        <w:spacing w:line="240" w:lineRule="auto"/>
        <w:ind w:left="0" w:firstLine="0"/>
        <w:rPr>
          <w:sz w:val="20"/>
          <w:szCs w:val="20"/>
        </w:rPr>
      </w:pPr>
      <w:r w:rsidRPr="003D1638">
        <w:rPr>
          <w:sz w:val="20"/>
          <w:szCs w:val="20"/>
        </w:rPr>
        <w:t xml:space="preserve">       8.8.Уплата неустойки и возмещение убытков, связанных с ненадлежащим исполнением Сторонами своих </w:t>
      </w:r>
    </w:p>
    <w:p w:rsidR="008E42AF" w:rsidRPr="003D1638" w:rsidRDefault="00A37C4E" w:rsidP="003D1638">
      <w:pPr>
        <w:pStyle w:val="ac"/>
        <w:tabs>
          <w:tab w:val="left" w:pos="1134"/>
        </w:tabs>
        <w:spacing w:line="240" w:lineRule="auto"/>
        <w:ind w:left="0" w:firstLine="0"/>
        <w:rPr>
          <w:sz w:val="20"/>
          <w:szCs w:val="20"/>
        </w:rPr>
      </w:pPr>
      <w:r w:rsidRPr="003D1638">
        <w:rPr>
          <w:sz w:val="20"/>
          <w:szCs w:val="20"/>
        </w:rPr>
        <w:t>обязательств по настоящему Контракту, не освобождают нарушившую условия Контракта Сторону от исполнения взятых на себя обязательств.</w:t>
      </w:r>
    </w:p>
    <w:p w:rsidR="00950179" w:rsidRPr="003D1638" w:rsidRDefault="00950179" w:rsidP="003D1638">
      <w:pPr>
        <w:widowControl w:val="0"/>
        <w:tabs>
          <w:tab w:val="left" w:pos="360"/>
          <w:tab w:val="num" w:pos="1260"/>
        </w:tabs>
        <w:spacing w:after="0" w:line="240" w:lineRule="auto"/>
        <w:ind w:firstLine="709"/>
        <w:jc w:val="center"/>
        <w:rPr>
          <w:rFonts w:ascii="Times New Roman" w:hAnsi="Times New Roman"/>
          <w:b/>
          <w:sz w:val="20"/>
          <w:szCs w:val="20"/>
        </w:rPr>
      </w:pPr>
      <w:r w:rsidRPr="003D1638">
        <w:rPr>
          <w:rFonts w:ascii="Times New Roman" w:hAnsi="Times New Roman"/>
          <w:b/>
          <w:sz w:val="20"/>
          <w:szCs w:val="20"/>
        </w:rPr>
        <w:t>9. ИЗМЕНЕНИЕ УСЛОВИЙ КОНТРАКТА</w:t>
      </w:r>
    </w:p>
    <w:p w:rsidR="00950179" w:rsidRPr="003D1638" w:rsidRDefault="00950179" w:rsidP="003D1638">
      <w:pPr>
        <w:widowControl w:val="0"/>
        <w:tabs>
          <w:tab w:val="left" w:pos="360"/>
          <w:tab w:val="num" w:pos="1260"/>
        </w:tabs>
        <w:spacing w:after="0" w:line="240" w:lineRule="auto"/>
        <w:ind w:firstLine="709"/>
        <w:jc w:val="center"/>
        <w:rPr>
          <w:rFonts w:ascii="Times New Roman" w:hAnsi="Times New Roman"/>
          <w:b/>
          <w:sz w:val="20"/>
          <w:szCs w:val="20"/>
        </w:rPr>
      </w:pPr>
    </w:p>
    <w:p w:rsidR="007609DA" w:rsidRPr="003D1638" w:rsidRDefault="00950179" w:rsidP="003D1638">
      <w:pPr>
        <w:widowControl w:val="0"/>
        <w:tabs>
          <w:tab w:val="left" w:pos="360"/>
          <w:tab w:val="num" w:pos="1260"/>
        </w:tabs>
        <w:spacing w:after="0" w:line="240" w:lineRule="auto"/>
        <w:jc w:val="both"/>
        <w:rPr>
          <w:rFonts w:ascii="Times New Roman" w:hAnsi="Times New Roman"/>
          <w:sz w:val="20"/>
          <w:szCs w:val="20"/>
        </w:rPr>
      </w:pPr>
      <w:r w:rsidRPr="003D1638">
        <w:rPr>
          <w:rFonts w:ascii="Times New Roman" w:hAnsi="Times New Roman"/>
          <w:sz w:val="20"/>
          <w:szCs w:val="20"/>
        </w:rPr>
        <w:tab/>
        <w:t xml:space="preserve">     </w:t>
      </w:r>
      <w:r w:rsidR="007609DA" w:rsidRPr="003D1638">
        <w:rPr>
          <w:rFonts w:ascii="Times New Roman" w:hAnsi="Times New Roman"/>
          <w:sz w:val="20"/>
          <w:szCs w:val="20"/>
        </w:rPr>
        <w:t xml:space="preserve">     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609DA" w:rsidRPr="003D1638" w:rsidRDefault="007609DA" w:rsidP="003D1638">
      <w:pPr>
        <w:widowControl w:val="0"/>
        <w:tabs>
          <w:tab w:val="left" w:pos="360"/>
          <w:tab w:val="num" w:pos="1260"/>
        </w:tabs>
        <w:spacing w:after="0" w:line="240" w:lineRule="auto"/>
        <w:ind w:firstLine="709"/>
        <w:jc w:val="both"/>
        <w:rPr>
          <w:rFonts w:ascii="Times New Roman" w:hAnsi="Times New Roman"/>
          <w:sz w:val="20"/>
          <w:szCs w:val="20"/>
        </w:rPr>
      </w:pPr>
      <w:r w:rsidRPr="003D1638">
        <w:rPr>
          <w:rFonts w:ascii="Times New Roman" w:hAnsi="Times New Roman"/>
          <w:sz w:val="20"/>
          <w:szCs w:val="20"/>
        </w:rPr>
        <w:t>1) возможность изменения условий Контракта предусмотрена проектом Контракта:</w:t>
      </w:r>
    </w:p>
    <w:p w:rsidR="007609DA" w:rsidRPr="003D1638" w:rsidRDefault="007609DA" w:rsidP="003D1638">
      <w:pPr>
        <w:widowControl w:val="0"/>
        <w:tabs>
          <w:tab w:val="left" w:pos="360"/>
          <w:tab w:val="num" w:pos="1260"/>
        </w:tabs>
        <w:spacing w:after="0" w:line="240" w:lineRule="auto"/>
        <w:ind w:firstLine="709"/>
        <w:jc w:val="both"/>
        <w:rPr>
          <w:rFonts w:ascii="Times New Roman" w:hAnsi="Times New Roman"/>
          <w:sz w:val="20"/>
          <w:szCs w:val="20"/>
        </w:rPr>
      </w:pPr>
      <w:r w:rsidRPr="003D1638">
        <w:rPr>
          <w:rFonts w:ascii="Times New Roman" w:hAnsi="Times New Roman"/>
          <w:sz w:val="20"/>
          <w:szCs w:val="20"/>
        </w:rPr>
        <w:t>а) при снижении цены контракта без изменения предусмотренных контрактом объема работы, качества выполняемой работы и иных условий Контракта;</w:t>
      </w:r>
    </w:p>
    <w:p w:rsidR="007609DA" w:rsidRPr="003D1638" w:rsidRDefault="007609DA" w:rsidP="003D1638">
      <w:pPr>
        <w:widowControl w:val="0"/>
        <w:tabs>
          <w:tab w:val="left" w:pos="360"/>
          <w:tab w:val="num" w:pos="1260"/>
        </w:tabs>
        <w:spacing w:after="0" w:line="240" w:lineRule="auto"/>
        <w:ind w:firstLine="709"/>
        <w:jc w:val="both"/>
        <w:rPr>
          <w:rFonts w:ascii="Times New Roman" w:hAnsi="Times New Roman"/>
          <w:sz w:val="20"/>
          <w:szCs w:val="20"/>
        </w:rPr>
      </w:pPr>
      <w:r w:rsidRPr="003D1638">
        <w:rPr>
          <w:rFonts w:ascii="Times New Roman" w:hAnsi="Times New Roman"/>
          <w:sz w:val="20"/>
          <w:szCs w:val="20"/>
        </w:rPr>
        <w:t xml:space="preserve">б) 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Контракта обязаны уменьшить цену контракта исходя из цены единицы работы. </w:t>
      </w:r>
    </w:p>
    <w:p w:rsidR="007609DA" w:rsidRPr="003D1638" w:rsidRDefault="007609DA" w:rsidP="003D1638">
      <w:pPr>
        <w:widowControl w:val="0"/>
        <w:tabs>
          <w:tab w:val="left" w:pos="360"/>
          <w:tab w:val="num" w:pos="1260"/>
        </w:tabs>
        <w:spacing w:after="0" w:line="240" w:lineRule="auto"/>
        <w:ind w:firstLine="709"/>
        <w:jc w:val="both"/>
        <w:rPr>
          <w:rFonts w:ascii="Times New Roman" w:hAnsi="Times New Roman"/>
          <w:sz w:val="20"/>
          <w:szCs w:val="20"/>
        </w:rPr>
      </w:pPr>
      <w:r w:rsidRPr="003D1638">
        <w:rPr>
          <w:rFonts w:ascii="Times New Roman" w:hAnsi="Times New Roman"/>
          <w:sz w:val="20"/>
          <w:szCs w:val="20"/>
        </w:rPr>
        <w:t>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w:t>
      </w:r>
    </w:p>
    <w:p w:rsidR="007609DA" w:rsidRPr="003D1638" w:rsidRDefault="007609DA" w:rsidP="003D1638">
      <w:pPr>
        <w:widowControl w:val="0"/>
        <w:tabs>
          <w:tab w:val="left" w:pos="360"/>
          <w:tab w:val="num" w:pos="1260"/>
        </w:tabs>
        <w:spacing w:after="0" w:line="240" w:lineRule="auto"/>
        <w:jc w:val="both"/>
        <w:rPr>
          <w:rFonts w:ascii="Times New Roman" w:hAnsi="Times New Roman"/>
          <w:sz w:val="20"/>
          <w:szCs w:val="20"/>
        </w:rPr>
      </w:pPr>
      <w:r w:rsidRPr="003D1638">
        <w:rPr>
          <w:rFonts w:ascii="Times New Roman" w:hAnsi="Times New Roman"/>
          <w:sz w:val="20"/>
          <w:szCs w:val="20"/>
        </w:rPr>
        <w:tab/>
        <w:t xml:space="preserve">     9.2. В установленных пунктом 6 части 1 статьи 95 Закона случаях сокращение объема работы при уменьшении цены Контракта осуществляется в соответствии с методикой, утвержденной Правительством Российской Федерации.</w:t>
      </w:r>
    </w:p>
    <w:p w:rsidR="007609DA" w:rsidRPr="003D1638" w:rsidRDefault="007609DA" w:rsidP="003D1638">
      <w:pPr>
        <w:widowControl w:val="0"/>
        <w:tabs>
          <w:tab w:val="left" w:pos="360"/>
          <w:tab w:val="num" w:pos="1260"/>
        </w:tabs>
        <w:spacing w:after="0" w:line="240" w:lineRule="auto"/>
        <w:jc w:val="both"/>
        <w:rPr>
          <w:rFonts w:ascii="Times New Roman" w:hAnsi="Times New Roman"/>
          <w:sz w:val="20"/>
          <w:szCs w:val="20"/>
        </w:rPr>
      </w:pPr>
      <w:r w:rsidRPr="003D1638">
        <w:rPr>
          <w:rFonts w:ascii="Times New Roman" w:hAnsi="Times New Roman"/>
          <w:sz w:val="20"/>
          <w:szCs w:val="20"/>
        </w:rPr>
        <w:lastRenderedPageBreak/>
        <w:t xml:space="preserve">           9.3. В установленных пунктом 6 части 1 статьи 95 Закона случаях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7609DA" w:rsidRPr="003D1638" w:rsidRDefault="007609DA" w:rsidP="003D1638">
      <w:pPr>
        <w:widowControl w:val="0"/>
        <w:tabs>
          <w:tab w:val="left" w:pos="360"/>
          <w:tab w:val="num" w:pos="1260"/>
        </w:tabs>
        <w:spacing w:after="0" w:line="240" w:lineRule="auto"/>
        <w:jc w:val="both"/>
        <w:rPr>
          <w:rFonts w:ascii="Times New Roman" w:hAnsi="Times New Roman"/>
          <w:sz w:val="20"/>
          <w:szCs w:val="20"/>
        </w:rPr>
      </w:pPr>
      <w:r w:rsidRPr="003D1638">
        <w:rPr>
          <w:rFonts w:ascii="Times New Roman" w:hAnsi="Times New Roman"/>
          <w:sz w:val="20"/>
          <w:szCs w:val="20"/>
        </w:rPr>
        <w:tab/>
        <w:t xml:space="preserve">     9.4.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7609DA" w:rsidRPr="003D1638" w:rsidRDefault="007609DA" w:rsidP="003D1638">
      <w:pPr>
        <w:widowControl w:val="0"/>
        <w:tabs>
          <w:tab w:val="left" w:pos="360"/>
          <w:tab w:val="num" w:pos="1260"/>
        </w:tabs>
        <w:spacing w:after="0" w:line="240" w:lineRule="auto"/>
        <w:jc w:val="both"/>
        <w:rPr>
          <w:rFonts w:ascii="Times New Roman" w:hAnsi="Times New Roman"/>
          <w:sz w:val="20"/>
          <w:szCs w:val="20"/>
        </w:rPr>
      </w:pPr>
      <w:r w:rsidRPr="003D1638">
        <w:rPr>
          <w:rFonts w:ascii="Times New Roman" w:hAnsi="Times New Roman"/>
          <w:sz w:val="20"/>
          <w:szCs w:val="20"/>
        </w:rPr>
        <w:t xml:space="preserve">           9.5. В случае перемены Заказчика, права и обязанности Заказчика, предусмотренные Контрактом, в соответствии с частью 6 статьи 95 Закона переходят к новому Заказчику.</w:t>
      </w:r>
    </w:p>
    <w:p w:rsidR="007609DA" w:rsidRPr="003D1638" w:rsidRDefault="007609DA" w:rsidP="003D1638">
      <w:pPr>
        <w:widowControl w:val="0"/>
        <w:tabs>
          <w:tab w:val="left" w:pos="360"/>
          <w:tab w:val="num" w:pos="1260"/>
        </w:tabs>
        <w:spacing w:after="0" w:line="240" w:lineRule="auto"/>
        <w:jc w:val="both"/>
        <w:rPr>
          <w:rFonts w:ascii="Times New Roman" w:hAnsi="Times New Roman"/>
          <w:sz w:val="20"/>
          <w:szCs w:val="20"/>
        </w:rPr>
      </w:pPr>
      <w:r w:rsidRPr="003D1638">
        <w:rPr>
          <w:rFonts w:ascii="Times New Roman" w:hAnsi="Times New Roman"/>
          <w:sz w:val="20"/>
          <w:szCs w:val="20"/>
        </w:rPr>
        <w:t xml:space="preserve">           9.6. При исполнении Контракта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заказчиком в реестр контрактов, заключенных заказчиком.</w:t>
      </w:r>
    </w:p>
    <w:p w:rsidR="00950179" w:rsidRPr="003D1638" w:rsidRDefault="00950179" w:rsidP="003D1638">
      <w:pPr>
        <w:widowControl w:val="0"/>
        <w:tabs>
          <w:tab w:val="left" w:pos="360"/>
          <w:tab w:val="num" w:pos="1260"/>
        </w:tabs>
        <w:spacing w:after="0" w:line="240" w:lineRule="auto"/>
        <w:jc w:val="center"/>
        <w:rPr>
          <w:rFonts w:ascii="Times New Roman" w:hAnsi="Times New Roman"/>
          <w:b/>
          <w:sz w:val="20"/>
          <w:szCs w:val="20"/>
        </w:rPr>
      </w:pPr>
      <w:r w:rsidRPr="003D1638">
        <w:rPr>
          <w:rFonts w:ascii="Times New Roman" w:hAnsi="Times New Roman"/>
          <w:b/>
          <w:sz w:val="20"/>
          <w:szCs w:val="20"/>
        </w:rPr>
        <w:t>10. ФОРС-МАЖОРНЫЕ ОБСТОЯТЕЛЬСТВА</w:t>
      </w:r>
    </w:p>
    <w:p w:rsidR="00950179" w:rsidRPr="003D1638" w:rsidRDefault="00950179" w:rsidP="003D1638">
      <w:pPr>
        <w:shd w:val="clear" w:color="auto" w:fill="FFFFFF"/>
        <w:spacing w:after="0" w:line="240" w:lineRule="auto"/>
        <w:jc w:val="center"/>
        <w:rPr>
          <w:rFonts w:ascii="Times New Roman" w:hAnsi="Times New Roman"/>
          <w:sz w:val="20"/>
          <w:szCs w:val="20"/>
        </w:rPr>
      </w:pPr>
    </w:p>
    <w:p w:rsidR="00950179" w:rsidRPr="003D1638" w:rsidRDefault="00950179" w:rsidP="003D1638">
      <w:pPr>
        <w:tabs>
          <w:tab w:val="left" w:pos="0"/>
        </w:tabs>
        <w:spacing w:after="0" w:line="240" w:lineRule="auto"/>
        <w:jc w:val="both"/>
        <w:rPr>
          <w:rFonts w:ascii="Times New Roman" w:hAnsi="Times New Roman"/>
          <w:sz w:val="20"/>
          <w:szCs w:val="20"/>
        </w:rPr>
      </w:pPr>
      <w:r w:rsidRPr="003D1638">
        <w:rPr>
          <w:rFonts w:ascii="Times New Roman" w:hAnsi="Times New Roman"/>
          <w:sz w:val="20"/>
          <w:szCs w:val="20"/>
        </w:rPr>
        <w:tab/>
        <w:t>10.1.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и предотвратить неблагоприятное воздействие которых они не имеют возможности.</w:t>
      </w:r>
    </w:p>
    <w:p w:rsidR="00950179" w:rsidRPr="003D1638" w:rsidRDefault="00950179" w:rsidP="003D1638">
      <w:pPr>
        <w:tabs>
          <w:tab w:val="left" w:pos="0"/>
        </w:tabs>
        <w:spacing w:after="0" w:line="240" w:lineRule="auto"/>
        <w:jc w:val="both"/>
        <w:rPr>
          <w:rFonts w:ascii="Times New Roman" w:hAnsi="Times New Roman"/>
          <w:sz w:val="20"/>
          <w:szCs w:val="20"/>
        </w:rPr>
      </w:pPr>
      <w:r w:rsidRPr="003D1638">
        <w:rPr>
          <w:rFonts w:ascii="Times New Roman" w:hAnsi="Times New Roman"/>
          <w:sz w:val="20"/>
          <w:szCs w:val="20"/>
        </w:rPr>
        <w:tab/>
        <w:t>10.2.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календарных дней с даты возникновения таких обязательств уведомить в письменной форме другую  Сторону об их возникновении, виде и возможной продолжительности их действия.</w:t>
      </w:r>
    </w:p>
    <w:p w:rsidR="00950179" w:rsidRPr="003D1638" w:rsidRDefault="00950179" w:rsidP="003D1638">
      <w:pPr>
        <w:tabs>
          <w:tab w:val="left" w:pos="0"/>
        </w:tabs>
        <w:spacing w:after="0" w:line="240" w:lineRule="auto"/>
        <w:jc w:val="both"/>
        <w:rPr>
          <w:rFonts w:ascii="Times New Roman" w:hAnsi="Times New Roman"/>
          <w:sz w:val="20"/>
          <w:szCs w:val="20"/>
        </w:rPr>
      </w:pPr>
      <w:r w:rsidRPr="003D1638">
        <w:rPr>
          <w:rFonts w:ascii="Times New Roman" w:hAnsi="Times New Roman"/>
          <w:sz w:val="20"/>
          <w:szCs w:val="20"/>
        </w:rPr>
        <w:tab/>
        <w:t xml:space="preserve">10.3. Если обстоятельства, указанные в п. 10.1. настоящего Контракта, будут длиться более 30  дней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обязательств.  </w:t>
      </w:r>
    </w:p>
    <w:p w:rsidR="002074A1" w:rsidRPr="003D1638" w:rsidRDefault="002074A1" w:rsidP="003D1638">
      <w:pPr>
        <w:tabs>
          <w:tab w:val="left" w:pos="0"/>
        </w:tabs>
        <w:spacing w:after="0" w:line="240" w:lineRule="auto"/>
        <w:jc w:val="both"/>
        <w:rPr>
          <w:rFonts w:ascii="Times New Roman" w:hAnsi="Times New Roman"/>
          <w:sz w:val="20"/>
          <w:szCs w:val="20"/>
        </w:rPr>
      </w:pPr>
    </w:p>
    <w:p w:rsidR="00950179" w:rsidRPr="003D1638" w:rsidRDefault="00950179" w:rsidP="003D1638">
      <w:pPr>
        <w:tabs>
          <w:tab w:val="left" w:pos="708"/>
        </w:tabs>
        <w:spacing w:after="0" w:line="240" w:lineRule="auto"/>
        <w:ind w:firstLine="851"/>
        <w:jc w:val="center"/>
        <w:rPr>
          <w:rFonts w:ascii="Times New Roman" w:hAnsi="Times New Roman"/>
          <w:b/>
          <w:sz w:val="20"/>
          <w:szCs w:val="20"/>
        </w:rPr>
      </w:pPr>
      <w:r w:rsidRPr="003D1638">
        <w:rPr>
          <w:rFonts w:ascii="Times New Roman" w:hAnsi="Times New Roman"/>
          <w:b/>
          <w:sz w:val="20"/>
          <w:szCs w:val="20"/>
        </w:rPr>
        <w:t>11. РАЗРЕШЕНИЕ СПОРОВ МЕЖДУ СТОРОНАМИ</w:t>
      </w:r>
    </w:p>
    <w:p w:rsidR="00950179" w:rsidRPr="003D1638" w:rsidRDefault="00950179" w:rsidP="003D1638">
      <w:pPr>
        <w:tabs>
          <w:tab w:val="left" w:pos="708"/>
        </w:tabs>
        <w:spacing w:after="0" w:line="240" w:lineRule="auto"/>
        <w:ind w:firstLine="851"/>
        <w:jc w:val="center"/>
        <w:rPr>
          <w:rFonts w:ascii="Times New Roman" w:hAnsi="Times New Roman"/>
          <w:b/>
          <w:sz w:val="20"/>
          <w:szCs w:val="20"/>
        </w:rPr>
      </w:pPr>
    </w:p>
    <w:p w:rsidR="00950179" w:rsidRPr="003D1638" w:rsidRDefault="00950179" w:rsidP="003D1638">
      <w:pPr>
        <w:tabs>
          <w:tab w:val="left" w:pos="0"/>
        </w:tabs>
        <w:spacing w:after="0" w:line="240" w:lineRule="auto"/>
        <w:jc w:val="both"/>
        <w:rPr>
          <w:rFonts w:ascii="Times New Roman" w:hAnsi="Times New Roman"/>
          <w:sz w:val="20"/>
          <w:szCs w:val="20"/>
        </w:rPr>
      </w:pPr>
      <w:r w:rsidRPr="003D1638">
        <w:rPr>
          <w:rFonts w:ascii="Times New Roman" w:hAnsi="Times New Roman"/>
          <w:sz w:val="20"/>
          <w:szCs w:val="20"/>
        </w:rPr>
        <w:tab/>
        <w:t>11.1. Спорные вопросы, возникающие в ходе исполнения настоящего Контракта,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которые становятся с момента его подписания неотъемлемой частью Контракта;</w:t>
      </w:r>
    </w:p>
    <w:p w:rsidR="00950179" w:rsidRPr="003D1638" w:rsidRDefault="00950179" w:rsidP="003D1638">
      <w:pPr>
        <w:tabs>
          <w:tab w:val="left" w:pos="0"/>
        </w:tabs>
        <w:spacing w:after="0" w:line="240" w:lineRule="auto"/>
        <w:jc w:val="both"/>
        <w:rPr>
          <w:rFonts w:ascii="Times New Roman" w:hAnsi="Times New Roman"/>
          <w:sz w:val="20"/>
          <w:szCs w:val="20"/>
        </w:rPr>
      </w:pPr>
      <w:r w:rsidRPr="003D1638">
        <w:rPr>
          <w:rFonts w:ascii="Times New Roman" w:hAnsi="Times New Roman"/>
          <w:sz w:val="20"/>
          <w:szCs w:val="20"/>
        </w:rPr>
        <w:tab/>
        <w:t>11.2.  В случае не достижения договоренности по спорным вопросам, спор, вытекающий из настоящего Контракта, подлежит рассмотрению в Арбитражном суде Приморского края.</w:t>
      </w:r>
    </w:p>
    <w:p w:rsidR="0008275A" w:rsidRPr="003D1638" w:rsidRDefault="0008275A" w:rsidP="003D1638">
      <w:pPr>
        <w:tabs>
          <w:tab w:val="left" w:pos="0"/>
        </w:tabs>
        <w:spacing w:after="0" w:line="240" w:lineRule="auto"/>
        <w:jc w:val="both"/>
        <w:rPr>
          <w:rFonts w:ascii="Times New Roman" w:hAnsi="Times New Roman"/>
          <w:sz w:val="20"/>
          <w:szCs w:val="20"/>
        </w:rPr>
      </w:pPr>
    </w:p>
    <w:p w:rsidR="00950179" w:rsidRPr="003D1638" w:rsidRDefault="00950179" w:rsidP="003D1638">
      <w:pPr>
        <w:tabs>
          <w:tab w:val="left" w:pos="708"/>
        </w:tabs>
        <w:spacing w:after="0" w:line="240" w:lineRule="auto"/>
        <w:ind w:firstLine="851"/>
        <w:jc w:val="center"/>
        <w:rPr>
          <w:rFonts w:ascii="Times New Roman" w:hAnsi="Times New Roman"/>
          <w:b/>
          <w:sz w:val="20"/>
          <w:szCs w:val="20"/>
        </w:rPr>
      </w:pPr>
      <w:r w:rsidRPr="003D1638">
        <w:rPr>
          <w:rFonts w:ascii="Times New Roman" w:hAnsi="Times New Roman"/>
          <w:b/>
          <w:sz w:val="20"/>
          <w:szCs w:val="20"/>
        </w:rPr>
        <w:t>12. ПРЕКРАЩЕНИЕ  ОТНОШЕНИЙ ПО КОНТРАКТУ</w:t>
      </w:r>
    </w:p>
    <w:p w:rsidR="00950179" w:rsidRPr="003D1638" w:rsidRDefault="00950179" w:rsidP="003D1638">
      <w:pPr>
        <w:tabs>
          <w:tab w:val="left" w:pos="708"/>
        </w:tabs>
        <w:spacing w:after="0" w:line="240" w:lineRule="auto"/>
        <w:ind w:firstLine="851"/>
        <w:jc w:val="center"/>
        <w:rPr>
          <w:rFonts w:ascii="Times New Roman" w:hAnsi="Times New Roman"/>
          <w:sz w:val="20"/>
          <w:szCs w:val="20"/>
        </w:rPr>
      </w:pPr>
      <w:r w:rsidRPr="003D1638">
        <w:rPr>
          <w:rFonts w:ascii="Times New Roman" w:hAnsi="Times New Roman"/>
          <w:sz w:val="20"/>
          <w:szCs w:val="20"/>
        </w:rPr>
        <w:t xml:space="preserve"> </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12.1.Все изменения и дополнения оформляются в письменном виде путем подписания Сторонами дополнительных соглашений к Контракту в двух экземплярах для каждой из Сторон. Приложения к настоящему Контракту, Дополнительные соглашения к настоящему Контракту являются его неотъемлемой частью и вступают в силу с момента их подписания Сторонами.</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12.2.</w:t>
      </w:r>
      <w:r w:rsidRPr="003D1638">
        <w:rPr>
          <w:rFonts w:ascii="Times New Roman" w:hAnsi="Times New Roman"/>
          <w:sz w:val="20"/>
          <w:szCs w:val="20"/>
        </w:rPr>
        <w:tab/>
        <w:t xml:space="preserve">Стороны Контракта вправе расторгнуть его по взаимному соглашению, по решению суда или в одностороннем порядке по основаниям, предусмотренным гражданским законодательством и в соответствии с положениями </w:t>
      </w:r>
      <w:hyperlink r:id="rId8">
        <w:r w:rsidRPr="003D1638">
          <w:rPr>
            <w:rStyle w:val="ListLabel146"/>
            <w:rFonts w:ascii="Times New Roman" w:hAnsi="Times New Roman"/>
            <w:sz w:val="20"/>
            <w:szCs w:val="20"/>
          </w:rPr>
          <w:t>частей 8</w:t>
        </w:r>
      </w:hyperlink>
      <w:r w:rsidRPr="003D1638">
        <w:rPr>
          <w:rFonts w:ascii="Times New Roman" w:hAnsi="Times New Roman"/>
          <w:sz w:val="20"/>
          <w:szCs w:val="20"/>
        </w:rPr>
        <w:t xml:space="preserve"> – </w:t>
      </w:r>
      <w:hyperlink r:id="rId9">
        <w:r w:rsidRPr="003D1638">
          <w:rPr>
            <w:rStyle w:val="ListLabel146"/>
            <w:rFonts w:ascii="Times New Roman" w:hAnsi="Times New Roman"/>
            <w:sz w:val="20"/>
            <w:szCs w:val="20"/>
          </w:rPr>
          <w:t>23 статьи 95</w:t>
        </w:r>
      </w:hyperlink>
      <w:r w:rsidRPr="003D1638">
        <w:rPr>
          <w:rFonts w:ascii="Times New Roman" w:hAnsi="Times New Roman"/>
          <w:sz w:val="20"/>
          <w:szCs w:val="20"/>
        </w:rPr>
        <w:t xml:space="preserve"> Закона № 44-ФЗ.</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12.3.</w:t>
      </w:r>
      <w:r w:rsidRPr="003D1638">
        <w:rPr>
          <w:rFonts w:ascii="Times New Roman" w:hAnsi="Times New Roman"/>
          <w:sz w:val="20"/>
          <w:szCs w:val="20"/>
        </w:rPr>
        <w:tab/>
        <w:t>Нарушение Контракта Подрядчиком признается существенным в случаях:</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существенное нарушение требований к качеству выполненных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нарушения сроков выполнения работ;</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невыполнение Подрядчиком в разумный срок требования Заказчика об устранении недостатков выполненных работ;</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в случае проведения процедуры ликвидации Подрядчика - юридического лица или наличия решения арбитражного суда о признании Подрядчика банкротом и об открытии конкурсного производства;</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в случае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в иных случаях, предусмотренных действующим законодательством Российской Федерации.</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12.4.</w:t>
      </w:r>
      <w:r w:rsidRPr="003D1638">
        <w:rPr>
          <w:rFonts w:ascii="Times New Roman" w:hAnsi="Times New Roman"/>
          <w:sz w:val="20"/>
          <w:szCs w:val="20"/>
        </w:rPr>
        <w:tab/>
        <w:t>Нарушение Контракта Заказчиком признается существенным в случаях:</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w:t>
      </w:r>
      <w:r w:rsidRPr="003D1638">
        <w:rPr>
          <w:rFonts w:ascii="Times New Roman" w:hAnsi="Times New Roman"/>
          <w:sz w:val="20"/>
          <w:szCs w:val="20"/>
        </w:rPr>
        <w:tab/>
        <w:t>нарушения сроков оплаты выполненных работ.</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Уведомление о расторжении Контракта в одностороннем порядке Заказчик направляет Подрядчику в письменном виде.</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12.5.</w:t>
      </w:r>
      <w:r w:rsidRPr="003D1638">
        <w:rPr>
          <w:rFonts w:ascii="Times New Roman" w:hAnsi="Times New Roman"/>
          <w:sz w:val="20"/>
          <w:szCs w:val="20"/>
        </w:rPr>
        <w:tab/>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 xml:space="preserve">12.5.1. Решение Подрядчика об одностороннем отказе от исполнения Контракта вступает в силу и Контракт </w:t>
      </w:r>
      <w:r w:rsidRPr="003D1638">
        <w:rPr>
          <w:rFonts w:ascii="Times New Roman" w:hAnsi="Times New Roman"/>
          <w:sz w:val="20"/>
          <w:szCs w:val="20"/>
        </w:rPr>
        <w:lastRenderedPageBreak/>
        <w:t>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2074A1" w:rsidRPr="003D1638" w:rsidRDefault="002074A1" w:rsidP="003D1638">
      <w:pPr>
        <w:widowControl w:val="0"/>
        <w:tabs>
          <w:tab w:val="left" w:pos="1134"/>
        </w:tabs>
        <w:spacing w:after="0" w:line="240" w:lineRule="auto"/>
        <w:ind w:firstLine="567"/>
        <w:jc w:val="both"/>
        <w:rPr>
          <w:rFonts w:ascii="Times New Roman" w:hAnsi="Times New Roman"/>
          <w:sz w:val="20"/>
          <w:szCs w:val="20"/>
        </w:rPr>
      </w:pPr>
      <w:r w:rsidRPr="003D1638">
        <w:rPr>
          <w:rFonts w:ascii="Times New Roman" w:hAnsi="Times New Roman"/>
          <w:sz w:val="20"/>
          <w:szCs w:val="20"/>
        </w:rPr>
        <w:t>12.6.</w:t>
      </w:r>
      <w:r w:rsidRPr="003D1638">
        <w:rPr>
          <w:rFonts w:ascii="Times New Roman" w:hAnsi="Times New Roman"/>
          <w:sz w:val="20"/>
          <w:szCs w:val="20"/>
        </w:rPr>
        <w:tab/>
        <w:t>Истечение срока действия Контракта не освобождает Стороны от исполнения обязательств, возникших в период его действия, а также от ответственности за нарушение условий Контракта.</w:t>
      </w:r>
    </w:p>
    <w:p w:rsidR="0008275A" w:rsidRPr="003D1638" w:rsidRDefault="0008275A" w:rsidP="003D1638">
      <w:pPr>
        <w:spacing w:after="0" w:line="240" w:lineRule="auto"/>
        <w:jc w:val="both"/>
        <w:rPr>
          <w:rFonts w:ascii="Times New Roman" w:hAnsi="Times New Roman"/>
          <w:sz w:val="20"/>
          <w:szCs w:val="20"/>
        </w:rPr>
      </w:pPr>
    </w:p>
    <w:p w:rsidR="00950179" w:rsidRPr="003D1638" w:rsidRDefault="00950179" w:rsidP="003D1638">
      <w:pPr>
        <w:spacing w:after="0" w:line="240" w:lineRule="auto"/>
        <w:jc w:val="center"/>
        <w:rPr>
          <w:rFonts w:ascii="Times New Roman" w:hAnsi="Times New Roman"/>
          <w:b/>
          <w:sz w:val="20"/>
          <w:szCs w:val="20"/>
        </w:rPr>
      </w:pPr>
      <w:r w:rsidRPr="003D1638">
        <w:rPr>
          <w:rFonts w:ascii="Times New Roman" w:hAnsi="Times New Roman"/>
          <w:b/>
          <w:sz w:val="20"/>
          <w:szCs w:val="20"/>
        </w:rPr>
        <w:t>13.СРОК ДЕЙСТВИЯ НАСТОЯЩЕГО КОНТРАКТА</w:t>
      </w:r>
    </w:p>
    <w:p w:rsidR="00950179" w:rsidRPr="003D1638" w:rsidRDefault="00950179" w:rsidP="003D1638">
      <w:pPr>
        <w:spacing w:after="0" w:line="240" w:lineRule="auto"/>
        <w:jc w:val="center"/>
        <w:outlineLvl w:val="1"/>
        <w:rPr>
          <w:rFonts w:ascii="Times New Roman" w:hAnsi="Times New Roman"/>
          <w:b/>
          <w:sz w:val="20"/>
          <w:szCs w:val="20"/>
        </w:rPr>
      </w:pPr>
      <w:r w:rsidRPr="003D1638">
        <w:rPr>
          <w:rFonts w:ascii="Times New Roman" w:hAnsi="Times New Roman"/>
          <w:b/>
          <w:sz w:val="20"/>
          <w:szCs w:val="20"/>
        </w:rPr>
        <w:t>И ПОРЯДОК ВНЕСЕНИЯ В НЕГО ИЗМЕНЕНИЙ И ДОПОЛНЕНИЙ</w:t>
      </w:r>
    </w:p>
    <w:p w:rsidR="0008275A" w:rsidRPr="003D1638" w:rsidRDefault="0008275A" w:rsidP="003D1638">
      <w:pPr>
        <w:spacing w:after="0" w:line="240" w:lineRule="auto"/>
        <w:jc w:val="center"/>
        <w:outlineLvl w:val="1"/>
        <w:rPr>
          <w:rFonts w:ascii="Times New Roman" w:hAnsi="Times New Roman"/>
          <w:b/>
          <w:sz w:val="20"/>
          <w:szCs w:val="20"/>
        </w:rPr>
      </w:pPr>
    </w:p>
    <w:p w:rsidR="00E70355" w:rsidRPr="003D1638" w:rsidRDefault="00E70355" w:rsidP="003D1638">
      <w:pPr>
        <w:widowControl w:val="0"/>
        <w:shd w:val="clear" w:color="auto" w:fill="FFFFFF"/>
        <w:tabs>
          <w:tab w:val="left" w:pos="1195"/>
        </w:tabs>
        <w:autoSpaceDE w:val="0"/>
        <w:autoSpaceDN w:val="0"/>
        <w:adjustRightInd w:val="0"/>
        <w:spacing w:after="0" w:line="240" w:lineRule="auto"/>
        <w:rPr>
          <w:rFonts w:ascii="Times New Roman" w:hAnsi="Times New Roman"/>
          <w:sz w:val="20"/>
          <w:szCs w:val="20"/>
        </w:rPr>
      </w:pPr>
      <w:r w:rsidRPr="003D1638">
        <w:rPr>
          <w:rFonts w:ascii="Times New Roman" w:hAnsi="Times New Roman"/>
          <w:sz w:val="20"/>
          <w:szCs w:val="20"/>
        </w:rPr>
        <w:t xml:space="preserve">        13.1. Настоящий Контракт размещается в ЕИС  и подписывается Сторонами усиленной электронной подписью</w:t>
      </w:r>
      <w:r w:rsidRPr="003D1638">
        <w:rPr>
          <w:rFonts w:ascii="Times New Roman" w:hAnsi="Times New Roman"/>
          <w:color w:val="000000"/>
          <w:sz w:val="20"/>
          <w:szCs w:val="20"/>
        </w:rPr>
        <w:t>,</w:t>
      </w:r>
      <w:r w:rsidRPr="003D1638">
        <w:rPr>
          <w:rFonts w:ascii="Times New Roman" w:hAnsi="Times New Roman"/>
          <w:sz w:val="20"/>
          <w:szCs w:val="20"/>
        </w:rPr>
        <w:t xml:space="preserve"> в соответствие со ст. 83.2 Федерального закона от 05.04.2013 № 44-ФЗ. </w:t>
      </w:r>
    </w:p>
    <w:p w:rsidR="00E70355" w:rsidRPr="003D1638" w:rsidRDefault="00E70355" w:rsidP="003D1638">
      <w:pPr>
        <w:spacing w:after="0" w:line="240" w:lineRule="auto"/>
        <w:jc w:val="both"/>
        <w:rPr>
          <w:rFonts w:ascii="Times New Roman" w:hAnsi="Times New Roman"/>
          <w:sz w:val="20"/>
          <w:szCs w:val="20"/>
        </w:rPr>
      </w:pPr>
      <w:r w:rsidRPr="003D1638">
        <w:rPr>
          <w:rFonts w:ascii="Times New Roman" w:hAnsi="Times New Roman"/>
          <w:sz w:val="20"/>
          <w:szCs w:val="20"/>
        </w:rPr>
        <w:t xml:space="preserve">        Дополнительно Стороны могут оформить контракт в 2 экземплярах, по одному для каждой из Сторон, имеющих такую же юридическую силу, как и Контракт, заключённый в электронной форме.</w:t>
      </w:r>
    </w:p>
    <w:p w:rsidR="00E70355" w:rsidRPr="003D1638" w:rsidRDefault="00E70355" w:rsidP="003D1638">
      <w:pPr>
        <w:spacing w:after="0" w:line="240" w:lineRule="auto"/>
        <w:jc w:val="both"/>
        <w:rPr>
          <w:rFonts w:ascii="Times New Roman" w:hAnsi="Times New Roman"/>
          <w:sz w:val="20"/>
          <w:szCs w:val="20"/>
        </w:rPr>
      </w:pPr>
      <w:r w:rsidRPr="003D1638">
        <w:rPr>
          <w:rFonts w:ascii="Times New Roman" w:hAnsi="Times New Roman"/>
          <w:sz w:val="20"/>
          <w:szCs w:val="20"/>
        </w:rPr>
        <w:t xml:space="preserve">        13.2. </w:t>
      </w:r>
      <w:r w:rsidRPr="003D1638">
        <w:rPr>
          <w:rFonts w:ascii="Times New Roman" w:hAnsi="Times New Roman"/>
          <w:color w:val="000000" w:themeColor="text1"/>
          <w:sz w:val="20"/>
          <w:szCs w:val="20"/>
        </w:rPr>
        <w:t xml:space="preserve">Настоящий Контракт вступает в действие с момента его подписания Сторонами и действует </w:t>
      </w:r>
      <w:r w:rsidRPr="003D1638">
        <w:rPr>
          <w:rFonts w:ascii="Times New Roman" w:hAnsi="Times New Roman"/>
          <w:sz w:val="20"/>
          <w:szCs w:val="20"/>
        </w:rPr>
        <w:t>до 31 декабря 2021г.</w:t>
      </w:r>
      <w:r w:rsidRPr="003D1638">
        <w:rPr>
          <w:rFonts w:ascii="Times New Roman" w:hAnsi="Times New Roman"/>
          <w:color w:val="FF0000"/>
          <w:sz w:val="20"/>
          <w:szCs w:val="20"/>
        </w:rPr>
        <w:t xml:space="preserve"> </w:t>
      </w:r>
      <w:r w:rsidRPr="003D1638">
        <w:rPr>
          <w:rFonts w:ascii="Times New Roman" w:hAnsi="Times New Roman"/>
          <w:color w:val="000000" w:themeColor="text1"/>
          <w:sz w:val="20"/>
          <w:szCs w:val="20"/>
        </w:rPr>
        <w:t xml:space="preserve">включительно либо до полного исполнения и оплаты, если таковые наступили ранее указанной даты, а в части расчетов и гарантийных обязательств, если таковые установлены - до полного их исполнения Сторонами. </w:t>
      </w:r>
    </w:p>
    <w:p w:rsidR="0008275A" w:rsidRPr="003D1638" w:rsidRDefault="00E70355" w:rsidP="003D1638">
      <w:pPr>
        <w:spacing w:after="0" w:line="240" w:lineRule="auto"/>
        <w:jc w:val="both"/>
        <w:rPr>
          <w:rFonts w:ascii="Times New Roman" w:hAnsi="Times New Roman"/>
          <w:color w:val="000000" w:themeColor="text1"/>
          <w:sz w:val="20"/>
          <w:szCs w:val="20"/>
        </w:rPr>
      </w:pPr>
      <w:r w:rsidRPr="003D1638">
        <w:rPr>
          <w:rFonts w:ascii="Times New Roman" w:hAnsi="Times New Roman"/>
          <w:color w:val="000000" w:themeColor="text1"/>
          <w:sz w:val="20"/>
          <w:szCs w:val="20"/>
        </w:rPr>
        <w:t xml:space="preserve">       13.3. Контракт не предусматривает отдельных этапов выполнения работ и исполняется в один этап от даты заключения до истечения его срока действия, указанного в пункте 13.2 Контракта, либо до полного исполнения и оплаты, если таковые наступили ранее указанной в пункте 13.2 Контракта даты.</w:t>
      </w:r>
    </w:p>
    <w:p w:rsidR="00950179" w:rsidRPr="003D1638" w:rsidRDefault="00950179" w:rsidP="003D1638">
      <w:pPr>
        <w:spacing w:after="0" w:line="240" w:lineRule="auto"/>
        <w:jc w:val="center"/>
        <w:rPr>
          <w:rFonts w:ascii="Times New Roman" w:hAnsi="Times New Roman"/>
          <w:b/>
          <w:sz w:val="20"/>
          <w:szCs w:val="20"/>
        </w:rPr>
      </w:pPr>
      <w:r w:rsidRPr="003D1638">
        <w:rPr>
          <w:rFonts w:ascii="Times New Roman" w:hAnsi="Times New Roman"/>
          <w:b/>
          <w:sz w:val="20"/>
          <w:szCs w:val="20"/>
        </w:rPr>
        <w:t>14. ОБЕСПЕЧЕНИЕ ИСПОЛНЕНИЯ МУНИЦИПАЛЬНОГО КОНТРАКТА</w:t>
      </w:r>
    </w:p>
    <w:p w:rsidR="00950179" w:rsidRPr="003D1638" w:rsidRDefault="00950179" w:rsidP="003D1638">
      <w:pPr>
        <w:spacing w:after="0" w:line="240" w:lineRule="auto"/>
        <w:jc w:val="center"/>
        <w:rPr>
          <w:rFonts w:ascii="Times New Roman" w:hAnsi="Times New Roman"/>
          <w:b/>
          <w:sz w:val="20"/>
          <w:szCs w:val="20"/>
        </w:rPr>
      </w:pPr>
    </w:p>
    <w:p w:rsidR="00085EC4" w:rsidRPr="003D1638" w:rsidRDefault="00085EC4" w:rsidP="003D1638">
      <w:pPr>
        <w:pStyle w:val="ac"/>
        <w:tabs>
          <w:tab w:val="left" w:pos="993"/>
        </w:tabs>
        <w:spacing w:line="240" w:lineRule="auto"/>
        <w:ind w:left="0" w:firstLine="567"/>
        <w:rPr>
          <w:sz w:val="20"/>
          <w:szCs w:val="20"/>
        </w:rPr>
      </w:pPr>
      <w:r w:rsidRPr="003D1638">
        <w:rPr>
          <w:sz w:val="20"/>
          <w:szCs w:val="20"/>
        </w:rPr>
        <w:t xml:space="preserve">14.1. </w:t>
      </w:r>
      <w:r w:rsidRPr="003D1638">
        <w:rPr>
          <w:color w:val="000000"/>
          <w:sz w:val="20"/>
          <w:szCs w:val="20"/>
        </w:rPr>
        <w:t>Настоящий Контракт заключается только после предоставления Подрядчиком с которым заключается Контракт, обеспечения исполнения Контракта.</w:t>
      </w:r>
    </w:p>
    <w:p w:rsidR="00085EC4" w:rsidRPr="003D1638" w:rsidRDefault="00085EC4" w:rsidP="003D1638">
      <w:pPr>
        <w:pStyle w:val="ac"/>
        <w:tabs>
          <w:tab w:val="left" w:pos="993"/>
        </w:tabs>
        <w:spacing w:line="240" w:lineRule="auto"/>
        <w:ind w:left="0" w:firstLine="567"/>
        <w:rPr>
          <w:sz w:val="20"/>
          <w:szCs w:val="20"/>
        </w:rPr>
      </w:pPr>
      <w:r w:rsidRPr="003D1638">
        <w:rPr>
          <w:color w:val="000000"/>
          <w:sz w:val="20"/>
          <w:szCs w:val="20"/>
        </w:rPr>
        <w:t xml:space="preserve">14.2. </w:t>
      </w:r>
      <w:r w:rsidRPr="003D1638">
        <w:rPr>
          <w:sz w:val="20"/>
          <w:szCs w:val="20"/>
        </w:rPr>
        <w:t>Обеспечение исполнения Контракта составляет 5% от цены Контракта и сос</w:t>
      </w:r>
      <w:r w:rsidR="00361325">
        <w:rPr>
          <w:sz w:val="20"/>
          <w:szCs w:val="20"/>
        </w:rPr>
        <w:t xml:space="preserve">тавляет </w:t>
      </w:r>
      <w:r w:rsidR="004D7689">
        <w:rPr>
          <w:sz w:val="20"/>
          <w:szCs w:val="20"/>
        </w:rPr>
        <w:t>201 010,10</w:t>
      </w:r>
      <w:r w:rsidRPr="003D1638">
        <w:rPr>
          <w:sz w:val="20"/>
          <w:szCs w:val="20"/>
        </w:rPr>
        <w:t xml:space="preserve"> рублей. Способ обеспечения исполнения Контракта определяется участником закупки, с которым заключается Контракт, самостоятельно. Обеспечение исполнения Контракта может быть предоставлено в виде банковской гарантии или денежных средств.</w:t>
      </w:r>
      <w:r w:rsidRPr="003D1638">
        <w:rPr>
          <w:rStyle w:val="af8"/>
          <w:sz w:val="20"/>
          <w:szCs w:val="20"/>
        </w:rPr>
        <w:footnoteReference w:id="2"/>
      </w:r>
    </w:p>
    <w:p w:rsidR="00085EC4" w:rsidRPr="003D1638" w:rsidRDefault="00085EC4" w:rsidP="003D1638">
      <w:pPr>
        <w:spacing w:after="0" w:line="240" w:lineRule="auto"/>
        <w:ind w:firstLine="567"/>
        <w:jc w:val="both"/>
        <w:rPr>
          <w:rFonts w:ascii="Times New Roman" w:hAnsi="Times New Roman"/>
          <w:sz w:val="20"/>
          <w:szCs w:val="20"/>
        </w:rPr>
      </w:pPr>
      <w:r w:rsidRPr="003D1638">
        <w:rPr>
          <w:rFonts w:ascii="Times New Roman" w:hAnsi="Times New Roman"/>
          <w:sz w:val="20"/>
          <w:szCs w:val="20"/>
        </w:rPr>
        <w:t xml:space="preserve">14.3. В случае, если при проведении аукциона цена Контракта снижена на 25% (двадцать пять процентов) и более от начальной (максимальной) цены контракта, победитель аукциона в качестве обеспечения исполнения Контракта предоставляет обеспечение в размере, превышающем в полтора раза размер обеспечения исполнения Контракта, </w:t>
      </w:r>
      <w:r w:rsidRPr="003D1638">
        <w:rPr>
          <w:rFonts w:ascii="Times New Roman" w:hAnsi="Times New Roman"/>
          <w:color w:val="000000"/>
          <w:sz w:val="20"/>
          <w:szCs w:val="20"/>
        </w:rPr>
        <w:t>или информацию, подтверждающую добросовестность Подрядчика в соответствии с ч.3 ст.37 Федерального закона от 15.04.2013 № 44-ФЗ,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085EC4" w:rsidRPr="003D1638" w:rsidRDefault="00085EC4" w:rsidP="003D1638">
      <w:pPr>
        <w:pStyle w:val="Style1"/>
        <w:spacing w:line="240" w:lineRule="auto"/>
        <w:ind w:firstLine="567"/>
        <w:jc w:val="both"/>
        <w:rPr>
          <w:sz w:val="20"/>
          <w:szCs w:val="20"/>
        </w:rPr>
      </w:pPr>
      <w:r w:rsidRPr="003D1638">
        <w:rPr>
          <w:sz w:val="20"/>
          <w:szCs w:val="20"/>
        </w:rPr>
        <w:t>14.4. Если Подрядчик выбрал форму обеспечения исполнения настоящего Контракта путем внесения денежных средств, денежные средства перечисляются Заказчику по следующим реквизитам:</w:t>
      </w:r>
    </w:p>
    <w:tbl>
      <w:tblPr>
        <w:tblStyle w:val="a5"/>
        <w:tblW w:w="0" w:type="auto"/>
        <w:tblLook w:val="04A0"/>
      </w:tblPr>
      <w:tblGrid>
        <w:gridCol w:w="10421"/>
      </w:tblGrid>
      <w:tr w:rsidR="00085EC4" w:rsidRPr="003D1638" w:rsidTr="00F34489">
        <w:tc>
          <w:tcPr>
            <w:tcW w:w="9911" w:type="dxa"/>
          </w:tcPr>
          <w:p w:rsidR="00085EC4" w:rsidRPr="003D1638" w:rsidRDefault="00085EC4"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3D1638">
              <w:rPr>
                <w:rFonts w:ascii="Times New Roman" w:hAnsi="Times New Roman"/>
                <w:sz w:val="20"/>
                <w:szCs w:val="20"/>
              </w:rPr>
              <w:t>Платежные реквизиты для перечисления денежных средств по обеспечению исполнения контракта:</w:t>
            </w:r>
          </w:p>
        </w:tc>
      </w:tr>
      <w:tr w:rsidR="00085EC4" w:rsidRPr="003D1638" w:rsidTr="00F34489">
        <w:trPr>
          <w:trHeight w:val="346"/>
        </w:trPr>
        <w:tc>
          <w:tcPr>
            <w:tcW w:w="9911" w:type="dxa"/>
            <w:shd w:val="clear" w:color="auto" w:fill="auto"/>
          </w:tcPr>
          <w:tbl>
            <w:tblPr>
              <w:tblW w:w="21480" w:type="dxa"/>
              <w:tblLook w:val="00A0"/>
            </w:tblPr>
            <w:tblGrid>
              <w:gridCol w:w="21480"/>
            </w:tblGrid>
            <w:tr w:rsidR="00085EC4" w:rsidRPr="003D1638" w:rsidTr="00F34489">
              <w:tc>
                <w:tcPr>
                  <w:tcW w:w="10740" w:type="dxa"/>
                </w:tcPr>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Администрация Дальнереченского городского округа</w:t>
                  </w:r>
                </w:p>
              </w:tc>
            </w:tr>
            <w:tr w:rsidR="00085EC4" w:rsidRPr="003D1638" w:rsidTr="00F34489">
              <w:tc>
                <w:tcPr>
                  <w:tcW w:w="10740" w:type="dxa"/>
                </w:tcPr>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 xml:space="preserve"> (Администрация Дальнереченского городского округа </w:t>
                  </w:r>
                </w:p>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л/с 05203</w:t>
                  </w:r>
                  <w:r w:rsidRPr="003D1638">
                    <w:rPr>
                      <w:rFonts w:ascii="Times New Roman" w:hAnsi="Times New Roman" w:cs="Times New Roman"/>
                      <w:sz w:val="20"/>
                      <w:szCs w:val="20"/>
                      <w:lang w:val="en-US"/>
                    </w:rPr>
                    <w:t>D</w:t>
                  </w:r>
                  <w:r w:rsidRPr="003D1638">
                    <w:rPr>
                      <w:rFonts w:ascii="Times New Roman" w:hAnsi="Times New Roman" w:cs="Times New Roman"/>
                      <w:sz w:val="20"/>
                      <w:szCs w:val="20"/>
                    </w:rPr>
                    <w:t>00320)</w:t>
                  </w:r>
                </w:p>
              </w:tc>
            </w:tr>
            <w:tr w:rsidR="00085EC4" w:rsidRPr="003D1638" w:rsidTr="00F34489">
              <w:tc>
                <w:tcPr>
                  <w:tcW w:w="10740" w:type="dxa"/>
                </w:tcPr>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ИНН 2506002729 КПП 250601001</w:t>
                  </w:r>
                </w:p>
              </w:tc>
            </w:tr>
            <w:tr w:rsidR="00085EC4" w:rsidRPr="003D1638" w:rsidTr="00F34489">
              <w:tc>
                <w:tcPr>
                  <w:tcW w:w="10740" w:type="dxa"/>
                </w:tcPr>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ОКТМО 05708000</w:t>
                  </w:r>
                </w:p>
              </w:tc>
            </w:tr>
            <w:tr w:rsidR="00085EC4" w:rsidRPr="003D1638" w:rsidTr="00F34489">
              <w:tc>
                <w:tcPr>
                  <w:tcW w:w="10740" w:type="dxa"/>
                </w:tcPr>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Казначейский счет 03232643057080002000</w:t>
                  </w:r>
                </w:p>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 xml:space="preserve">Банковский (корреспондентский) счет 40102810545370000012 </w:t>
                  </w:r>
                </w:p>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БИК ТОФК 010507002</w:t>
                  </w:r>
                </w:p>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 xml:space="preserve">Дальневосточное ГУ Банка России//УФК по Приморскому краю </w:t>
                  </w:r>
                </w:p>
                <w:p w:rsidR="00085EC4" w:rsidRPr="003D1638" w:rsidRDefault="00085EC4"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г. Владивосток</w:t>
                  </w:r>
                </w:p>
              </w:tc>
            </w:tr>
          </w:tbl>
          <w:p w:rsidR="00085EC4" w:rsidRPr="003D1638" w:rsidRDefault="00085EC4"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p>
        </w:tc>
      </w:tr>
      <w:tr w:rsidR="00085EC4" w:rsidRPr="003D1638" w:rsidTr="00F34489">
        <w:trPr>
          <w:trHeight w:val="324"/>
        </w:trPr>
        <w:tc>
          <w:tcPr>
            <w:tcW w:w="9911" w:type="dxa"/>
            <w:tcBorders>
              <w:bottom w:val="single" w:sz="4" w:space="0" w:color="auto"/>
            </w:tcBorders>
          </w:tcPr>
          <w:p w:rsidR="00085EC4" w:rsidRPr="003D1638" w:rsidRDefault="00085EC4" w:rsidP="003D1638">
            <w:pPr>
              <w:widowControl w:val="0"/>
              <w:tabs>
                <w:tab w:val="left" w:pos="763"/>
              </w:tabs>
              <w:autoSpaceDE w:val="0"/>
              <w:autoSpaceDN w:val="0"/>
              <w:adjustRightInd w:val="0"/>
              <w:spacing w:after="0" w:line="240" w:lineRule="auto"/>
              <w:ind w:firstLine="64"/>
              <w:jc w:val="both"/>
              <w:rPr>
                <w:rFonts w:ascii="Times New Roman" w:hAnsi="Times New Roman"/>
                <w:sz w:val="20"/>
                <w:szCs w:val="20"/>
              </w:rPr>
            </w:pPr>
            <w:r w:rsidRPr="003D1638">
              <w:rPr>
                <w:rFonts w:ascii="Times New Roman" w:hAnsi="Times New Roman"/>
                <w:sz w:val="20"/>
                <w:szCs w:val="20"/>
              </w:rPr>
              <w:t>Назначение платежа: обеспечение  исполнения  муниципального     контракта №____________</w:t>
            </w:r>
          </w:p>
        </w:tc>
      </w:tr>
    </w:tbl>
    <w:p w:rsidR="00085EC4" w:rsidRPr="003D1638" w:rsidRDefault="00085EC4" w:rsidP="003D1638">
      <w:pPr>
        <w:widowControl w:val="0"/>
        <w:autoSpaceDE w:val="0"/>
        <w:autoSpaceDN w:val="0"/>
        <w:adjustRightInd w:val="0"/>
        <w:spacing w:after="0" w:line="240" w:lineRule="auto"/>
        <w:jc w:val="both"/>
        <w:rPr>
          <w:rFonts w:ascii="Times New Roman" w:hAnsi="Times New Roman"/>
          <w:sz w:val="20"/>
          <w:szCs w:val="20"/>
        </w:rPr>
      </w:pPr>
    </w:p>
    <w:p w:rsidR="00085EC4" w:rsidRPr="003D1638" w:rsidRDefault="00085EC4" w:rsidP="003D1638">
      <w:pPr>
        <w:pStyle w:val="ac"/>
        <w:spacing w:line="240" w:lineRule="auto"/>
        <w:ind w:left="0" w:firstLine="567"/>
        <w:rPr>
          <w:sz w:val="20"/>
          <w:szCs w:val="20"/>
        </w:rPr>
      </w:pPr>
      <w:r w:rsidRPr="003D1638">
        <w:rPr>
          <w:sz w:val="20"/>
          <w:szCs w:val="20"/>
        </w:rPr>
        <w:t>14.5.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в соответствии с ч. 3 ст. 45 Закона № 44-ФЗ.</w:t>
      </w:r>
    </w:p>
    <w:p w:rsidR="00085EC4" w:rsidRPr="003D1638" w:rsidRDefault="00085EC4" w:rsidP="003D1638">
      <w:pPr>
        <w:pStyle w:val="ac"/>
        <w:spacing w:line="240" w:lineRule="auto"/>
        <w:ind w:left="0" w:firstLine="567"/>
        <w:rPr>
          <w:sz w:val="20"/>
          <w:szCs w:val="20"/>
        </w:rPr>
      </w:pPr>
      <w:r w:rsidRPr="003D1638">
        <w:rPr>
          <w:sz w:val="20"/>
          <w:szCs w:val="20"/>
        </w:rPr>
        <w:t>14.6. Возврат денежных средств, внесенных в качестве обеспечения исполнения настоящего Контракта, осуществляется Подрядчику в течение 15 (пятнадцати) дней с даты исполнения Подрядчиком обязательств, предусмотренных Контрактом по реквизитам Подрядчика, указанным в п. 16 настоящего Контракта.</w:t>
      </w:r>
    </w:p>
    <w:p w:rsidR="00085EC4" w:rsidRPr="003D1638" w:rsidRDefault="00085EC4" w:rsidP="003D1638">
      <w:pPr>
        <w:pStyle w:val="ac"/>
        <w:spacing w:line="240" w:lineRule="auto"/>
        <w:ind w:left="0" w:firstLine="567"/>
        <w:rPr>
          <w:sz w:val="20"/>
          <w:szCs w:val="20"/>
        </w:rPr>
      </w:pPr>
      <w:r w:rsidRPr="003D1638">
        <w:rPr>
          <w:sz w:val="20"/>
          <w:szCs w:val="20"/>
        </w:rPr>
        <w:t xml:space="preserve">14.7.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w:t>
      </w:r>
      <w:r w:rsidRPr="003D1638">
        <w:rPr>
          <w:sz w:val="20"/>
          <w:szCs w:val="20"/>
        </w:rPr>
        <w:lastRenderedPageBreak/>
        <w:t>исполнения Контракта, размер которого может быть уменьшен в порядке и случаях, которые предусмотрены частями 7.2 и 7.3 статьи 96 Законом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85EC4" w:rsidRPr="003D1638" w:rsidRDefault="00085EC4" w:rsidP="003D1638">
      <w:pPr>
        <w:pStyle w:val="ac"/>
        <w:spacing w:line="240" w:lineRule="auto"/>
        <w:ind w:left="0" w:firstLine="567"/>
        <w:rPr>
          <w:sz w:val="20"/>
          <w:szCs w:val="20"/>
        </w:rPr>
      </w:pPr>
      <w:r w:rsidRPr="003D1638">
        <w:rPr>
          <w:sz w:val="20"/>
          <w:szCs w:val="20"/>
        </w:rPr>
        <w:t>14.8. В случае одностороннего отказа от исполнения настоящего Контракта Заказчик вправе списать в свою пользу денежные средства, которые внесены в качестве обеспечения исполнения настоящего Контракта в сумме, соответствующей размеру штрафных санкций. Списание денежных средств в пользу Заказчика происходит после направления Подрядчику уведомления, в котором Заказчик обязан обосновать размер денежных средств, подлежащих списанию в пользу Заказчика.</w:t>
      </w:r>
    </w:p>
    <w:p w:rsidR="00085EC4" w:rsidRPr="003D1638" w:rsidRDefault="00085EC4" w:rsidP="003D1638">
      <w:pPr>
        <w:pStyle w:val="ac"/>
        <w:spacing w:line="240" w:lineRule="auto"/>
        <w:ind w:left="0" w:firstLine="567"/>
        <w:rPr>
          <w:sz w:val="20"/>
          <w:szCs w:val="20"/>
        </w:rPr>
      </w:pPr>
      <w:r w:rsidRPr="003D1638">
        <w:rPr>
          <w:sz w:val="20"/>
          <w:szCs w:val="20"/>
        </w:rPr>
        <w:t>14.9.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исполнение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 № 44-ФЗ.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в соответствии с разделом 8 настоящего Контракта.</w:t>
      </w:r>
    </w:p>
    <w:p w:rsidR="00950179" w:rsidRPr="003D1638" w:rsidRDefault="00950179" w:rsidP="003D1638">
      <w:pPr>
        <w:spacing w:after="0" w:line="240" w:lineRule="auto"/>
        <w:jc w:val="center"/>
        <w:outlineLvl w:val="1"/>
        <w:rPr>
          <w:rFonts w:ascii="Times New Roman" w:hAnsi="Times New Roman"/>
          <w:b/>
          <w:sz w:val="20"/>
          <w:szCs w:val="20"/>
        </w:rPr>
      </w:pPr>
      <w:r w:rsidRPr="003D1638">
        <w:rPr>
          <w:rFonts w:ascii="Times New Roman" w:hAnsi="Times New Roman"/>
          <w:b/>
          <w:sz w:val="20"/>
          <w:szCs w:val="20"/>
        </w:rPr>
        <w:t>15. ЗАКЛЮЧИТЕЛЬНЫЕ ПОЛОЖЕНИЯ</w:t>
      </w:r>
    </w:p>
    <w:p w:rsidR="00950179" w:rsidRPr="003D1638" w:rsidRDefault="00950179" w:rsidP="003D1638">
      <w:pPr>
        <w:spacing w:after="0" w:line="240" w:lineRule="auto"/>
        <w:ind w:firstLine="708"/>
        <w:jc w:val="both"/>
        <w:outlineLvl w:val="1"/>
        <w:rPr>
          <w:rFonts w:ascii="Times New Roman" w:hAnsi="Times New Roman"/>
          <w:sz w:val="20"/>
          <w:szCs w:val="20"/>
        </w:rPr>
      </w:pPr>
      <w:r w:rsidRPr="003D1638">
        <w:rPr>
          <w:rFonts w:ascii="Times New Roman" w:hAnsi="Times New Roman"/>
          <w:sz w:val="20"/>
          <w:szCs w:val="20"/>
        </w:rPr>
        <w:t>15.1. Во всем, что не предусмотрено настоящим Контрактом, Стороны руководствуются действующим законодательством  Российской Федерации.</w:t>
      </w:r>
    </w:p>
    <w:p w:rsidR="00950179" w:rsidRPr="003D1638" w:rsidRDefault="00950179" w:rsidP="003D1638">
      <w:pPr>
        <w:spacing w:after="0" w:line="240" w:lineRule="auto"/>
        <w:ind w:firstLine="708"/>
        <w:jc w:val="both"/>
        <w:outlineLvl w:val="1"/>
        <w:rPr>
          <w:rFonts w:ascii="Times New Roman" w:hAnsi="Times New Roman"/>
          <w:sz w:val="20"/>
          <w:szCs w:val="20"/>
        </w:rPr>
      </w:pPr>
      <w:r w:rsidRPr="003D1638">
        <w:rPr>
          <w:rFonts w:ascii="Times New Roman" w:hAnsi="Times New Roman"/>
          <w:sz w:val="20"/>
          <w:szCs w:val="20"/>
        </w:rPr>
        <w:t xml:space="preserve">15.2.  Письма, уведомления, которое одна Сторона направляет другой Стороне в соответствии с настоящим Контрактом, направляются в письменной форме почтой или факсимильной связью с последующим предоставлением оригинала. </w:t>
      </w:r>
    </w:p>
    <w:p w:rsidR="00950179" w:rsidRPr="003D1638" w:rsidRDefault="00950179" w:rsidP="003D1638">
      <w:pPr>
        <w:spacing w:after="0" w:line="240" w:lineRule="auto"/>
        <w:ind w:firstLine="708"/>
        <w:jc w:val="both"/>
        <w:outlineLvl w:val="1"/>
        <w:rPr>
          <w:rFonts w:ascii="Times New Roman" w:hAnsi="Times New Roman"/>
          <w:sz w:val="20"/>
          <w:szCs w:val="20"/>
        </w:rPr>
      </w:pPr>
      <w:r w:rsidRPr="003D1638">
        <w:rPr>
          <w:rFonts w:ascii="Times New Roman" w:hAnsi="Times New Roman"/>
          <w:sz w:val="20"/>
          <w:szCs w:val="20"/>
        </w:rPr>
        <w:t>15.3. Неотъемлемыми приложениями к настоящему Контракту являются:</w:t>
      </w:r>
    </w:p>
    <w:p w:rsidR="00950179" w:rsidRPr="003D1638" w:rsidRDefault="00950179" w:rsidP="003D1638">
      <w:pPr>
        <w:spacing w:after="0" w:line="240" w:lineRule="auto"/>
        <w:jc w:val="both"/>
        <w:outlineLvl w:val="1"/>
        <w:rPr>
          <w:rFonts w:ascii="Times New Roman" w:hAnsi="Times New Roman"/>
          <w:sz w:val="20"/>
          <w:szCs w:val="20"/>
        </w:rPr>
      </w:pPr>
      <w:r w:rsidRPr="003D1638">
        <w:rPr>
          <w:rFonts w:ascii="Times New Roman" w:hAnsi="Times New Roman"/>
          <w:sz w:val="20"/>
          <w:szCs w:val="20"/>
        </w:rPr>
        <w:t>- Приложение № 1 «Техническое  задание».</w:t>
      </w:r>
    </w:p>
    <w:p w:rsidR="000A04E0" w:rsidRPr="003D1638" w:rsidRDefault="000A04E0" w:rsidP="003D1638">
      <w:pPr>
        <w:spacing w:after="0" w:line="240" w:lineRule="auto"/>
        <w:jc w:val="both"/>
        <w:outlineLvl w:val="1"/>
        <w:rPr>
          <w:rFonts w:ascii="Times New Roman" w:hAnsi="Times New Roman"/>
          <w:sz w:val="20"/>
          <w:szCs w:val="20"/>
        </w:rPr>
      </w:pPr>
      <w:r w:rsidRPr="003D1638">
        <w:rPr>
          <w:rFonts w:ascii="Times New Roman" w:hAnsi="Times New Roman"/>
          <w:sz w:val="20"/>
          <w:szCs w:val="20"/>
        </w:rPr>
        <w:t>- Приложение № 2 «График выполнения работ».</w:t>
      </w:r>
    </w:p>
    <w:p w:rsidR="00703893" w:rsidRPr="003D1638" w:rsidRDefault="00703893" w:rsidP="003D1638">
      <w:pPr>
        <w:spacing w:after="0" w:line="240" w:lineRule="auto"/>
        <w:jc w:val="both"/>
        <w:outlineLvl w:val="1"/>
        <w:rPr>
          <w:rFonts w:ascii="Times New Roman" w:hAnsi="Times New Roman"/>
          <w:sz w:val="20"/>
          <w:szCs w:val="20"/>
        </w:rPr>
      </w:pPr>
    </w:p>
    <w:p w:rsidR="00950179" w:rsidRPr="003D1638" w:rsidRDefault="00950179" w:rsidP="003D1638">
      <w:pPr>
        <w:spacing w:after="0" w:line="240" w:lineRule="auto"/>
        <w:jc w:val="center"/>
        <w:outlineLvl w:val="1"/>
        <w:rPr>
          <w:rFonts w:ascii="Times New Roman" w:hAnsi="Times New Roman"/>
          <w:b/>
          <w:sz w:val="20"/>
          <w:szCs w:val="20"/>
        </w:rPr>
      </w:pPr>
      <w:r w:rsidRPr="003D1638">
        <w:rPr>
          <w:rFonts w:ascii="Times New Roman" w:hAnsi="Times New Roman"/>
          <w:b/>
          <w:sz w:val="20"/>
          <w:szCs w:val="20"/>
        </w:rPr>
        <w:t>16. ЮРИДИЧЕСКИЕ АДРЕСА, РЕКВИЗИТЫ И ПОДПИСИ СТОРОН</w:t>
      </w:r>
    </w:p>
    <w:tbl>
      <w:tblPr>
        <w:tblW w:w="10031" w:type="dxa"/>
        <w:tblLayout w:type="fixed"/>
        <w:tblLook w:val="00A0"/>
      </w:tblPr>
      <w:tblGrid>
        <w:gridCol w:w="4806"/>
        <w:gridCol w:w="120"/>
        <w:gridCol w:w="119"/>
        <w:gridCol w:w="4963"/>
        <w:gridCol w:w="23"/>
      </w:tblGrid>
      <w:tr w:rsidR="00950179" w:rsidRPr="003D1638" w:rsidTr="00DC7514">
        <w:trPr>
          <w:gridAfter w:val="1"/>
          <w:wAfter w:w="23" w:type="dxa"/>
        </w:trPr>
        <w:tc>
          <w:tcPr>
            <w:tcW w:w="4806" w:type="dxa"/>
          </w:tcPr>
          <w:p w:rsidR="00950179" w:rsidRPr="003D1638" w:rsidRDefault="00950179" w:rsidP="003D1638">
            <w:pPr>
              <w:snapToGrid w:val="0"/>
              <w:spacing w:after="0" w:line="240" w:lineRule="auto"/>
              <w:jc w:val="both"/>
              <w:rPr>
                <w:rFonts w:ascii="Times New Roman" w:hAnsi="Times New Roman"/>
                <w:b/>
                <w:sz w:val="20"/>
                <w:szCs w:val="20"/>
              </w:rPr>
            </w:pPr>
            <w:r w:rsidRPr="003D1638">
              <w:rPr>
                <w:rFonts w:ascii="Times New Roman" w:hAnsi="Times New Roman"/>
                <w:b/>
                <w:sz w:val="20"/>
                <w:szCs w:val="20"/>
              </w:rPr>
              <w:t xml:space="preserve">             ЗАКАЗЧИК:</w:t>
            </w:r>
          </w:p>
        </w:tc>
        <w:tc>
          <w:tcPr>
            <w:tcW w:w="239" w:type="dxa"/>
            <w:gridSpan w:val="2"/>
          </w:tcPr>
          <w:p w:rsidR="00950179" w:rsidRPr="003D1638" w:rsidRDefault="00950179" w:rsidP="003D1638">
            <w:pPr>
              <w:snapToGrid w:val="0"/>
              <w:spacing w:after="0" w:line="240" w:lineRule="auto"/>
              <w:jc w:val="both"/>
              <w:rPr>
                <w:rFonts w:ascii="Times New Roman" w:hAnsi="Times New Roman"/>
                <w:b/>
                <w:sz w:val="20"/>
                <w:szCs w:val="20"/>
              </w:rPr>
            </w:pPr>
          </w:p>
        </w:tc>
        <w:tc>
          <w:tcPr>
            <w:tcW w:w="4963" w:type="dxa"/>
          </w:tcPr>
          <w:p w:rsidR="00950179" w:rsidRPr="003D1638" w:rsidRDefault="00950179" w:rsidP="003D1638">
            <w:pPr>
              <w:snapToGrid w:val="0"/>
              <w:spacing w:after="0" w:line="240" w:lineRule="auto"/>
              <w:jc w:val="center"/>
              <w:rPr>
                <w:rFonts w:ascii="Times New Roman" w:hAnsi="Times New Roman"/>
                <w:b/>
                <w:sz w:val="20"/>
                <w:szCs w:val="20"/>
              </w:rPr>
            </w:pPr>
            <w:r w:rsidRPr="003D1638">
              <w:rPr>
                <w:rFonts w:ascii="Times New Roman" w:hAnsi="Times New Roman"/>
                <w:b/>
                <w:sz w:val="20"/>
                <w:szCs w:val="20"/>
              </w:rPr>
              <w:t>ПОДРЯДЧИК:</w:t>
            </w:r>
          </w:p>
        </w:tc>
      </w:tr>
      <w:tr w:rsidR="00D5195A" w:rsidRPr="003D1638" w:rsidTr="00DC7514">
        <w:trPr>
          <w:gridAfter w:val="1"/>
          <w:wAfter w:w="23" w:type="dxa"/>
        </w:trPr>
        <w:tc>
          <w:tcPr>
            <w:tcW w:w="4806" w:type="dxa"/>
          </w:tcPr>
          <w:p w:rsidR="00D5195A" w:rsidRPr="003D1638" w:rsidRDefault="00D5195A" w:rsidP="003D1638">
            <w:pPr>
              <w:spacing w:after="0" w:line="240" w:lineRule="auto"/>
              <w:rPr>
                <w:rFonts w:ascii="Times New Roman" w:hAnsi="Times New Roman"/>
                <w:sz w:val="20"/>
                <w:szCs w:val="20"/>
              </w:rPr>
            </w:pPr>
            <w:r w:rsidRPr="003D1638">
              <w:rPr>
                <w:rFonts w:ascii="Times New Roman" w:hAnsi="Times New Roman"/>
                <w:sz w:val="20"/>
                <w:szCs w:val="20"/>
              </w:rPr>
              <w:t>Администрация Дальнереченского городского округа</w:t>
            </w:r>
          </w:p>
        </w:tc>
        <w:tc>
          <w:tcPr>
            <w:tcW w:w="239" w:type="dxa"/>
            <w:gridSpan w:val="2"/>
          </w:tcPr>
          <w:p w:rsidR="00D5195A" w:rsidRPr="003D1638" w:rsidRDefault="00D5195A" w:rsidP="003D1638">
            <w:pPr>
              <w:snapToGrid w:val="0"/>
              <w:spacing w:after="0" w:line="240" w:lineRule="auto"/>
              <w:jc w:val="both"/>
              <w:rPr>
                <w:rFonts w:ascii="Times New Roman" w:hAnsi="Times New Roman"/>
                <w:sz w:val="20"/>
                <w:szCs w:val="20"/>
              </w:rPr>
            </w:pPr>
          </w:p>
        </w:tc>
        <w:tc>
          <w:tcPr>
            <w:tcW w:w="4963" w:type="dxa"/>
          </w:tcPr>
          <w:p w:rsidR="00D5195A" w:rsidRPr="00333C4A" w:rsidRDefault="00D5195A" w:rsidP="00E736D7">
            <w:pPr>
              <w:snapToGrid w:val="0"/>
              <w:spacing w:after="0" w:line="240" w:lineRule="auto"/>
              <w:jc w:val="both"/>
              <w:rPr>
                <w:rFonts w:ascii="Times New Roman" w:hAnsi="Times New Roman"/>
              </w:rPr>
            </w:pPr>
            <w:r w:rsidRPr="00333C4A">
              <w:rPr>
                <w:rFonts w:ascii="Times New Roman" w:hAnsi="Times New Roman"/>
              </w:rPr>
              <w:t xml:space="preserve">Индивидуальный предприниматель </w:t>
            </w:r>
          </w:p>
          <w:p w:rsidR="00D5195A" w:rsidRPr="00333C4A" w:rsidRDefault="00D5195A" w:rsidP="00E736D7">
            <w:pPr>
              <w:snapToGrid w:val="0"/>
              <w:spacing w:after="0" w:line="240" w:lineRule="auto"/>
              <w:jc w:val="both"/>
              <w:rPr>
                <w:rFonts w:ascii="Times New Roman" w:hAnsi="Times New Roman"/>
              </w:rPr>
            </w:pPr>
            <w:r w:rsidRPr="00333C4A">
              <w:rPr>
                <w:rFonts w:ascii="Times New Roman" w:hAnsi="Times New Roman"/>
              </w:rPr>
              <w:t>Филипенко Вадим Юрьевич</w:t>
            </w:r>
          </w:p>
        </w:tc>
      </w:tr>
      <w:tr w:rsidR="00D5195A" w:rsidRPr="004A1DD6" w:rsidTr="00DC7514">
        <w:trPr>
          <w:gridAfter w:val="1"/>
          <w:wAfter w:w="23" w:type="dxa"/>
        </w:trPr>
        <w:tc>
          <w:tcPr>
            <w:tcW w:w="4806" w:type="dxa"/>
          </w:tcPr>
          <w:p w:rsidR="00D5195A" w:rsidRPr="003D1638" w:rsidRDefault="00D5195A" w:rsidP="003D1638">
            <w:pPr>
              <w:spacing w:after="0" w:line="240" w:lineRule="auto"/>
              <w:rPr>
                <w:rFonts w:ascii="Times New Roman" w:hAnsi="Times New Roman"/>
                <w:sz w:val="20"/>
                <w:szCs w:val="20"/>
              </w:rPr>
            </w:pPr>
            <w:r w:rsidRPr="003D1638">
              <w:rPr>
                <w:rFonts w:ascii="Times New Roman" w:hAnsi="Times New Roman"/>
                <w:sz w:val="20"/>
                <w:szCs w:val="20"/>
              </w:rPr>
              <w:t>692135, Приморский край,</w:t>
            </w:r>
          </w:p>
          <w:p w:rsidR="00D5195A" w:rsidRPr="003D1638" w:rsidRDefault="00D5195A" w:rsidP="003D1638">
            <w:pPr>
              <w:spacing w:after="0" w:line="240" w:lineRule="auto"/>
              <w:rPr>
                <w:rFonts w:ascii="Times New Roman" w:hAnsi="Times New Roman"/>
                <w:sz w:val="20"/>
                <w:szCs w:val="20"/>
              </w:rPr>
            </w:pPr>
            <w:r w:rsidRPr="003D1638">
              <w:rPr>
                <w:rFonts w:ascii="Times New Roman" w:hAnsi="Times New Roman"/>
                <w:sz w:val="20"/>
                <w:szCs w:val="20"/>
              </w:rPr>
              <w:t>г. Дальнереченск, ул. Победы, 13</w:t>
            </w:r>
          </w:p>
          <w:p w:rsidR="00D5195A" w:rsidRPr="003D1638" w:rsidRDefault="00D5195A" w:rsidP="003D1638">
            <w:pPr>
              <w:spacing w:after="0" w:line="240" w:lineRule="auto"/>
              <w:rPr>
                <w:rFonts w:ascii="Times New Roman" w:hAnsi="Times New Roman"/>
                <w:sz w:val="20"/>
                <w:szCs w:val="20"/>
              </w:rPr>
            </w:pPr>
            <w:r w:rsidRPr="003D1638">
              <w:rPr>
                <w:rFonts w:ascii="Times New Roman" w:hAnsi="Times New Roman"/>
                <w:sz w:val="20"/>
                <w:szCs w:val="20"/>
              </w:rPr>
              <w:t>ИНН 2506002729  КПП 250601001</w:t>
            </w:r>
          </w:p>
          <w:p w:rsidR="00D5195A" w:rsidRPr="003D1638" w:rsidRDefault="00D5195A" w:rsidP="003D1638">
            <w:pPr>
              <w:spacing w:after="0" w:line="240" w:lineRule="auto"/>
              <w:rPr>
                <w:rFonts w:ascii="Times New Roman" w:hAnsi="Times New Roman"/>
                <w:sz w:val="20"/>
                <w:szCs w:val="20"/>
              </w:rPr>
            </w:pPr>
            <w:r w:rsidRPr="003D1638">
              <w:rPr>
                <w:rFonts w:ascii="Times New Roman" w:hAnsi="Times New Roman"/>
                <w:sz w:val="20"/>
                <w:szCs w:val="20"/>
              </w:rPr>
              <w:t xml:space="preserve">ОКПО 04020844   ОГРН 1032500638895  </w:t>
            </w:r>
          </w:p>
        </w:tc>
        <w:tc>
          <w:tcPr>
            <w:tcW w:w="239" w:type="dxa"/>
            <w:gridSpan w:val="2"/>
          </w:tcPr>
          <w:p w:rsidR="00D5195A" w:rsidRPr="003D1638" w:rsidRDefault="00D5195A" w:rsidP="003D1638">
            <w:pPr>
              <w:snapToGrid w:val="0"/>
              <w:spacing w:after="0" w:line="240" w:lineRule="auto"/>
              <w:jc w:val="both"/>
              <w:rPr>
                <w:rFonts w:ascii="Times New Roman" w:hAnsi="Times New Roman"/>
                <w:sz w:val="20"/>
                <w:szCs w:val="20"/>
              </w:rPr>
            </w:pPr>
          </w:p>
        </w:tc>
        <w:tc>
          <w:tcPr>
            <w:tcW w:w="4963" w:type="dxa"/>
            <w:vMerge w:val="restart"/>
          </w:tcPr>
          <w:p w:rsidR="00D5195A" w:rsidRPr="00333C4A" w:rsidRDefault="00D5195A" w:rsidP="00E736D7">
            <w:pPr>
              <w:snapToGrid w:val="0"/>
              <w:spacing w:after="0" w:line="240" w:lineRule="auto"/>
              <w:rPr>
                <w:rFonts w:ascii="Times New Roman" w:hAnsi="Times New Roman"/>
              </w:rPr>
            </w:pPr>
            <w:r w:rsidRPr="00333C4A">
              <w:rPr>
                <w:rFonts w:ascii="Times New Roman" w:hAnsi="Times New Roman"/>
              </w:rPr>
              <w:t>ИНН 250600187100</w:t>
            </w:r>
          </w:p>
          <w:p w:rsidR="00D5195A" w:rsidRPr="00D5195A" w:rsidRDefault="00D5195A" w:rsidP="00E736D7">
            <w:pPr>
              <w:spacing w:after="0" w:line="240" w:lineRule="auto"/>
              <w:rPr>
                <w:rFonts w:ascii="Times New Roman" w:hAnsi="Times New Roman"/>
                <w:b/>
                <w:bCs/>
                <w:color w:val="000000"/>
                <w:shd w:val="clear" w:color="auto" w:fill="FFFFFF"/>
              </w:rPr>
            </w:pPr>
            <w:r w:rsidRPr="00333C4A">
              <w:rPr>
                <w:rFonts w:ascii="Times New Roman" w:hAnsi="Times New Roman"/>
              </w:rPr>
              <w:t xml:space="preserve">ОГРНИП </w:t>
            </w:r>
            <w:r w:rsidRPr="00D5195A">
              <w:rPr>
                <w:rStyle w:val="af0"/>
                <w:rFonts w:ascii="Times New Roman" w:hAnsi="Times New Roman"/>
                <w:b w:val="0"/>
                <w:color w:val="000000"/>
                <w:shd w:val="clear" w:color="auto" w:fill="FFFFFF"/>
              </w:rPr>
              <w:t>31725360005909</w:t>
            </w:r>
          </w:p>
          <w:p w:rsidR="00D5195A" w:rsidRPr="00D5195A" w:rsidRDefault="00D5195A" w:rsidP="00E736D7">
            <w:pPr>
              <w:spacing w:after="0" w:line="240" w:lineRule="auto"/>
              <w:rPr>
                <w:rFonts w:ascii="Times New Roman" w:hAnsi="Times New Roman"/>
                <w:b/>
                <w:bCs/>
                <w:color w:val="000000"/>
                <w:shd w:val="clear" w:color="auto" w:fill="FFFFFF"/>
              </w:rPr>
            </w:pPr>
            <w:r w:rsidRPr="00333C4A">
              <w:rPr>
                <w:rFonts w:ascii="Times New Roman" w:hAnsi="Times New Roman"/>
              </w:rPr>
              <w:t xml:space="preserve">ОКПО </w:t>
            </w:r>
            <w:r w:rsidRPr="00D5195A">
              <w:rPr>
                <w:rStyle w:val="af0"/>
                <w:rFonts w:ascii="Times New Roman" w:hAnsi="Times New Roman"/>
                <w:b w:val="0"/>
                <w:color w:val="000000"/>
                <w:shd w:val="clear" w:color="auto" w:fill="FFFFFF"/>
              </w:rPr>
              <w:t>0186717709</w:t>
            </w:r>
          </w:p>
          <w:p w:rsidR="00D5195A" w:rsidRPr="00333C4A" w:rsidRDefault="00D5195A" w:rsidP="00E736D7">
            <w:pPr>
              <w:spacing w:after="0" w:line="240" w:lineRule="auto"/>
              <w:rPr>
                <w:rFonts w:ascii="Times New Roman" w:hAnsi="Times New Roman"/>
              </w:rPr>
            </w:pPr>
            <w:r w:rsidRPr="00333C4A">
              <w:rPr>
                <w:rFonts w:ascii="Times New Roman" w:hAnsi="Times New Roman"/>
              </w:rPr>
              <w:t xml:space="preserve">692138, Приморский край, г. Дальнереченск, </w:t>
            </w:r>
          </w:p>
          <w:p w:rsidR="00D5195A" w:rsidRPr="00333C4A" w:rsidRDefault="00D5195A" w:rsidP="00E736D7">
            <w:pPr>
              <w:spacing w:after="0" w:line="240" w:lineRule="auto"/>
              <w:rPr>
                <w:rFonts w:ascii="Times New Roman" w:hAnsi="Times New Roman"/>
              </w:rPr>
            </w:pPr>
            <w:r w:rsidRPr="00333C4A">
              <w:rPr>
                <w:rFonts w:ascii="Times New Roman" w:hAnsi="Times New Roman"/>
              </w:rPr>
              <w:t>ул. Тухачевского, д. 5, кв. 2</w:t>
            </w:r>
          </w:p>
          <w:p w:rsidR="00D5195A" w:rsidRPr="00333C4A" w:rsidRDefault="00D5195A" w:rsidP="00E736D7">
            <w:pPr>
              <w:spacing w:after="0" w:line="240" w:lineRule="auto"/>
              <w:rPr>
                <w:rFonts w:ascii="Times New Roman" w:hAnsi="Times New Roman"/>
                <w:color w:val="000000"/>
                <w:shd w:val="clear" w:color="auto" w:fill="FFFFFF"/>
              </w:rPr>
            </w:pPr>
            <w:r w:rsidRPr="00333C4A">
              <w:rPr>
                <w:rFonts w:ascii="Times New Roman" w:hAnsi="Times New Roman"/>
                <w:color w:val="000000"/>
                <w:shd w:val="clear" w:color="auto" w:fill="FFFFFF"/>
              </w:rPr>
              <w:t>р/счет: 40802810501070000068</w:t>
            </w:r>
          </w:p>
          <w:p w:rsidR="00D5195A" w:rsidRPr="00333C4A" w:rsidRDefault="00D5195A" w:rsidP="00E736D7">
            <w:pPr>
              <w:spacing w:after="0" w:line="240" w:lineRule="auto"/>
              <w:rPr>
                <w:rFonts w:ascii="Times New Roman" w:hAnsi="Times New Roman"/>
                <w:color w:val="000000"/>
                <w:shd w:val="clear" w:color="auto" w:fill="FFFFFF"/>
              </w:rPr>
            </w:pPr>
            <w:r w:rsidRPr="00333C4A">
              <w:rPr>
                <w:rFonts w:ascii="Times New Roman" w:hAnsi="Times New Roman"/>
                <w:color w:val="000000"/>
                <w:shd w:val="clear" w:color="auto" w:fill="FFFFFF"/>
              </w:rPr>
              <w:t>БАНК «Азиатско – Тихоокеанский Банк» (ПАО)</w:t>
            </w:r>
            <w:r w:rsidRPr="00333C4A">
              <w:rPr>
                <w:rFonts w:ascii="Times New Roman" w:hAnsi="Times New Roman"/>
                <w:color w:val="000000"/>
              </w:rPr>
              <w:br/>
            </w:r>
            <w:r w:rsidR="001E04FC">
              <w:rPr>
                <w:rFonts w:ascii="Times New Roman" w:hAnsi="Times New Roman"/>
                <w:color w:val="000000"/>
                <w:shd w:val="clear" w:color="auto" w:fill="FFFFFF"/>
              </w:rPr>
              <w:t>к</w:t>
            </w:r>
            <w:r w:rsidRPr="00333C4A">
              <w:rPr>
                <w:rFonts w:ascii="Times New Roman" w:hAnsi="Times New Roman"/>
                <w:color w:val="000000"/>
                <w:shd w:val="clear" w:color="auto" w:fill="FFFFFF"/>
              </w:rPr>
              <w:t>/счёт: 30101810300000000765</w:t>
            </w:r>
          </w:p>
          <w:p w:rsidR="00D5195A" w:rsidRPr="00333C4A" w:rsidRDefault="00D5195A" w:rsidP="00E736D7">
            <w:pPr>
              <w:spacing w:after="0" w:line="240" w:lineRule="auto"/>
              <w:rPr>
                <w:rFonts w:ascii="Times New Roman" w:hAnsi="Times New Roman"/>
                <w:color w:val="000000"/>
                <w:shd w:val="clear" w:color="auto" w:fill="FFFFFF"/>
              </w:rPr>
            </w:pPr>
            <w:r w:rsidRPr="00333C4A">
              <w:rPr>
                <w:rFonts w:ascii="Times New Roman" w:hAnsi="Times New Roman"/>
                <w:color w:val="000000"/>
                <w:shd w:val="clear" w:color="auto" w:fill="FFFFFF"/>
              </w:rPr>
              <w:t>В ГРКЦ ГУ Банка России по Амурской области</w:t>
            </w:r>
          </w:p>
          <w:p w:rsidR="00D5195A" w:rsidRPr="00333C4A" w:rsidRDefault="00D5195A" w:rsidP="00E736D7">
            <w:pPr>
              <w:spacing w:after="0" w:line="240" w:lineRule="auto"/>
              <w:rPr>
                <w:rFonts w:ascii="Times New Roman" w:hAnsi="Times New Roman"/>
                <w:color w:val="000000"/>
                <w:shd w:val="clear" w:color="auto" w:fill="FFFFFF"/>
              </w:rPr>
            </w:pPr>
            <w:r w:rsidRPr="00333C4A">
              <w:rPr>
                <w:rFonts w:ascii="Times New Roman" w:hAnsi="Times New Roman"/>
                <w:color w:val="000000"/>
                <w:shd w:val="clear" w:color="auto" w:fill="FFFFFF"/>
              </w:rPr>
              <w:t>г. Благовещенск</w:t>
            </w:r>
          </w:p>
          <w:p w:rsidR="00D5195A" w:rsidRPr="00333C4A" w:rsidRDefault="00D5195A" w:rsidP="00E736D7">
            <w:pPr>
              <w:spacing w:after="0" w:line="240" w:lineRule="auto"/>
              <w:rPr>
                <w:rFonts w:ascii="Times New Roman" w:hAnsi="Times New Roman"/>
                <w:color w:val="000000"/>
                <w:shd w:val="clear" w:color="auto" w:fill="FFFFFF"/>
              </w:rPr>
            </w:pPr>
            <w:r w:rsidRPr="00333C4A">
              <w:rPr>
                <w:rFonts w:ascii="Times New Roman" w:hAnsi="Times New Roman"/>
                <w:color w:val="000000"/>
                <w:shd w:val="clear" w:color="auto" w:fill="FFFFFF"/>
              </w:rPr>
              <w:t xml:space="preserve">БИК </w:t>
            </w:r>
            <w:r w:rsidRPr="00333C4A">
              <w:rPr>
                <w:rStyle w:val="object-active"/>
                <w:rFonts w:ascii="Times New Roman" w:hAnsi="Times New Roman"/>
                <w:shd w:val="clear" w:color="auto" w:fill="FFFFFF"/>
              </w:rPr>
              <w:t>041012765</w:t>
            </w:r>
          </w:p>
          <w:p w:rsidR="00D5195A" w:rsidRDefault="00D5195A" w:rsidP="00B925D6">
            <w:pPr>
              <w:pStyle w:val="ab"/>
              <w:spacing w:line="240" w:lineRule="auto"/>
              <w:ind w:left="0" w:firstLine="0"/>
              <w:rPr>
                <w:sz w:val="22"/>
                <w:szCs w:val="22"/>
              </w:rPr>
            </w:pPr>
          </w:p>
          <w:p w:rsidR="00D5195A" w:rsidRDefault="00D5195A" w:rsidP="00E736D7">
            <w:pPr>
              <w:pStyle w:val="ab"/>
              <w:spacing w:line="240" w:lineRule="auto"/>
              <w:ind w:left="0"/>
              <w:rPr>
                <w:sz w:val="22"/>
                <w:szCs w:val="22"/>
              </w:rPr>
            </w:pPr>
          </w:p>
          <w:p w:rsidR="00D5195A" w:rsidRDefault="00D5195A" w:rsidP="00E736D7">
            <w:pPr>
              <w:pStyle w:val="ab"/>
              <w:spacing w:line="240" w:lineRule="auto"/>
              <w:ind w:left="0"/>
              <w:rPr>
                <w:sz w:val="22"/>
                <w:szCs w:val="22"/>
              </w:rPr>
            </w:pPr>
          </w:p>
          <w:p w:rsidR="00D5195A" w:rsidRDefault="00D5195A" w:rsidP="00E736D7">
            <w:pPr>
              <w:pStyle w:val="ab"/>
              <w:spacing w:line="240" w:lineRule="auto"/>
              <w:ind w:left="0"/>
              <w:rPr>
                <w:sz w:val="22"/>
                <w:szCs w:val="22"/>
              </w:rPr>
            </w:pPr>
          </w:p>
          <w:p w:rsidR="004A1DD6" w:rsidRPr="00A65C45" w:rsidRDefault="00D5195A" w:rsidP="004A1DD6">
            <w:pPr>
              <w:pStyle w:val="ab"/>
              <w:spacing w:line="240" w:lineRule="auto"/>
              <w:ind w:left="0"/>
              <w:rPr>
                <w:sz w:val="22"/>
                <w:szCs w:val="22"/>
              </w:rPr>
            </w:pPr>
            <w:r>
              <w:rPr>
                <w:sz w:val="22"/>
                <w:szCs w:val="22"/>
              </w:rPr>
              <w:t xml:space="preserve">         </w:t>
            </w:r>
            <w:r w:rsidR="001E04FC">
              <w:rPr>
                <w:sz w:val="22"/>
                <w:szCs w:val="22"/>
              </w:rPr>
              <w:t xml:space="preserve"> </w:t>
            </w:r>
            <w:r w:rsidR="004A1DD6">
              <w:rPr>
                <w:sz w:val="22"/>
                <w:szCs w:val="22"/>
              </w:rPr>
              <w:t>тел</w:t>
            </w:r>
            <w:r w:rsidR="004A1DD6" w:rsidRPr="00A65C45">
              <w:rPr>
                <w:sz w:val="22"/>
                <w:szCs w:val="22"/>
              </w:rPr>
              <w:t>. +79146565097/+79662927757</w:t>
            </w:r>
          </w:p>
          <w:p w:rsidR="00D5195A" w:rsidRPr="00A65C45" w:rsidRDefault="004A1DD6" w:rsidP="004A1DD6">
            <w:pPr>
              <w:spacing w:after="0" w:line="240" w:lineRule="auto"/>
              <w:jc w:val="both"/>
              <w:rPr>
                <w:rFonts w:ascii="Times New Roman" w:hAnsi="Times New Roman"/>
              </w:rPr>
            </w:pPr>
            <w:r>
              <w:rPr>
                <w:rFonts w:ascii="Times New Roman" w:hAnsi="Times New Roman"/>
                <w:lang w:val="en-US"/>
              </w:rPr>
              <w:t>E</w:t>
            </w:r>
            <w:r w:rsidRPr="00A65C45">
              <w:rPr>
                <w:rFonts w:ascii="Times New Roman" w:hAnsi="Times New Roman"/>
              </w:rPr>
              <w:t>-</w:t>
            </w:r>
            <w:r>
              <w:rPr>
                <w:rFonts w:ascii="Times New Roman" w:hAnsi="Times New Roman"/>
                <w:lang w:val="en-US"/>
              </w:rPr>
              <w:t>mail</w:t>
            </w:r>
            <w:r w:rsidRPr="00A65C45">
              <w:rPr>
                <w:rFonts w:ascii="Times New Roman" w:hAnsi="Times New Roman"/>
              </w:rPr>
              <w:t xml:space="preserve"> : </w:t>
            </w:r>
            <w:r>
              <w:rPr>
                <w:rFonts w:ascii="Times New Roman" w:hAnsi="Times New Roman"/>
                <w:lang w:val="en-US"/>
              </w:rPr>
              <w:t>v</w:t>
            </w:r>
            <w:r w:rsidRPr="00A65C45">
              <w:rPr>
                <w:rFonts w:ascii="Times New Roman" w:hAnsi="Times New Roman"/>
              </w:rPr>
              <w:t>.</w:t>
            </w:r>
            <w:r>
              <w:rPr>
                <w:rFonts w:ascii="Times New Roman" w:hAnsi="Times New Roman"/>
                <w:lang w:val="en-US"/>
              </w:rPr>
              <w:t>filipenko</w:t>
            </w:r>
            <w:r w:rsidRPr="00A65C45">
              <w:rPr>
                <w:rFonts w:ascii="Times New Roman" w:hAnsi="Times New Roman"/>
              </w:rPr>
              <w:t>@</w:t>
            </w:r>
            <w:r>
              <w:rPr>
                <w:rFonts w:ascii="Times New Roman" w:hAnsi="Times New Roman"/>
                <w:lang w:val="en-US"/>
              </w:rPr>
              <w:t>atlas</w:t>
            </w:r>
            <w:r w:rsidRPr="00A65C45">
              <w:rPr>
                <w:rFonts w:ascii="Times New Roman" w:hAnsi="Times New Roman"/>
              </w:rPr>
              <w:t>-2.</w:t>
            </w:r>
            <w:r>
              <w:rPr>
                <w:rFonts w:ascii="Times New Roman" w:hAnsi="Times New Roman"/>
                <w:lang w:val="en-US"/>
              </w:rPr>
              <w:t>ru</w:t>
            </w:r>
          </w:p>
        </w:tc>
      </w:tr>
      <w:tr w:rsidR="00950179" w:rsidRPr="003D1638" w:rsidTr="00DC7514">
        <w:trPr>
          <w:gridAfter w:val="1"/>
          <w:wAfter w:w="23" w:type="dxa"/>
        </w:trPr>
        <w:tc>
          <w:tcPr>
            <w:tcW w:w="4806" w:type="dxa"/>
          </w:tcPr>
          <w:p w:rsidR="00950179" w:rsidRPr="003D1638" w:rsidRDefault="00A61FA7" w:rsidP="003D1638">
            <w:pPr>
              <w:spacing w:after="0" w:line="240" w:lineRule="auto"/>
              <w:rPr>
                <w:rFonts w:ascii="Times New Roman" w:hAnsi="Times New Roman"/>
                <w:sz w:val="20"/>
                <w:szCs w:val="20"/>
              </w:rPr>
            </w:pPr>
            <w:r w:rsidRPr="003D1638">
              <w:rPr>
                <w:rFonts w:ascii="Times New Roman" w:hAnsi="Times New Roman"/>
                <w:sz w:val="20"/>
                <w:szCs w:val="20"/>
              </w:rPr>
              <w:t>Администрация Дальнереченского городского округа</w:t>
            </w:r>
          </w:p>
        </w:tc>
        <w:tc>
          <w:tcPr>
            <w:tcW w:w="239" w:type="dxa"/>
            <w:gridSpan w:val="2"/>
          </w:tcPr>
          <w:p w:rsidR="00950179" w:rsidRPr="003D1638" w:rsidRDefault="00950179" w:rsidP="003D1638">
            <w:pPr>
              <w:snapToGrid w:val="0"/>
              <w:spacing w:after="0" w:line="240" w:lineRule="auto"/>
              <w:jc w:val="both"/>
              <w:rPr>
                <w:rFonts w:ascii="Times New Roman" w:hAnsi="Times New Roman"/>
                <w:sz w:val="20"/>
                <w:szCs w:val="20"/>
              </w:rPr>
            </w:pPr>
          </w:p>
        </w:tc>
        <w:tc>
          <w:tcPr>
            <w:tcW w:w="4963" w:type="dxa"/>
            <w:vMerge/>
          </w:tcPr>
          <w:p w:rsidR="00950179" w:rsidRPr="003D1638" w:rsidRDefault="00950179" w:rsidP="003D1638">
            <w:pPr>
              <w:snapToGrid w:val="0"/>
              <w:spacing w:after="0" w:line="240" w:lineRule="auto"/>
              <w:jc w:val="both"/>
              <w:rPr>
                <w:rFonts w:ascii="Times New Roman" w:hAnsi="Times New Roman"/>
                <w:sz w:val="20"/>
                <w:szCs w:val="20"/>
              </w:rPr>
            </w:pPr>
          </w:p>
        </w:tc>
      </w:tr>
      <w:tr w:rsidR="00950179" w:rsidRPr="003D1638" w:rsidTr="00DC7514">
        <w:trPr>
          <w:gridAfter w:val="1"/>
          <w:wAfter w:w="23" w:type="dxa"/>
        </w:trPr>
        <w:tc>
          <w:tcPr>
            <w:tcW w:w="4806" w:type="dxa"/>
          </w:tcPr>
          <w:p w:rsidR="00950179" w:rsidRPr="003D1638" w:rsidRDefault="00950179" w:rsidP="003D1638">
            <w:pPr>
              <w:pStyle w:val="ConsPlusCell"/>
              <w:contextualSpacing/>
              <w:rPr>
                <w:rFonts w:ascii="Times New Roman" w:hAnsi="Times New Roman" w:cs="Times New Roman"/>
                <w:sz w:val="20"/>
                <w:szCs w:val="20"/>
              </w:rPr>
            </w:pPr>
            <w:r w:rsidRPr="003D1638">
              <w:rPr>
                <w:rFonts w:ascii="Times New Roman" w:hAnsi="Times New Roman" w:cs="Times New Roman"/>
                <w:sz w:val="20"/>
                <w:szCs w:val="20"/>
              </w:rPr>
              <w:t>(</w:t>
            </w:r>
            <w:r w:rsidR="00A61FA7" w:rsidRPr="003D1638">
              <w:rPr>
                <w:rFonts w:ascii="Times New Roman" w:hAnsi="Times New Roman" w:cs="Times New Roman"/>
                <w:sz w:val="20"/>
                <w:szCs w:val="20"/>
              </w:rPr>
              <w:t>Администрация Дальнереченского городского округа</w:t>
            </w:r>
            <w:r w:rsidRPr="003D1638">
              <w:rPr>
                <w:rFonts w:ascii="Times New Roman" w:hAnsi="Times New Roman" w:cs="Times New Roman"/>
                <w:sz w:val="20"/>
                <w:szCs w:val="20"/>
              </w:rPr>
              <w:t>, л/с 0320</w:t>
            </w:r>
            <w:r w:rsidR="00A61FA7" w:rsidRPr="003D1638">
              <w:rPr>
                <w:rFonts w:ascii="Times New Roman" w:hAnsi="Times New Roman" w:cs="Times New Roman"/>
                <w:sz w:val="20"/>
                <w:szCs w:val="20"/>
              </w:rPr>
              <w:t>3008800</w:t>
            </w:r>
            <w:r w:rsidRPr="003D1638">
              <w:rPr>
                <w:rFonts w:ascii="Times New Roman" w:hAnsi="Times New Roman" w:cs="Times New Roman"/>
                <w:sz w:val="20"/>
                <w:szCs w:val="20"/>
              </w:rPr>
              <w:t>)</w:t>
            </w:r>
          </w:p>
        </w:tc>
        <w:tc>
          <w:tcPr>
            <w:tcW w:w="239" w:type="dxa"/>
            <w:gridSpan w:val="2"/>
          </w:tcPr>
          <w:p w:rsidR="00950179" w:rsidRPr="003D1638" w:rsidRDefault="00950179" w:rsidP="003D1638">
            <w:pPr>
              <w:snapToGrid w:val="0"/>
              <w:spacing w:after="0" w:line="240" w:lineRule="auto"/>
              <w:jc w:val="both"/>
              <w:rPr>
                <w:rFonts w:ascii="Times New Roman" w:hAnsi="Times New Roman"/>
                <w:sz w:val="20"/>
                <w:szCs w:val="20"/>
              </w:rPr>
            </w:pPr>
          </w:p>
        </w:tc>
        <w:tc>
          <w:tcPr>
            <w:tcW w:w="4963" w:type="dxa"/>
            <w:vMerge/>
          </w:tcPr>
          <w:p w:rsidR="00950179" w:rsidRPr="003D1638" w:rsidRDefault="00950179" w:rsidP="003D1638">
            <w:pPr>
              <w:snapToGrid w:val="0"/>
              <w:spacing w:after="0" w:line="240" w:lineRule="auto"/>
              <w:jc w:val="both"/>
              <w:rPr>
                <w:rFonts w:ascii="Times New Roman" w:hAnsi="Times New Roman"/>
                <w:sz w:val="20"/>
                <w:szCs w:val="20"/>
              </w:rPr>
            </w:pPr>
          </w:p>
        </w:tc>
      </w:tr>
      <w:tr w:rsidR="00950179" w:rsidRPr="003D1638" w:rsidTr="00DC7514">
        <w:trPr>
          <w:gridAfter w:val="1"/>
          <w:wAfter w:w="23" w:type="dxa"/>
        </w:trPr>
        <w:tc>
          <w:tcPr>
            <w:tcW w:w="4806" w:type="dxa"/>
          </w:tcPr>
          <w:p w:rsidR="00950179" w:rsidRPr="003D1638" w:rsidRDefault="004979E5" w:rsidP="003D1638">
            <w:pPr>
              <w:spacing w:after="0" w:line="240" w:lineRule="auto"/>
              <w:rPr>
                <w:rFonts w:ascii="Times New Roman" w:hAnsi="Times New Roman"/>
                <w:sz w:val="20"/>
                <w:szCs w:val="20"/>
              </w:rPr>
            </w:pPr>
            <w:r w:rsidRPr="003D1638">
              <w:rPr>
                <w:rFonts w:ascii="Times New Roman" w:hAnsi="Times New Roman"/>
                <w:sz w:val="20"/>
                <w:szCs w:val="20"/>
              </w:rPr>
              <w:t>Казначейский счет: 03231643057080002000</w:t>
            </w:r>
          </w:p>
          <w:p w:rsidR="004979E5" w:rsidRPr="003D1638" w:rsidRDefault="00A61FA7" w:rsidP="003D1638">
            <w:pPr>
              <w:spacing w:after="0" w:line="240" w:lineRule="auto"/>
              <w:rPr>
                <w:rFonts w:ascii="Times New Roman" w:hAnsi="Times New Roman"/>
                <w:sz w:val="20"/>
                <w:szCs w:val="20"/>
              </w:rPr>
            </w:pPr>
            <w:r w:rsidRPr="003D1638">
              <w:rPr>
                <w:rFonts w:ascii="Times New Roman" w:hAnsi="Times New Roman"/>
                <w:sz w:val="20"/>
                <w:szCs w:val="20"/>
              </w:rPr>
              <w:t>Банковский (корреспондентский) счет</w:t>
            </w:r>
            <w:r w:rsidR="004979E5" w:rsidRPr="003D1638">
              <w:rPr>
                <w:rFonts w:ascii="Times New Roman" w:hAnsi="Times New Roman"/>
                <w:sz w:val="20"/>
                <w:szCs w:val="20"/>
              </w:rPr>
              <w:t xml:space="preserve"> 40102810545370000012</w:t>
            </w:r>
          </w:p>
        </w:tc>
        <w:tc>
          <w:tcPr>
            <w:tcW w:w="239" w:type="dxa"/>
            <w:gridSpan w:val="2"/>
          </w:tcPr>
          <w:p w:rsidR="00950179" w:rsidRPr="003D1638" w:rsidRDefault="00950179" w:rsidP="003D1638">
            <w:pPr>
              <w:snapToGrid w:val="0"/>
              <w:spacing w:after="0" w:line="240" w:lineRule="auto"/>
              <w:jc w:val="both"/>
              <w:rPr>
                <w:rFonts w:ascii="Times New Roman" w:hAnsi="Times New Roman"/>
                <w:sz w:val="20"/>
                <w:szCs w:val="20"/>
              </w:rPr>
            </w:pPr>
          </w:p>
        </w:tc>
        <w:tc>
          <w:tcPr>
            <w:tcW w:w="4963" w:type="dxa"/>
            <w:vMerge/>
          </w:tcPr>
          <w:p w:rsidR="00950179" w:rsidRPr="003D1638" w:rsidRDefault="00950179" w:rsidP="003D1638">
            <w:pPr>
              <w:snapToGrid w:val="0"/>
              <w:spacing w:after="0" w:line="240" w:lineRule="auto"/>
              <w:jc w:val="both"/>
              <w:rPr>
                <w:rFonts w:ascii="Times New Roman" w:hAnsi="Times New Roman"/>
                <w:sz w:val="20"/>
                <w:szCs w:val="20"/>
              </w:rPr>
            </w:pPr>
          </w:p>
        </w:tc>
      </w:tr>
      <w:tr w:rsidR="00950179" w:rsidRPr="003D1638" w:rsidTr="00DC7514">
        <w:trPr>
          <w:gridAfter w:val="1"/>
          <w:wAfter w:w="23" w:type="dxa"/>
        </w:trPr>
        <w:tc>
          <w:tcPr>
            <w:tcW w:w="4806" w:type="dxa"/>
          </w:tcPr>
          <w:p w:rsidR="00950179" w:rsidRPr="003D1638" w:rsidRDefault="00950179" w:rsidP="003D1638">
            <w:pPr>
              <w:spacing w:after="0" w:line="240" w:lineRule="auto"/>
              <w:rPr>
                <w:rFonts w:ascii="Times New Roman" w:hAnsi="Times New Roman"/>
                <w:sz w:val="20"/>
                <w:szCs w:val="20"/>
              </w:rPr>
            </w:pPr>
            <w:r w:rsidRPr="003D1638">
              <w:rPr>
                <w:rFonts w:ascii="Times New Roman" w:hAnsi="Times New Roman"/>
                <w:sz w:val="20"/>
                <w:szCs w:val="20"/>
              </w:rPr>
              <w:t>Дальневосточное  ГУ Банка России</w:t>
            </w:r>
            <w:r w:rsidR="004979E5" w:rsidRPr="003D1638">
              <w:rPr>
                <w:rFonts w:ascii="Times New Roman" w:hAnsi="Times New Roman"/>
                <w:sz w:val="20"/>
                <w:szCs w:val="20"/>
              </w:rPr>
              <w:t>//УФК по Приморскому краю</w:t>
            </w:r>
          </w:p>
        </w:tc>
        <w:tc>
          <w:tcPr>
            <w:tcW w:w="239" w:type="dxa"/>
            <w:gridSpan w:val="2"/>
          </w:tcPr>
          <w:p w:rsidR="00950179" w:rsidRPr="003D1638" w:rsidRDefault="00950179" w:rsidP="003D1638">
            <w:pPr>
              <w:snapToGrid w:val="0"/>
              <w:spacing w:after="0" w:line="240" w:lineRule="auto"/>
              <w:jc w:val="both"/>
              <w:rPr>
                <w:rFonts w:ascii="Times New Roman" w:hAnsi="Times New Roman"/>
                <w:sz w:val="20"/>
                <w:szCs w:val="20"/>
              </w:rPr>
            </w:pPr>
          </w:p>
        </w:tc>
        <w:tc>
          <w:tcPr>
            <w:tcW w:w="4963" w:type="dxa"/>
            <w:vMerge/>
          </w:tcPr>
          <w:p w:rsidR="00950179" w:rsidRPr="003D1638" w:rsidRDefault="00950179" w:rsidP="003D1638">
            <w:pPr>
              <w:snapToGrid w:val="0"/>
              <w:spacing w:after="0" w:line="240" w:lineRule="auto"/>
              <w:jc w:val="both"/>
              <w:rPr>
                <w:rFonts w:ascii="Times New Roman" w:hAnsi="Times New Roman"/>
                <w:sz w:val="20"/>
                <w:szCs w:val="20"/>
              </w:rPr>
            </w:pPr>
          </w:p>
        </w:tc>
      </w:tr>
      <w:tr w:rsidR="00950179" w:rsidRPr="003D1638" w:rsidTr="00DC7514">
        <w:trPr>
          <w:gridAfter w:val="1"/>
          <w:wAfter w:w="23" w:type="dxa"/>
        </w:trPr>
        <w:tc>
          <w:tcPr>
            <w:tcW w:w="4806" w:type="dxa"/>
          </w:tcPr>
          <w:p w:rsidR="00950179" w:rsidRPr="003D1638" w:rsidRDefault="00950179" w:rsidP="003D1638">
            <w:pPr>
              <w:spacing w:after="0" w:line="240" w:lineRule="auto"/>
              <w:rPr>
                <w:rFonts w:ascii="Times New Roman" w:hAnsi="Times New Roman"/>
                <w:sz w:val="20"/>
                <w:szCs w:val="20"/>
              </w:rPr>
            </w:pPr>
            <w:r w:rsidRPr="003D1638">
              <w:rPr>
                <w:rFonts w:ascii="Times New Roman" w:hAnsi="Times New Roman"/>
                <w:sz w:val="20"/>
                <w:szCs w:val="20"/>
              </w:rPr>
              <w:t>г. Владивосток</w:t>
            </w:r>
          </w:p>
          <w:p w:rsidR="004979E5" w:rsidRPr="003D1638" w:rsidRDefault="004979E5" w:rsidP="003D1638">
            <w:pPr>
              <w:spacing w:after="0" w:line="240" w:lineRule="auto"/>
              <w:rPr>
                <w:rFonts w:ascii="Times New Roman" w:hAnsi="Times New Roman"/>
                <w:sz w:val="20"/>
                <w:szCs w:val="20"/>
              </w:rPr>
            </w:pPr>
            <w:r w:rsidRPr="003D1638">
              <w:rPr>
                <w:rFonts w:ascii="Times New Roman" w:hAnsi="Times New Roman"/>
                <w:sz w:val="20"/>
                <w:szCs w:val="20"/>
              </w:rPr>
              <w:t xml:space="preserve">БИК </w:t>
            </w:r>
            <w:r w:rsidR="00A61FA7" w:rsidRPr="003D1638">
              <w:rPr>
                <w:rFonts w:ascii="Times New Roman" w:hAnsi="Times New Roman"/>
                <w:sz w:val="20"/>
                <w:szCs w:val="20"/>
              </w:rPr>
              <w:t xml:space="preserve"> </w:t>
            </w:r>
            <w:r w:rsidRPr="003D1638">
              <w:rPr>
                <w:rFonts w:ascii="Times New Roman" w:hAnsi="Times New Roman"/>
                <w:sz w:val="20"/>
                <w:szCs w:val="20"/>
              </w:rPr>
              <w:t>010507002</w:t>
            </w:r>
          </w:p>
        </w:tc>
        <w:tc>
          <w:tcPr>
            <w:tcW w:w="239" w:type="dxa"/>
            <w:gridSpan w:val="2"/>
          </w:tcPr>
          <w:p w:rsidR="00950179" w:rsidRPr="003D1638" w:rsidRDefault="00950179" w:rsidP="003D1638">
            <w:pPr>
              <w:snapToGrid w:val="0"/>
              <w:spacing w:after="0" w:line="240" w:lineRule="auto"/>
              <w:jc w:val="both"/>
              <w:rPr>
                <w:rFonts w:ascii="Times New Roman" w:hAnsi="Times New Roman"/>
                <w:sz w:val="20"/>
                <w:szCs w:val="20"/>
              </w:rPr>
            </w:pPr>
          </w:p>
        </w:tc>
        <w:tc>
          <w:tcPr>
            <w:tcW w:w="4963" w:type="dxa"/>
            <w:vMerge/>
          </w:tcPr>
          <w:p w:rsidR="00950179" w:rsidRPr="003D1638" w:rsidRDefault="00950179" w:rsidP="003D1638">
            <w:pPr>
              <w:snapToGrid w:val="0"/>
              <w:spacing w:after="0" w:line="240" w:lineRule="auto"/>
              <w:jc w:val="both"/>
              <w:rPr>
                <w:rFonts w:ascii="Times New Roman" w:hAnsi="Times New Roman"/>
                <w:sz w:val="20"/>
                <w:szCs w:val="20"/>
              </w:rPr>
            </w:pPr>
          </w:p>
        </w:tc>
      </w:tr>
      <w:tr w:rsidR="00950179" w:rsidRPr="002F2921" w:rsidTr="00DC7514">
        <w:trPr>
          <w:gridAfter w:val="1"/>
          <w:wAfter w:w="23" w:type="dxa"/>
        </w:trPr>
        <w:tc>
          <w:tcPr>
            <w:tcW w:w="4806" w:type="dxa"/>
          </w:tcPr>
          <w:p w:rsidR="00950179" w:rsidRPr="003D1638" w:rsidRDefault="00950179" w:rsidP="003D1638">
            <w:pPr>
              <w:pStyle w:val="ab"/>
              <w:spacing w:line="240" w:lineRule="auto"/>
              <w:ind w:left="0"/>
              <w:rPr>
                <w:sz w:val="20"/>
                <w:szCs w:val="20"/>
                <w:lang w:val="en-US"/>
              </w:rPr>
            </w:pPr>
            <w:r w:rsidRPr="003D1638">
              <w:rPr>
                <w:sz w:val="20"/>
                <w:szCs w:val="20"/>
              </w:rPr>
              <w:t>тел</w:t>
            </w:r>
            <w:r w:rsidRPr="003D1638">
              <w:rPr>
                <w:sz w:val="20"/>
                <w:szCs w:val="20"/>
                <w:lang w:val="en-US"/>
              </w:rPr>
              <w:t>./</w:t>
            </w:r>
            <w:r w:rsidR="00E50CA8" w:rsidRPr="003D1638">
              <w:rPr>
                <w:sz w:val="20"/>
                <w:szCs w:val="20"/>
              </w:rPr>
              <w:t xml:space="preserve">   </w:t>
            </w:r>
            <w:r w:rsidR="00A61FA7" w:rsidRPr="003D1638">
              <w:rPr>
                <w:sz w:val="20"/>
                <w:szCs w:val="20"/>
              </w:rPr>
              <w:t xml:space="preserve"> </w:t>
            </w:r>
            <w:r w:rsidR="00E50CA8" w:rsidRPr="003D1638">
              <w:rPr>
                <w:sz w:val="20"/>
                <w:szCs w:val="20"/>
              </w:rPr>
              <w:t>тел</w:t>
            </w:r>
            <w:r w:rsidRPr="003D1638">
              <w:rPr>
                <w:sz w:val="20"/>
                <w:szCs w:val="20"/>
                <w:lang w:val="en-US"/>
              </w:rPr>
              <w:t xml:space="preserve"> 8(42356) </w:t>
            </w:r>
            <w:r w:rsidR="00A61FA7" w:rsidRPr="003D1638">
              <w:rPr>
                <w:sz w:val="20"/>
                <w:szCs w:val="20"/>
              </w:rPr>
              <w:t>25-5-55</w:t>
            </w:r>
            <w:r w:rsidRPr="003D1638">
              <w:rPr>
                <w:sz w:val="20"/>
                <w:szCs w:val="20"/>
                <w:lang w:val="en-US"/>
              </w:rPr>
              <w:t xml:space="preserve"> </w:t>
            </w:r>
          </w:p>
          <w:p w:rsidR="00950179" w:rsidRPr="003D1638" w:rsidRDefault="00950179" w:rsidP="003D1638">
            <w:pPr>
              <w:keepNext/>
              <w:keepLines/>
              <w:suppressLineNumbers/>
              <w:suppressAutoHyphens/>
              <w:spacing w:after="0" w:line="240" w:lineRule="auto"/>
              <w:jc w:val="both"/>
              <w:rPr>
                <w:rFonts w:ascii="Times New Roman" w:hAnsi="Times New Roman"/>
                <w:color w:val="000000"/>
                <w:sz w:val="20"/>
                <w:szCs w:val="20"/>
                <w:lang w:val="en-US"/>
              </w:rPr>
            </w:pPr>
            <w:r w:rsidRPr="003D1638">
              <w:rPr>
                <w:rFonts w:ascii="Times New Roman" w:hAnsi="Times New Roman"/>
                <w:sz w:val="20"/>
                <w:szCs w:val="20"/>
                <w:lang w:val="en-US"/>
              </w:rPr>
              <w:t xml:space="preserve">E-mail : </w:t>
            </w:r>
            <w:hyperlink r:id="rId10" w:history="1">
              <w:r w:rsidR="00291A04" w:rsidRPr="003D1638">
                <w:rPr>
                  <w:rStyle w:val="a6"/>
                  <w:rFonts w:ascii="Times New Roman" w:hAnsi="Times New Roman"/>
                  <w:color w:val="000000"/>
                  <w:sz w:val="20"/>
                  <w:szCs w:val="20"/>
                  <w:u w:val="none"/>
                  <w:lang w:val="en-US"/>
                </w:rPr>
                <w:t>blagoustr@dalnerokrug.ru</w:t>
              </w:r>
            </w:hyperlink>
          </w:p>
        </w:tc>
        <w:tc>
          <w:tcPr>
            <w:tcW w:w="239" w:type="dxa"/>
            <w:gridSpan w:val="2"/>
          </w:tcPr>
          <w:p w:rsidR="00950179" w:rsidRPr="003D1638" w:rsidRDefault="00950179" w:rsidP="003D1638">
            <w:pPr>
              <w:snapToGrid w:val="0"/>
              <w:spacing w:after="0" w:line="240" w:lineRule="auto"/>
              <w:jc w:val="both"/>
              <w:rPr>
                <w:rFonts w:ascii="Times New Roman" w:hAnsi="Times New Roman"/>
                <w:sz w:val="20"/>
                <w:szCs w:val="20"/>
                <w:lang w:val="en-US"/>
              </w:rPr>
            </w:pPr>
          </w:p>
        </w:tc>
        <w:tc>
          <w:tcPr>
            <w:tcW w:w="4963" w:type="dxa"/>
            <w:vMerge/>
          </w:tcPr>
          <w:p w:rsidR="00950179" w:rsidRPr="003D1638" w:rsidRDefault="00950179" w:rsidP="003D1638">
            <w:pPr>
              <w:snapToGrid w:val="0"/>
              <w:spacing w:after="0" w:line="240" w:lineRule="auto"/>
              <w:jc w:val="both"/>
              <w:rPr>
                <w:rFonts w:ascii="Times New Roman" w:hAnsi="Times New Roman"/>
                <w:sz w:val="20"/>
                <w:szCs w:val="20"/>
                <w:lang w:val="en-US"/>
              </w:rPr>
            </w:pPr>
          </w:p>
        </w:tc>
      </w:tr>
      <w:tr w:rsidR="00950179" w:rsidRPr="003D1638" w:rsidTr="00DC7514">
        <w:trPr>
          <w:trHeight w:val="658"/>
        </w:trPr>
        <w:tc>
          <w:tcPr>
            <w:tcW w:w="4926" w:type="dxa"/>
            <w:gridSpan w:val="2"/>
          </w:tcPr>
          <w:p w:rsidR="004A64CA" w:rsidRDefault="004A64CA" w:rsidP="003D1638">
            <w:pPr>
              <w:snapToGrid w:val="0"/>
              <w:spacing w:after="0" w:line="240" w:lineRule="auto"/>
              <w:rPr>
                <w:rFonts w:ascii="Times New Roman" w:hAnsi="Times New Roman"/>
                <w:sz w:val="20"/>
                <w:szCs w:val="20"/>
              </w:rPr>
            </w:pPr>
            <w:r w:rsidRPr="003D1638">
              <w:rPr>
                <w:rFonts w:ascii="Times New Roman" w:hAnsi="Times New Roman"/>
                <w:sz w:val="20"/>
                <w:szCs w:val="20"/>
              </w:rPr>
              <w:t>Глава Дальнереченского городского округа</w:t>
            </w:r>
          </w:p>
          <w:p w:rsidR="00B925D6" w:rsidRPr="003D1638" w:rsidRDefault="00B925D6" w:rsidP="003D1638">
            <w:pPr>
              <w:snapToGrid w:val="0"/>
              <w:spacing w:after="0" w:line="240" w:lineRule="auto"/>
              <w:rPr>
                <w:rFonts w:ascii="Times New Roman" w:hAnsi="Times New Roman"/>
                <w:sz w:val="20"/>
                <w:szCs w:val="20"/>
              </w:rPr>
            </w:pPr>
          </w:p>
          <w:p w:rsidR="004A64CA" w:rsidRPr="003D1638" w:rsidRDefault="004A64CA" w:rsidP="003D1638">
            <w:pPr>
              <w:snapToGrid w:val="0"/>
              <w:spacing w:after="0" w:line="240" w:lineRule="auto"/>
              <w:rPr>
                <w:rFonts w:ascii="Times New Roman" w:hAnsi="Times New Roman"/>
                <w:sz w:val="20"/>
                <w:szCs w:val="20"/>
              </w:rPr>
            </w:pPr>
          </w:p>
          <w:p w:rsidR="004A64CA" w:rsidRPr="003D1638" w:rsidRDefault="004A64CA" w:rsidP="003D1638">
            <w:pPr>
              <w:snapToGrid w:val="0"/>
              <w:spacing w:after="0" w:line="240" w:lineRule="auto"/>
              <w:rPr>
                <w:rFonts w:ascii="Times New Roman" w:hAnsi="Times New Roman"/>
                <w:sz w:val="20"/>
                <w:szCs w:val="20"/>
              </w:rPr>
            </w:pPr>
            <w:r w:rsidRPr="003D1638">
              <w:rPr>
                <w:rFonts w:ascii="Times New Roman" w:hAnsi="Times New Roman"/>
                <w:sz w:val="20"/>
                <w:szCs w:val="20"/>
              </w:rPr>
              <w:t>____________________С.В. Старков</w:t>
            </w:r>
          </w:p>
          <w:p w:rsidR="00950179" w:rsidRPr="003D1638" w:rsidRDefault="00950179" w:rsidP="003D1638">
            <w:pPr>
              <w:snapToGrid w:val="0"/>
              <w:spacing w:after="0" w:line="240" w:lineRule="auto"/>
              <w:rPr>
                <w:rFonts w:ascii="Times New Roman" w:hAnsi="Times New Roman"/>
                <w:sz w:val="20"/>
                <w:szCs w:val="20"/>
              </w:rPr>
            </w:pPr>
            <w:r w:rsidRPr="003D1638">
              <w:rPr>
                <w:rFonts w:ascii="Times New Roman" w:hAnsi="Times New Roman"/>
                <w:sz w:val="20"/>
                <w:szCs w:val="20"/>
              </w:rPr>
              <w:t>м.п.</w:t>
            </w:r>
          </w:p>
        </w:tc>
        <w:tc>
          <w:tcPr>
            <w:tcW w:w="5105" w:type="dxa"/>
            <w:gridSpan w:val="3"/>
          </w:tcPr>
          <w:p w:rsidR="00B925D6" w:rsidRDefault="000F40C2" w:rsidP="00B925D6">
            <w:pPr>
              <w:spacing w:after="0" w:line="240" w:lineRule="auto"/>
              <w:rPr>
                <w:rFonts w:ascii="Times New Roman" w:hAnsi="Times New Roman"/>
                <w:sz w:val="20"/>
                <w:szCs w:val="20"/>
              </w:rPr>
            </w:pPr>
            <w:r>
              <w:rPr>
                <w:rFonts w:ascii="Times New Roman" w:hAnsi="Times New Roman"/>
                <w:sz w:val="20"/>
                <w:szCs w:val="20"/>
              </w:rPr>
              <w:t xml:space="preserve">   </w:t>
            </w:r>
            <w:r w:rsidR="00B925D6" w:rsidRPr="00906183">
              <w:rPr>
                <w:rFonts w:ascii="Times New Roman" w:hAnsi="Times New Roman"/>
                <w:sz w:val="20"/>
                <w:szCs w:val="20"/>
              </w:rPr>
              <w:t>Индивидуальный предприниматель</w:t>
            </w:r>
          </w:p>
          <w:p w:rsidR="00B925D6" w:rsidRPr="00906183" w:rsidRDefault="00B925D6" w:rsidP="00B925D6">
            <w:pPr>
              <w:spacing w:after="0" w:line="240" w:lineRule="auto"/>
              <w:rPr>
                <w:rFonts w:ascii="Times New Roman" w:hAnsi="Times New Roman"/>
                <w:sz w:val="20"/>
                <w:szCs w:val="20"/>
              </w:rPr>
            </w:pPr>
          </w:p>
          <w:p w:rsidR="00B925D6" w:rsidRPr="00906183" w:rsidRDefault="00B925D6" w:rsidP="00B925D6">
            <w:pPr>
              <w:spacing w:after="0" w:line="240" w:lineRule="auto"/>
              <w:rPr>
                <w:rFonts w:ascii="Times New Roman" w:hAnsi="Times New Roman"/>
                <w:sz w:val="20"/>
                <w:szCs w:val="20"/>
              </w:rPr>
            </w:pPr>
          </w:p>
          <w:p w:rsidR="00B925D6" w:rsidRPr="00906183" w:rsidRDefault="00B925D6" w:rsidP="00B925D6">
            <w:pPr>
              <w:spacing w:after="0" w:line="240" w:lineRule="auto"/>
              <w:rPr>
                <w:rFonts w:ascii="Times New Roman" w:hAnsi="Times New Roman"/>
                <w:sz w:val="20"/>
                <w:szCs w:val="20"/>
              </w:rPr>
            </w:pPr>
            <w:r>
              <w:rPr>
                <w:rFonts w:ascii="Times New Roman" w:hAnsi="Times New Roman"/>
                <w:sz w:val="20"/>
                <w:szCs w:val="20"/>
              </w:rPr>
              <w:t xml:space="preserve">  </w:t>
            </w:r>
            <w:r w:rsidR="000F40C2">
              <w:rPr>
                <w:rFonts w:ascii="Times New Roman" w:hAnsi="Times New Roman"/>
                <w:sz w:val="20"/>
                <w:szCs w:val="20"/>
              </w:rPr>
              <w:t xml:space="preserve"> </w:t>
            </w:r>
            <w:r w:rsidRPr="00906183">
              <w:rPr>
                <w:rFonts w:ascii="Times New Roman" w:hAnsi="Times New Roman"/>
                <w:sz w:val="20"/>
                <w:szCs w:val="20"/>
              </w:rPr>
              <w:t>_________________В.Ю. Филипенко</w:t>
            </w:r>
          </w:p>
          <w:p w:rsidR="00B925D6" w:rsidRPr="00906183" w:rsidRDefault="00B925D6" w:rsidP="00B925D6">
            <w:pPr>
              <w:spacing w:after="0" w:line="240" w:lineRule="auto"/>
              <w:rPr>
                <w:rFonts w:ascii="Times New Roman" w:hAnsi="Times New Roman"/>
                <w:sz w:val="20"/>
                <w:szCs w:val="20"/>
              </w:rPr>
            </w:pPr>
            <w:r>
              <w:rPr>
                <w:rFonts w:ascii="Times New Roman" w:hAnsi="Times New Roman"/>
                <w:sz w:val="20"/>
                <w:szCs w:val="20"/>
              </w:rPr>
              <w:t xml:space="preserve">  </w:t>
            </w:r>
            <w:r w:rsidRPr="00906183">
              <w:rPr>
                <w:rFonts w:ascii="Times New Roman" w:hAnsi="Times New Roman"/>
                <w:sz w:val="20"/>
                <w:szCs w:val="20"/>
              </w:rPr>
              <w:t>м.п.</w:t>
            </w:r>
          </w:p>
          <w:p w:rsidR="00950179" w:rsidRPr="003D1638" w:rsidRDefault="00950179" w:rsidP="003D1638">
            <w:pPr>
              <w:spacing w:after="0" w:line="240" w:lineRule="auto"/>
              <w:rPr>
                <w:rFonts w:ascii="Times New Roman" w:hAnsi="Times New Roman"/>
                <w:sz w:val="20"/>
                <w:szCs w:val="20"/>
              </w:rPr>
            </w:pPr>
          </w:p>
        </w:tc>
      </w:tr>
    </w:tbl>
    <w:p w:rsidR="00950179" w:rsidRPr="003D1638" w:rsidRDefault="00950179" w:rsidP="003D1638">
      <w:pPr>
        <w:spacing w:after="0" w:line="240" w:lineRule="auto"/>
        <w:rPr>
          <w:rFonts w:ascii="Times New Roman" w:hAnsi="Times New Roman"/>
          <w:b/>
          <w:sz w:val="20"/>
          <w:szCs w:val="20"/>
        </w:rPr>
      </w:pPr>
    </w:p>
    <w:p w:rsidR="0044288C" w:rsidRPr="003D1638" w:rsidRDefault="0044288C" w:rsidP="003D1638">
      <w:pPr>
        <w:spacing w:after="0" w:line="240" w:lineRule="auto"/>
        <w:jc w:val="right"/>
        <w:rPr>
          <w:rFonts w:ascii="Times New Roman" w:hAnsi="Times New Roman"/>
          <w:sz w:val="20"/>
          <w:szCs w:val="20"/>
        </w:rPr>
      </w:pPr>
    </w:p>
    <w:p w:rsidR="0044288C" w:rsidRPr="003D1638" w:rsidRDefault="0044288C" w:rsidP="003D1638">
      <w:pPr>
        <w:spacing w:after="0" w:line="240" w:lineRule="auto"/>
        <w:jc w:val="right"/>
        <w:rPr>
          <w:rFonts w:ascii="Times New Roman" w:hAnsi="Times New Roman"/>
          <w:sz w:val="20"/>
          <w:szCs w:val="20"/>
        </w:rPr>
      </w:pPr>
    </w:p>
    <w:p w:rsidR="0044288C" w:rsidRPr="003D1638" w:rsidRDefault="0044288C" w:rsidP="003D1638">
      <w:pPr>
        <w:spacing w:after="0" w:line="240" w:lineRule="auto"/>
        <w:jc w:val="right"/>
        <w:rPr>
          <w:rFonts w:ascii="Times New Roman" w:hAnsi="Times New Roman"/>
          <w:sz w:val="20"/>
          <w:szCs w:val="20"/>
        </w:rPr>
      </w:pPr>
    </w:p>
    <w:p w:rsidR="00A3392D" w:rsidRPr="003D1638" w:rsidRDefault="00A3392D" w:rsidP="003D1638">
      <w:pPr>
        <w:spacing w:after="0" w:line="240" w:lineRule="auto"/>
        <w:jc w:val="right"/>
        <w:rPr>
          <w:rFonts w:ascii="Times New Roman" w:hAnsi="Times New Roman"/>
          <w:sz w:val="20"/>
          <w:szCs w:val="20"/>
        </w:rPr>
      </w:pPr>
    </w:p>
    <w:p w:rsidR="00A3392D" w:rsidRDefault="00A3392D" w:rsidP="00950179">
      <w:pPr>
        <w:spacing w:after="0"/>
        <w:jc w:val="right"/>
        <w:rPr>
          <w:rFonts w:ascii="Times New Roman" w:hAnsi="Times New Roman"/>
          <w:sz w:val="20"/>
          <w:szCs w:val="20"/>
        </w:rPr>
      </w:pPr>
    </w:p>
    <w:p w:rsidR="00A3392D" w:rsidRDefault="00A3392D" w:rsidP="00950179">
      <w:pPr>
        <w:spacing w:after="0"/>
        <w:jc w:val="right"/>
        <w:rPr>
          <w:rFonts w:ascii="Times New Roman" w:hAnsi="Times New Roman"/>
          <w:sz w:val="20"/>
          <w:szCs w:val="20"/>
        </w:rPr>
      </w:pPr>
    </w:p>
    <w:p w:rsidR="008E42AF" w:rsidRDefault="008E42AF" w:rsidP="000A19D7">
      <w:pPr>
        <w:spacing w:after="0"/>
        <w:rPr>
          <w:rFonts w:ascii="Times New Roman" w:hAnsi="Times New Roman"/>
          <w:sz w:val="20"/>
          <w:szCs w:val="20"/>
        </w:rPr>
      </w:pPr>
    </w:p>
    <w:p w:rsidR="000A04E0" w:rsidRDefault="00950179" w:rsidP="00950179">
      <w:pPr>
        <w:spacing w:after="0"/>
        <w:jc w:val="right"/>
        <w:rPr>
          <w:rFonts w:ascii="Times New Roman" w:hAnsi="Times New Roman"/>
          <w:sz w:val="20"/>
          <w:szCs w:val="20"/>
        </w:rPr>
      </w:pPr>
      <w:r w:rsidRPr="00950179">
        <w:rPr>
          <w:rFonts w:ascii="Times New Roman" w:hAnsi="Times New Roman"/>
          <w:sz w:val="20"/>
          <w:szCs w:val="20"/>
        </w:rPr>
        <w:lastRenderedPageBreak/>
        <w:t xml:space="preserve">Приложение № 1 к муниципальному контракту от  </w:t>
      </w:r>
      <w:r w:rsidR="002F2921">
        <w:rPr>
          <w:rFonts w:ascii="Times New Roman" w:hAnsi="Times New Roman"/>
          <w:sz w:val="20"/>
          <w:szCs w:val="20"/>
        </w:rPr>
        <w:t>17 июня 2021 года</w:t>
      </w:r>
    </w:p>
    <w:p w:rsidR="00950179" w:rsidRPr="00B925D6" w:rsidRDefault="00950179" w:rsidP="00B925D6">
      <w:pPr>
        <w:pStyle w:val="a3"/>
        <w:spacing w:line="254" w:lineRule="auto"/>
        <w:jc w:val="right"/>
        <w:rPr>
          <w:rFonts w:ascii="Times New Roman" w:hAnsi="Times New Roman" w:cs="Times New Roman"/>
          <w:color w:val="000000"/>
          <w:sz w:val="24"/>
          <w:szCs w:val="24"/>
        </w:rPr>
      </w:pPr>
      <w:r w:rsidRPr="00950179">
        <w:rPr>
          <w:rFonts w:ascii="Times New Roman" w:hAnsi="Times New Roman"/>
          <w:sz w:val="20"/>
          <w:szCs w:val="20"/>
        </w:rPr>
        <w:t>№</w:t>
      </w:r>
      <w:r w:rsidR="00885B82">
        <w:rPr>
          <w:rFonts w:ascii="Times New Roman" w:hAnsi="Times New Roman"/>
          <w:sz w:val="20"/>
          <w:szCs w:val="20"/>
        </w:rPr>
        <w:t xml:space="preserve"> </w:t>
      </w:r>
      <w:r w:rsidR="00885B82" w:rsidRPr="00885B82">
        <w:rPr>
          <w:rFonts w:ascii="Times New Roman" w:hAnsi="Times New Roman" w:cs="Times New Roman"/>
          <w:bCs/>
          <w:color w:val="000000"/>
          <w:sz w:val="20"/>
        </w:rPr>
        <w:t>0120300000121000001-1</w:t>
      </w:r>
    </w:p>
    <w:p w:rsidR="00950179" w:rsidRPr="00950179" w:rsidRDefault="00950179" w:rsidP="00950179">
      <w:pPr>
        <w:widowControl w:val="0"/>
        <w:autoSpaceDE w:val="0"/>
        <w:autoSpaceDN w:val="0"/>
        <w:adjustRightInd w:val="0"/>
        <w:spacing w:after="0"/>
        <w:jc w:val="center"/>
        <w:rPr>
          <w:rFonts w:ascii="Times New Roman" w:hAnsi="Times New Roman"/>
          <w:b/>
          <w:sz w:val="20"/>
          <w:szCs w:val="20"/>
        </w:rPr>
      </w:pPr>
      <w:r w:rsidRPr="00950179">
        <w:rPr>
          <w:rFonts w:ascii="Times New Roman" w:hAnsi="Times New Roman"/>
          <w:b/>
          <w:sz w:val="20"/>
          <w:szCs w:val="20"/>
        </w:rPr>
        <w:t>ТЕХНИЧЕСКОЕ ЗАДАНИЕ</w:t>
      </w:r>
    </w:p>
    <w:p w:rsidR="00DA5F9A" w:rsidRDefault="00F17A73" w:rsidP="00DA5F9A">
      <w:pPr>
        <w:pStyle w:val="parametervalue"/>
        <w:spacing w:before="0" w:beforeAutospacing="0" w:after="0" w:afterAutospacing="0"/>
        <w:jc w:val="center"/>
        <w:rPr>
          <w:b/>
          <w:sz w:val="22"/>
          <w:szCs w:val="22"/>
        </w:rPr>
      </w:pPr>
      <w:r w:rsidRPr="00C52519">
        <w:rPr>
          <w:b/>
          <w:sz w:val="20"/>
          <w:szCs w:val="20"/>
        </w:rPr>
        <w:t xml:space="preserve">«на </w:t>
      </w:r>
      <w:r w:rsidR="00DA5F9A" w:rsidRPr="00E67D7E">
        <w:rPr>
          <w:b/>
          <w:sz w:val="22"/>
          <w:szCs w:val="22"/>
        </w:rPr>
        <w:t xml:space="preserve">выполнение работ по устройству тротуаров и искусственной неровности на проезжей части к прилегающим территориям МБОУ СОШ № 3 и МБОУ СОШ № 6 в г. Дальнереченске, </w:t>
      </w:r>
    </w:p>
    <w:p w:rsidR="00F17A73" w:rsidRPr="00C52519" w:rsidRDefault="00DA5F9A" w:rsidP="00DA5F9A">
      <w:pPr>
        <w:pStyle w:val="parametervalue"/>
        <w:spacing w:before="0" w:beforeAutospacing="0" w:after="0" w:afterAutospacing="0"/>
        <w:jc w:val="center"/>
        <w:rPr>
          <w:b/>
          <w:bCs/>
          <w:sz w:val="20"/>
          <w:szCs w:val="20"/>
        </w:rPr>
      </w:pPr>
      <w:r w:rsidRPr="00E67D7E">
        <w:rPr>
          <w:b/>
          <w:sz w:val="22"/>
          <w:szCs w:val="22"/>
        </w:rPr>
        <w:t>Приморского края</w:t>
      </w:r>
      <w:r w:rsidR="00F17A73" w:rsidRPr="00C52519">
        <w:rPr>
          <w:b/>
          <w:bCs/>
          <w:sz w:val="20"/>
          <w:szCs w:val="20"/>
        </w:rPr>
        <w:t>»</w:t>
      </w:r>
    </w:p>
    <w:p w:rsidR="00276FEE" w:rsidRPr="0034599B" w:rsidRDefault="00276FEE" w:rsidP="00276FEE">
      <w:pPr>
        <w:pStyle w:val="a7"/>
        <w:jc w:val="left"/>
        <w:rPr>
          <w:rStyle w:val="12"/>
          <w:sz w:val="20"/>
          <w:szCs w:val="20"/>
        </w:rPr>
      </w:pPr>
    </w:p>
    <w:p w:rsidR="00276FEE" w:rsidRPr="00FB0A7F" w:rsidRDefault="00276FEE" w:rsidP="00276FEE">
      <w:pPr>
        <w:pStyle w:val="parametervalue"/>
        <w:spacing w:before="0" w:beforeAutospacing="0" w:after="0" w:afterAutospacing="0"/>
        <w:rPr>
          <w:sz w:val="20"/>
          <w:szCs w:val="20"/>
        </w:rPr>
      </w:pPr>
      <w:r w:rsidRPr="00FB0A7F">
        <w:rPr>
          <w:b/>
          <w:bCs/>
          <w:sz w:val="20"/>
          <w:szCs w:val="20"/>
        </w:rPr>
        <w:t>Предмет (наименование) электронного аукциона:</w:t>
      </w:r>
      <w:r w:rsidRPr="00FB0A7F">
        <w:rPr>
          <w:b/>
          <w:sz w:val="20"/>
          <w:szCs w:val="20"/>
        </w:rPr>
        <w:t xml:space="preserve"> </w:t>
      </w:r>
      <w:r w:rsidRPr="00FB0A7F">
        <w:rPr>
          <w:sz w:val="20"/>
          <w:szCs w:val="20"/>
        </w:rPr>
        <w:t>Выполнение работ по устройству тротуаров и искусственной неровности на проезжей части к прилегающим территориям МБОУ СОШ № 3 и МБОУ СОШ № 6 в г. Дальнереченске, Приморского края</w:t>
      </w:r>
    </w:p>
    <w:p w:rsidR="00276FEE" w:rsidRPr="00FB0A7F" w:rsidRDefault="00276FEE" w:rsidP="00276FEE">
      <w:pPr>
        <w:pStyle w:val="parametervalue"/>
        <w:spacing w:before="0" w:beforeAutospacing="0" w:after="0" w:afterAutospacing="0"/>
        <w:jc w:val="both"/>
        <w:rPr>
          <w:b/>
          <w:bCs/>
          <w:sz w:val="20"/>
          <w:szCs w:val="20"/>
        </w:rPr>
      </w:pPr>
      <w:r w:rsidRPr="00FB0A7F">
        <w:rPr>
          <w:b/>
          <w:sz w:val="20"/>
          <w:szCs w:val="20"/>
        </w:rPr>
        <w:t>Место выполнения работ:</w:t>
      </w:r>
      <w:r w:rsidRPr="00FB0A7F">
        <w:rPr>
          <w:sz w:val="20"/>
          <w:szCs w:val="20"/>
        </w:rPr>
        <w:t xml:space="preserve"> Проезжая часть к прилегающим территориям МБОУ СОШ № 6 по ул. Рябуха,59 и МБОУ СОШ № 3 по ул. 45 лет Октября,68 в  г. Дальнереченске, Приморского края</w:t>
      </w:r>
    </w:p>
    <w:p w:rsidR="00276FEE" w:rsidRPr="00FB0A7F" w:rsidRDefault="00276FEE" w:rsidP="00276FEE">
      <w:pPr>
        <w:pStyle w:val="parametervalue"/>
        <w:spacing w:before="0" w:beforeAutospacing="0" w:after="0" w:afterAutospacing="0"/>
        <w:jc w:val="both"/>
        <w:rPr>
          <w:kern w:val="2"/>
          <w:sz w:val="20"/>
          <w:szCs w:val="20"/>
        </w:rPr>
      </w:pPr>
      <w:r w:rsidRPr="00FB0A7F">
        <w:rPr>
          <w:b/>
          <w:bCs/>
          <w:sz w:val="20"/>
          <w:szCs w:val="20"/>
        </w:rPr>
        <w:t>Срок выполнения работ:</w:t>
      </w:r>
      <w:r w:rsidRPr="00FB0A7F">
        <w:rPr>
          <w:bCs/>
          <w:sz w:val="20"/>
          <w:szCs w:val="20"/>
        </w:rPr>
        <w:t xml:space="preserve"> </w:t>
      </w:r>
      <w:r w:rsidRPr="00FB0A7F">
        <w:rPr>
          <w:kern w:val="2"/>
          <w:sz w:val="20"/>
          <w:szCs w:val="20"/>
        </w:rPr>
        <w:t xml:space="preserve">С  момента заключения муниципального контракта до 31 августа  2021 года, </w:t>
      </w:r>
      <w:r w:rsidRPr="00FB0A7F">
        <w:rPr>
          <w:sz w:val="20"/>
          <w:szCs w:val="20"/>
        </w:rPr>
        <w:t>согласно графика выполнения работ.</w:t>
      </w:r>
      <w:r w:rsidRPr="00FB0A7F">
        <w:rPr>
          <w:color w:val="FF0000"/>
          <w:sz w:val="20"/>
          <w:szCs w:val="20"/>
        </w:rPr>
        <w:t xml:space="preserve">  </w:t>
      </w:r>
      <w:r w:rsidRPr="00FB0A7F">
        <w:rPr>
          <w:sz w:val="20"/>
          <w:szCs w:val="20"/>
        </w:rPr>
        <w:t>Подрядчик в праве досрочно выполнить работы по согласованию с Заказчиком.</w:t>
      </w:r>
    </w:p>
    <w:p w:rsidR="00276FEE" w:rsidRPr="00FB0A7F" w:rsidRDefault="00276FEE" w:rsidP="00276FEE">
      <w:pPr>
        <w:spacing w:after="0" w:line="240" w:lineRule="auto"/>
        <w:ind w:firstLine="708"/>
        <w:jc w:val="both"/>
        <w:rPr>
          <w:rFonts w:ascii="Times New Roman" w:hAnsi="Times New Roman"/>
          <w:bCs/>
          <w:sz w:val="20"/>
          <w:szCs w:val="20"/>
        </w:rPr>
      </w:pPr>
      <w:r w:rsidRPr="00FB0A7F">
        <w:rPr>
          <w:rFonts w:ascii="Times New Roman" w:hAnsi="Times New Roman"/>
          <w:bCs/>
          <w:sz w:val="20"/>
          <w:szCs w:val="20"/>
        </w:rPr>
        <w:t>Подрядчик обязан выполнить комплекс работ согласно настоящему Техническому заданию, в соответствии с требованиями действующих нормативно-правовых актов, регламентирующих производство такого вида работ.</w:t>
      </w:r>
    </w:p>
    <w:p w:rsidR="00276FEE" w:rsidRPr="00FB0A7F" w:rsidRDefault="00276FEE" w:rsidP="00276FEE">
      <w:pPr>
        <w:spacing w:after="0" w:line="240" w:lineRule="auto"/>
        <w:ind w:firstLine="708"/>
        <w:jc w:val="both"/>
        <w:rPr>
          <w:rFonts w:ascii="Times New Roman" w:hAnsi="Times New Roman"/>
          <w:bCs/>
          <w:sz w:val="20"/>
          <w:szCs w:val="20"/>
        </w:rPr>
      </w:pPr>
      <w:r w:rsidRPr="00FB0A7F">
        <w:rPr>
          <w:rFonts w:ascii="Times New Roman" w:hAnsi="Times New Roman"/>
          <w:bCs/>
          <w:sz w:val="20"/>
          <w:szCs w:val="20"/>
        </w:rPr>
        <w:t xml:space="preserve">Выполняемые работы, равно как и их результат должны соответствовать требованиям и актам законодательства РФ и действующим нормативно-техническим документам и правилам, (в случае указания недействующих ГОСТ, СНИП, СанПин, ТР,ТС, иных нормативных и регулирующих документов – данными документами руководствоваться не требуется. </w:t>
      </w:r>
    </w:p>
    <w:p w:rsidR="00276FEE" w:rsidRPr="00FB0A7F" w:rsidRDefault="00276FEE" w:rsidP="00276FEE">
      <w:pPr>
        <w:spacing w:after="0" w:line="240" w:lineRule="auto"/>
        <w:ind w:firstLine="708"/>
        <w:jc w:val="both"/>
        <w:rPr>
          <w:rFonts w:ascii="Times New Roman" w:hAnsi="Times New Roman"/>
          <w:bCs/>
          <w:sz w:val="20"/>
          <w:szCs w:val="20"/>
        </w:rPr>
      </w:pPr>
      <w:r w:rsidRPr="00FB0A7F">
        <w:rPr>
          <w:rFonts w:ascii="Times New Roman" w:hAnsi="Times New Roman"/>
          <w:bCs/>
          <w:sz w:val="20"/>
          <w:szCs w:val="20"/>
        </w:rPr>
        <w:t>В случае если в документации (в каком-либо документе, входящем в состав документации об аукционе, прикрепленном отдельным файлом к документации) имеется указание на товарный знак, следует читать «товарный знак или эквивалент», либо</w:t>
      </w:r>
    </w:p>
    <w:p w:rsidR="00276FEE" w:rsidRPr="00FB0A7F" w:rsidRDefault="00276FEE" w:rsidP="00276FEE">
      <w:pPr>
        <w:spacing w:after="0" w:line="240" w:lineRule="auto"/>
        <w:ind w:firstLine="708"/>
        <w:jc w:val="both"/>
        <w:rPr>
          <w:rFonts w:ascii="Times New Roman" w:hAnsi="Times New Roman"/>
          <w:bCs/>
          <w:sz w:val="20"/>
          <w:szCs w:val="20"/>
        </w:rPr>
      </w:pPr>
      <w:r w:rsidRPr="00FB0A7F">
        <w:rPr>
          <w:rFonts w:ascii="Times New Roman" w:hAnsi="Times New Roman"/>
          <w:bCs/>
          <w:sz w:val="20"/>
          <w:szCs w:val="20"/>
        </w:rPr>
        <w:t>При выполнении работ, по согласованию с Заказчиком, могут использоваться материалы, являющиеся эквивалентом и соответствующие техническим характеристикам материалов, указанных в сметной документации.</w:t>
      </w:r>
    </w:p>
    <w:p w:rsidR="00276FEE" w:rsidRPr="00FB0A7F" w:rsidRDefault="00276FEE" w:rsidP="00276FEE">
      <w:pPr>
        <w:spacing w:after="0" w:line="240" w:lineRule="auto"/>
        <w:ind w:firstLine="708"/>
        <w:jc w:val="both"/>
        <w:rPr>
          <w:rFonts w:ascii="Times New Roman" w:hAnsi="Times New Roman"/>
          <w:bCs/>
          <w:sz w:val="20"/>
          <w:szCs w:val="20"/>
        </w:rPr>
      </w:pPr>
      <w:r w:rsidRPr="00FB0A7F">
        <w:rPr>
          <w:rFonts w:ascii="Times New Roman" w:hAnsi="Times New Roman"/>
          <w:bCs/>
          <w:sz w:val="20"/>
          <w:szCs w:val="20"/>
        </w:rPr>
        <w:t xml:space="preserve"> Работы выполняются с использованием материалов и оборудования Подрядчика. Доставка материалов и оборудования осуществляется за счет Подрядчика.</w:t>
      </w:r>
    </w:p>
    <w:p w:rsidR="00276FEE" w:rsidRPr="00FB0A7F" w:rsidRDefault="00276FEE" w:rsidP="00033C20">
      <w:pPr>
        <w:spacing w:after="0" w:line="240" w:lineRule="auto"/>
        <w:ind w:firstLine="708"/>
        <w:jc w:val="both"/>
        <w:rPr>
          <w:rFonts w:ascii="Times New Roman" w:hAnsi="Times New Roman"/>
          <w:sz w:val="20"/>
          <w:szCs w:val="20"/>
        </w:rPr>
      </w:pPr>
      <w:r w:rsidRPr="00FB0A7F">
        <w:rPr>
          <w:rFonts w:ascii="Times New Roman" w:hAnsi="Times New Roman"/>
          <w:sz w:val="20"/>
          <w:szCs w:val="20"/>
        </w:rPr>
        <w:t>Подрядчик обязан при выполнении работ применять материалы, отвечающие современным требованиям. Все материалы, применяемые Подрядчиком, должны быть сертифицированы (если иное не предусмотрено действующими нормами).</w:t>
      </w:r>
    </w:p>
    <w:tbl>
      <w:tblPr>
        <w:tblStyle w:val="a5"/>
        <w:tblW w:w="10173" w:type="dxa"/>
        <w:tblLayout w:type="fixed"/>
        <w:tblLook w:val="04A0"/>
      </w:tblPr>
      <w:tblGrid>
        <w:gridCol w:w="7054"/>
        <w:gridCol w:w="1843"/>
        <w:gridCol w:w="1276"/>
      </w:tblGrid>
      <w:tr w:rsidR="00276FEE" w:rsidRPr="00FB0A7F" w:rsidTr="00F34489">
        <w:tc>
          <w:tcPr>
            <w:tcW w:w="7054"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Наименование работ </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Единица измерения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Количество </w:t>
            </w:r>
          </w:p>
        </w:tc>
      </w:tr>
      <w:tr w:rsidR="00276FEE" w:rsidRPr="00FB0A7F" w:rsidTr="00F34489">
        <w:tc>
          <w:tcPr>
            <w:tcW w:w="10173" w:type="dxa"/>
            <w:gridSpan w:val="3"/>
          </w:tcPr>
          <w:p w:rsidR="00276FEE" w:rsidRPr="00FB0A7F" w:rsidRDefault="00276FEE" w:rsidP="00F34489">
            <w:pPr>
              <w:pStyle w:val="parametervalue"/>
              <w:spacing w:before="0" w:beforeAutospacing="0" w:after="0" w:afterAutospacing="0"/>
              <w:jc w:val="center"/>
              <w:rPr>
                <w:i/>
                <w:sz w:val="20"/>
                <w:szCs w:val="20"/>
              </w:rPr>
            </w:pPr>
            <w:r w:rsidRPr="00FB0A7F">
              <w:rPr>
                <w:i/>
                <w:sz w:val="20"/>
                <w:szCs w:val="20"/>
              </w:rPr>
              <w:t>Выполнение работ по устройству тротуара на проезжей части к прилегающей территории МБОУ СОШ № 3 в г. Дальнереченске, Приморского края</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Демонтаж бортовых камней, валка деревьев, корчевка пней </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Разборка бортовых камней: на щебеночном основании</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100м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2,93                                                                                                                                                                                 </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Валка деревьев в городских условиях: (ель, пихта, береза, лиственница, ольха) диаметром до 300 мм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5,2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Корчевка вручную пней диаметром: от 190 до 250 мм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100шт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0,13</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Перевозка грузов автомобилями-самосвалами, работающих вне карьера, на расстояние: до 10 км I класс груза</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1т груза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3,12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Погрузочные работы при автомобильных перевозках: мусора строительного с погрузкой экскаваторами </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1т груза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3,12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Устройство тротуара </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Разборка асфальтобетонных покрытий тротуаров толщиной до 4 см: с помощью молотков отбойных пневматических</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0,586</w:t>
            </w:r>
          </w:p>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подстилающих и выравнивающих слоев оснований: из щебня</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0,879</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М 800, фракция 5(3)-10 мм, группа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35,746</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М 800, фракция 10-20 мм, группа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71,492</w:t>
            </w:r>
          </w:p>
        </w:tc>
      </w:tr>
      <w:tr w:rsidR="00276FEE" w:rsidRPr="00FB0A7F" w:rsidTr="00F34489">
        <w:tc>
          <w:tcPr>
            <w:tcW w:w="7054" w:type="dxa"/>
          </w:tcPr>
          <w:p w:rsidR="00276FEE" w:rsidRPr="00FB0A7F" w:rsidRDefault="00276FEE" w:rsidP="00F34489">
            <w:pPr>
              <w:spacing w:after="0" w:line="240" w:lineRule="auto"/>
              <w:jc w:val="both"/>
              <w:rPr>
                <w:rFonts w:ascii="Times New Roman" w:hAnsi="Times New Roman"/>
                <w:sz w:val="20"/>
                <w:szCs w:val="20"/>
              </w:rPr>
            </w:pPr>
            <w:r w:rsidRPr="00FB0A7F">
              <w:rPr>
                <w:rFonts w:ascii="Times New Roman" w:hAnsi="Times New Roman"/>
                <w:sz w:val="20"/>
                <w:szCs w:val="20"/>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5,86</w:t>
            </w:r>
          </w:p>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Асфальт литой: для покрытий тротуаров тип II (жесткий)</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43,2468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На каждые 0,5 см изменения толщины покрытия добавлять к норме 27-07-001-01</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5,86</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Асфальт литой: для покрытий тротуаров тип II (жесткий)</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43,2468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Укладка бортового камня </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Разработка грунта вручную в траншеях глубиной до 2 м без креплений с откосами, группа грунтов: 1</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0,3516</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подстилающих и выравнивающих слоев оснований: из щебня</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0,3516</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М 800, фракция 5(3)-10 мм, группа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37,1059</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Установка бортовых камней: при других видах покрытий</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2,93</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Камни бортовые гранитные, марка 1ГП 1000*300*150</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293</w:t>
            </w:r>
          </w:p>
        </w:tc>
      </w:tr>
      <w:tr w:rsidR="00276FEE" w:rsidRPr="00FB0A7F" w:rsidTr="00F34489">
        <w:tc>
          <w:tcPr>
            <w:tcW w:w="10173" w:type="dxa"/>
            <w:gridSpan w:val="3"/>
          </w:tcPr>
          <w:p w:rsidR="00276FEE" w:rsidRPr="00FB0A7F" w:rsidRDefault="00276FEE" w:rsidP="00F34489">
            <w:pPr>
              <w:spacing w:after="0" w:line="240" w:lineRule="auto"/>
              <w:jc w:val="center"/>
              <w:rPr>
                <w:rFonts w:ascii="Times New Roman" w:hAnsi="Times New Roman"/>
                <w:i/>
                <w:sz w:val="20"/>
                <w:szCs w:val="20"/>
              </w:rPr>
            </w:pPr>
            <w:r w:rsidRPr="00FB0A7F">
              <w:rPr>
                <w:rFonts w:ascii="Times New Roman" w:hAnsi="Times New Roman"/>
                <w:i/>
                <w:sz w:val="20"/>
                <w:szCs w:val="20"/>
              </w:rPr>
              <w:lastRenderedPageBreak/>
              <w:t>Выполнение работ по устройству тротуара на проезжей части к прилегающей территории МБОУ СОШ  №6 в г. Дальнереченске, Приморского края</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Демонтаж тротуарных плит, валка деревьев, корчевка пней</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Разборка тротуаров и дорожек из плит с их отноской и укладкой в штабель</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0,68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Валка деревьев в городских условиях: (дуб, бук, граб, клен, ясень) диаметром более 300 мм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2,32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Корчевка вручную пней диаметром: от 310 до 350 мм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100шт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0,07</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Перевозка грузов автомобилями-самосвалами, работающих вне карьера, на расстояние: до 10 км I класс груза</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 т груза</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23,36038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Погрузочные работы при автомобильных перевозках: изделий из сборного железобетона, бетона, керамзитобетона массой до 3 т</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1т груза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20,73638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Погрузочные работы при автомобильных перевозках: дров</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1т груза</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2,624</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тротуара</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Разработка грунта вручную в траншеях глубиной до 2 м без креплений с откосами, группа грунтов: 2(выемка грунта)</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0,34</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b/>
                <w:sz w:val="20"/>
                <w:szCs w:val="20"/>
              </w:rPr>
            </w:pPr>
            <w:r w:rsidRPr="00FB0A7F">
              <w:rPr>
                <w:rFonts w:ascii="Times New Roman" w:hAnsi="Times New Roman"/>
                <w:sz w:val="20"/>
                <w:szCs w:val="20"/>
              </w:rPr>
              <w:t>Планировка площадей: ручным способом, группа грунтов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0,17</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подстилающих и выравнивающих слоев оснований: из щебня</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0,17</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М 600, фракция 10-20 мм, группа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21,42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2,64</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Асфальт литой: для покрытий тротуаров тип II (жесткий)</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19,4832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На каждые 0,5 см изменения толщины покрытия добавлять к норме 27-07-001-01</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2,64</w:t>
            </w:r>
          </w:p>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Асфальт литой: для покрытий тротуаров тип II (жесткий)</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19,4832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Укладка бортового камня</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Разработка грунта вручную в траншеях глубиной до 2 м без креплений с откосами, группа грунтов: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0,1728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i/>
                <w:sz w:val="20"/>
                <w:szCs w:val="20"/>
              </w:rPr>
            </w:pPr>
            <w:r w:rsidRPr="00FB0A7F">
              <w:rPr>
                <w:rFonts w:ascii="Times New Roman" w:hAnsi="Times New Roman"/>
                <w:i/>
                <w:sz w:val="20"/>
                <w:szCs w:val="20"/>
              </w:rPr>
              <w:t>Ус</w:t>
            </w:r>
            <w:r w:rsidRPr="00FB0A7F">
              <w:rPr>
                <w:rFonts w:ascii="Times New Roman" w:hAnsi="Times New Roman"/>
                <w:sz w:val="20"/>
                <w:szCs w:val="20"/>
              </w:rPr>
              <w:t>тройство подстилающих и выравнивающих слоев оснований: из щебня</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0,1728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М 600, фракция 10-20 мм, группа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21,7728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Установка бортовых камней: при других видах покрытий</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1,44</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Камни бортовые гранитные, марка 1ГП 1000*300*150</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 xml:space="preserve">м </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144</w:t>
            </w:r>
          </w:p>
        </w:tc>
      </w:tr>
      <w:tr w:rsidR="00276FEE" w:rsidRPr="00FB0A7F" w:rsidTr="00F34489">
        <w:tc>
          <w:tcPr>
            <w:tcW w:w="10173" w:type="dxa"/>
            <w:gridSpan w:val="3"/>
          </w:tcPr>
          <w:p w:rsidR="00276FEE" w:rsidRPr="00FB0A7F" w:rsidRDefault="00276FEE" w:rsidP="00F34489">
            <w:pPr>
              <w:pStyle w:val="parametervalue"/>
              <w:spacing w:before="0" w:beforeAutospacing="0" w:after="0" w:afterAutospacing="0"/>
              <w:jc w:val="center"/>
              <w:rPr>
                <w:i/>
                <w:sz w:val="20"/>
                <w:szCs w:val="20"/>
              </w:rPr>
            </w:pPr>
            <w:r w:rsidRPr="00FB0A7F">
              <w:rPr>
                <w:i/>
                <w:sz w:val="20"/>
                <w:szCs w:val="20"/>
              </w:rPr>
              <w:t>Выполнение работ по устройству искусственной неровности на проезжей части к прилегающей территории  МБОУ СОШ № 6 в г. Дальнереченске, Приморского края</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Демонтаж и монтаж искусственной дорожной неровности(ИДН)</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Разборка покрытий и оснований: асфальтобетонных с помощью молотков отбойных</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0,006</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 Монтаж искусственной дорожной неровности (ИДН)</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16,2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Элемент средней части искусственной дорожной неровности, тип ИДН-900-1, из резины, размер 900х500х50 мм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шт.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40</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Элемент концевой части искусственной дорожной неровности, размер 900х250 мм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шт.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4</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Отсыпка автостоянки</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Планировка площадей: механизированным способом, группа грунтов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0,182</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подстилающих и выравнивающих слоев оснований: из щебня</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0,273</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М 800, фракция 10-20 мм, группа 2</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м3</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33,283835</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Асфальтирование прилегающей территории</w:t>
            </w:r>
          </w:p>
        </w:tc>
        <w:tc>
          <w:tcPr>
            <w:tcW w:w="1843" w:type="dxa"/>
          </w:tcPr>
          <w:p w:rsidR="00276FEE" w:rsidRPr="00FB0A7F" w:rsidRDefault="00276FEE" w:rsidP="00F34489">
            <w:pPr>
              <w:spacing w:after="0" w:line="240" w:lineRule="auto"/>
              <w:jc w:val="center"/>
              <w:rPr>
                <w:rFonts w:ascii="Times New Roman" w:hAnsi="Times New Roman"/>
                <w:sz w:val="20"/>
                <w:szCs w:val="20"/>
              </w:rPr>
            </w:pPr>
          </w:p>
        </w:tc>
        <w:tc>
          <w:tcPr>
            <w:tcW w:w="1276" w:type="dxa"/>
          </w:tcPr>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Розлив вяжущих материалов</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0,1458</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Битумы нефтяные дорожные вязкие БНД 60/90, БНД 90/130</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0,150174</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Устройство покрытия из горячих асфальтобетонных смесей асфальтоукладчиками: третьего типоразмера, ширина укладки до 6 м, толщина слоя 4 см</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0,729</w:t>
            </w:r>
          </w:p>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Смеси асфальтобетонные плотные крупнозернистые тип Б марка II</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71,7336</w:t>
            </w: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При изменении толщины покрытия на 0,5 см добавлять или исключать: к норме 27-06-031-01</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1000м2</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0,729</w:t>
            </w:r>
          </w:p>
          <w:p w:rsidR="00276FEE" w:rsidRPr="00FB0A7F" w:rsidRDefault="00276FEE" w:rsidP="00F34489">
            <w:pPr>
              <w:spacing w:after="0" w:line="240" w:lineRule="auto"/>
              <w:jc w:val="center"/>
              <w:rPr>
                <w:rFonts w:ascii="Times New Roman" w:hAnsi="Times New Roman"/>
                <w:sz w:val="20"/>
                <w:szCs w:val="20"/>
              </w:rPr>
            </w:pPr>
          </w:p>
        </w:tc>
      </w:tr>
      <w:tr w:rsidR="00276FEE" w:rsidRPr="00FB0A7F" w:rsidTr="00F34489">
        <w:tc>
          <w:tcPr>
            <w:tcW w:w="7054"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Смеси асфальтобетонные плотные крупнозернистые тип Б марка II</w:t>
            </w:r>
          </w:p>
        </w:tc>
        <w:tc>
          <w:tcPr>
            <w:tcW w:w="1843"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т</w:t>
            </w:r>
          </w:p>
        </w:tc>
        <w:tc>
          <w:tcPr>
            <w:tcW w:w="1276"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35,8668</w:t>
            </w:r>
          </w:p>
        </w:tc>
      </w:tr>
    </w:tbl>
    <w:p w:rsidR="00276FEE" w:rsidRPr="00FB0A7F" w:rsidRDefault="00276FEE" w:rsidP="00276FEE">
      <w:pPr>
        <w:spacing w:after="0" w:line="240" w:lineRule="auto"/>
        <w:jc w:val="both"/>
        <w:rPr>
          <w:rFonts w:ascii="Times New Roman" w:hAnsi="Times New Roman"/>
          <w:bCs/>
          <w:sz w:val="20"/>
          <w:szCs w:val="20"/>
        </w:rPr>
      </w:pPr>
    </w:p>
    <w:p w:rsidR="00276FEE" w:rsidRPr="00FB0A7F" w:rsidRDefault="00276FEE" w:rsidP="00276FEE">
      <w:pPr>
        <w:pStyle w:val="parametervalue"/>
        <w:spacing w:before="0" w:beforeAutospacing="0" w:after="0" w:afterAutospacing="0"/>
        <w:rPr>
          <w:sz w:val="20"/>
          <w:szCs w:val="20"/>
        </w:rPr>
      </w:pPr>
      <w:r w:rsidRPr="00FB0A7F">
        <w:rPr>
          <w:sz w:val="20"/>
          <w:szCs w:val="20"/>
        </w:rPr>
        <w:t>Товары, используемые при выполнении работ по устройству тротуаров и искусственной неровности на проезжей части к прилегающим территориям МБОУ СОШ № 3 и МБОУ СОШ № 6 в г. Дальнереченске, Приморского края:</w:t>
      </w:r>
    </w:p>
    <w:p w:rsidR="00276FEE" w:rsidRPr="00FB0A7F" w:rsidRDefault="00276FEE" w:rsidP="00276FEE">
      <w:pPr>
        <w:pStyle w:val="parametervalue"/>
        <w:spacing w:before="0" w:beforeAutospacing="0" w:after="0" w:afterAutospacing="0"/>
        <w:rPr>
          <w:sz w:val="20"/>
          <w:szCs w:val="20"/>
        </w:rPr>
      </w:pPr>
    </w:p>
    <w:tbl>
      <w:tblPr>
        <w:tblStyle w:val="a5"/>
        <w:tblW w:w="0" w:type="auto"/>
        <w:tblLook w:val="04A0"/>
      </w:tblPr>
      <w:tblGrid>
        <w:gridCol w:w="3652"/>
        <w:gridCol w:w="6521"/>
      </w:tblGrid>
      <w:tr w:rsidR="00276FEE" w:rsidRPr="00FB0A7F" w:rsidTr="00F34489">
        <w:tc>
          <w:tcPr>
            <w:tcW w:w="3652"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Наименование товара</w:t>
            </w:r>
          </w:p>
        </w:tc>
        <w:tc>
          <w:tcPr>
            <w:tcW w:w="6521" w:type="dxa"/>
          </w:tcPr>
          <w:p w:rsidR="00276FEE" w:rsidRPr="00FB0A7F" w:rsidRDefault="00276FEE" w:rsidP="00F34489">
            <w:pPr>
              <w:spacing w:after="0" w:line="240" w:lineRule="auto"/>
              <w:jc w:val="center"/>
              <w:rPr>
                <w:rFonts w:ascii="Times New Roman" w:hAnsi="Times New Roman"/>
                <w:sz w:val="20"/>
                <w:szCs w:val="20"/>
              </w:rPr>
            </w:pPr>
            <w:r w:rsidRPr="00FB0A7F">
              <w:rPr>
                <w:rFonts w:ascii="Times New Roman" w:hAnsi="Times New Roman"/>
                <w:sz w:val="20"/>
                <w:szCs w:val="20"/>
              </w:rPr>
              <w:t>Значения, характеристики товаров используемых при выполнении вышеуказанных работ</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Асфальт литой</w:t>
            </w:r>
          </w:p>
        </w:tc>
        <w:tc>
          <w:tcPr>
            <w:tcW w:w="6521" w:type="dxa"/>
          </w:tcPr>
          <w:p w:rsidR="00276FEE" w:rsidRDefault="00276FEE" w:rsidP="00033C20">
            <w:pPr>
              <w:spacing w:after="0" w:line="240" w:lineRule="auto"/>
              <w:rPr>
                <w:rFonts w:ascii="Times New Roman" w:eastAsia="Times New Roman" w:hAnsi="Times New Roman"/>
                <w:sz w:val="20"/>
                <w:szCs w:val="20"/>
              </w:rPr>
            </w:pPr>
            <w:r w:rsidRPr="00FB0A7F">
              <w:rPr>
                <w:rFonts w:ascii="Times New Roman" w:hAnsi="Times New Roman"/>
                <w:sz w:val="20"/>
                <w:szCs w:val="20"/>
              </w:rPr>
              <w:t>Асфальт литой тип II (жесткий)</w:t>
            </w:r>
            <w:r w:rsidRPr="00FB0A7F">
              <w:rPr>
                <w:rFonts w:ascii="Times New Roman" w:eastAsia="Times New Roman" w:hAnsi="Times New Roman"/>
                <w:b/>
                <w:bCs/>
                <w:sz w:val="20"/>
                <w:szCs w:val="20"/>
              </w:rPr>
              <w:t xml:space="preserve"> </w:t>
            </w:r>
            <w:r w:rsidRPr="00901D63">
              <w:rPr>
                <w:rFonts w:ascii="Times New Roman" w:eastAsia="Times New Roman" w:hAnsi="Times New Roman"/>
                <w:bCs/>
                <w:sz w:val="20"/>
                <w:szCs w:val="20"/>
              </w:rPr>
              <w:t>(вибролитая асфальтобетонная смесь)</w:t>
            </w:r>
            <w:r w:rsidRPr="00FB0A7F">
              <w:rPr>
                <w:rFonts w:ascii="Times New Roman" w:eastAsia="Times New Roman" w:hAnsi="Times New Roman"/>
                <w:sz w:val="20"/>
                <w:szCs w:val="20"/>
              </w:rPr>
              <w:t xml:space="preserve"> </w:t>
            </w:r>
            <w:r w:rsidRPr="00FB0A7F">
              <w:rPr>
                <w:rFonts w:ascii="Times New Roman" w:eastAsia="Times New Roman" w:hAnsi="Times New Roman"/>
                <w:sz w:val="20"/>
                <w:szCs w:val="20"/>
              </w:rPr>
              <w:lastRenderedPageBreak/>
              <w:t xml:space="preserve">предназначена </w:t>
            </w:r>
            <w:r w:rsidRPr="00FB0A7F">
              <w:rPr>
                <w:rFonts w:ascii="Times New Roman" w:hAnsi="Times New Roman"/>
                <w:sz w:val="20"/>
                <w:szCs w:val="20"/>
              </w:rPr>
              <w:t>для покрытий тротуаров и пешеходных дорожек</w:t>
            </w:r>
            <w:r w:rsidRPr="00FB0A7F">
              <w:rPr>
                <w:rFonts w:ascii="Times New Roman" w:eastAsia="Times New Roman" w:hAnsi="Times New Roman"/>
                <w:sz w:val="20"/>
                <w:szCs w:val="20"/>
              </w:rPr>
              <w:t xml:space="preserve">. </w:t>
            </w:r>
          </w:p>
          <w:p w:rsidR="00033C20" w:rsidRPr="00FB0A7F" w:rsidRDefault="00033C20" w:rsidP="00033C20">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lastRenderedPageBreak/>
              <w:t xml:space="preserve">Битум дорожный  </w:t>
            </w:r>
          </w:p>
        </w:tc>
        <w:tc>
          <w:tcPr>
            <w:tcW w:w="6521" w:type="dxa"/>
          </w:tcPr>
          <w:p w:rsidR="00276FEE" w:rsidRPr="00FB0A7F" w:rsidRDefault="00276FEE" w:rsidP="00F34489">
            <w:pPr>
              <w:spacing w:after="0" w:line="240" w:lineRule="auto"/>
              <w:jc w:val="both"/>
              <w:rPr>
                <w:rFonts w:ascii="Times New Roman" w:hAnsi="Times New Roman"/>
                <w:sz w:val="20"/>
                <w:szCs w:val="20"/>
              </w:rPr>
            </w:pPr>
            <w:r w:rsidRPr="00FB0A7F">
              <w:rPr>
                <w:rFonts w:ascii="Times New Roman" w:hAnsi="Times New Roman"/>
                <w:sz w:val="20"/>
                <w:szCs w:val="20"/>
              </w:rPr>
              <w:t xml:space="preserve">марки БНД 60/90, сорт </w:t>
            </w:r>
            <w:r w:rsidR="009B186E">
              <w:rPr>
                <w:rFonts w:ascii="Times New Roman" w:hAnsi="Times New Roman"/>
                <w:sz w:val="20"/>
                <w:szCs w:val="20"/>
              </w:rPr>
              <w:t>первый</w:t>
            </w:r>
            <w:r w:rsidRPr="00FB0A7F">
              <w:rPr>
                <w:rFonts w:ascii="Times New Roman" w:hAnsi="Times New Roman"/>
                <w:sz w:val="20"/>
                <w:szCs w:val="20"/>
              </w:rPr>
              <w:t xml:space="preserve"> </w:t>
            </w:r>
          </w:p>
          <w:p w:rsidR="00276FEE" w:rsidRDefault="009B186E" w:rsidP="00F34489">
            <w:pPr>
              <w:spacing w:after="0" w:line="240" w:lineRule="auto"/>
              <w:rPr>
                <w:rFonts w:ascii="Times New Roman" w:hAnsi="Times New Roman"/>
                <w:sz w:val="20"/>
                <w:szCs w:val="20"/>
              </w:rPr>
            </w:pPr>
            <w:r>
              <w:rPr>
                <w:rFonts w:ascii="Times New Roman" w:hAnsi="Times New Roman"/>
                <w:sz w:val="20"/>
                <w:szCs w:val="20"/>
              </w:rPr>
              <w:t>Соответствует</w:t>
            </w:r>
            <w:r w:rsidR="00276FEE" w:rsidRPr="00FB0A7F">
              <w:rPr>
                <w:rFonts w:ascii="Times New Roman" w:hAnsi="Times New Roman"/>
                <w:sz w:val="20"/>
                <w:szCs w:val="20"/>
              </w:rPr>
              <w:t xml:space="preserve"> требованиям  ГОСТ 11501-78; ГОСТ 22245-90 «Битумы нефтяные дорожные вязкие. Технические условия»</w:t>
            </w:r>
          </w:p>
          <w:p w:rsidR="009B186E" w:rsidRPr="00FB0A7F" w:rsidRDefault="009B186E" w:rsidP="00F34489">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Битум дорожный</w:t>
            </w:r>
          </w:p>
        </w:tc>
        <w:tc>
          <w:tcPr>
            <w:tcW w:w="6521"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марки  БНД 90/130, сорт высший</w:t>
            </w:r>
          </w:p>
          <w:p w:rsidR="00276FEE" w:rsidRDefault="009B186E" w:rsidP="00F34489">
            <w:pPr>
              <w:spacing w:after="0" w:line="240" w:lineRule="auto"/>
              <w:rPr>
                <w:rFonts w:ascii="Times New Roman" w:hAnsi="Times New Roman"/>
                <w:sz w:val="20"/>
                <w:szCs w:val="20"/>
              </w:rPr>
            </w:pPr>
            <w:r>
              <w:rPr>
                <w:rFonts w:ascii="Times New Roman" w:hAnsi="Times New Roman"/>
                <w:sz w:val="20"/>
                <w:szCs w:val="20"/>
              </w:rPr>
              <w:t>Соответствует</w:t>
            </w:r>
            <w:r w:rsidR="00276FEE" w:rsidRPr="00FB0A7F">
              <w:rPr>
                <w:rFonts w:ascii="Times New Roman" w:hAnsi="Times New Roman"/>
                <w:sz w:val="20"/>
                <w:szCs w:val="20"/>
              </w:rPr>
              <w:t xml:space="preserve"> требованиям  ГОСТ 11501-78; ГОСТ 22245-90 «Битумы нефтяные дорожные вязкие. Технические условия»</w:t>
            </w:r>
          </w:p>
          <w:p w:rsidR="009B186E" w:rsidRPr="00FB0A7F" w:rsidRDefault="009B186E" w:rsidP="00F34489">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napToGrid w:val="0"/>
              <w:spacing w:after="0" w:line="240" w:lineRule="auto"/>
              <w:jc w:val="both"/>
              <w:rPr>
                <w:rFonts w:ascii="Times New Roman" w:hAnsi="Times New Roman"/>
                <w:sz w:val="20"/>
                <w:szCs w:val="20"/>
              </w:rPr>
            </w:pPr>
            <w:r w:rsidRPr="00FB0A7F">
              <w:rPr>
                <w:rFonts w:ascii="Times New Roman" w:hAnsi="Times New Roman"/>
                <w:sz w:val="20"/>
                <w:szCs w:val="20"/>
              </w:rPr>
              <w:t>Щебень из гравия для строительных работ</w:t>
            </w:r>
          </w:p>
        </w:tc>
        <w:tc>
          <w:tcPr>
            <w:tcW w:w="6521" w:type="dxa"/>
          </w:tcPr>
          <w:p w:rsidR="00276FEE" w:rsidRPr="00FB0A7F" w:rsidRDefault="00276FEE" w:rsidP="00F34489">
            <w:pPr>
              <w:snapToGrid w:val="0"/>
              <w:spacing w:after="0" w:line="240" w:lineRule="auto"/>
              <w:jc w:val="both"/>
              <w:rPr>
                <w:rFonts w:ascii="Times New Roman" w:hAnsi="Times New Roman"/>
                <w:sz w:val="20"/>
                <w:szCs w:val="20"/>
              </w:rPr>
            </w:pPr>
            <w:r w:rsidRPr="00FB0A7F">
              <w:rPr>
                <w:rFonts w:ascii="Times New Roman" w:hAnsi="Times New Roman"/>
                <w:sz w:val="20"/>
                <w:szCs w:val="20"/>
              </w:rPr>
              <w:t>Щебень из гравия для строительных р</w:t>
            </w:r>
            <w:r w:rsidR="00DE3ECE">
              <w:rPr>
                <w:rFonts w:ascii="Times New Roman" w:hAnsi="Times New Roman"/>
                <w:sz w:val="20"/>
                <w:szCs w:val="20"/>
              </w:rPr>
              <w:t>абот марки  800</w:t>
            </w:r>
            <w:r w:rsidRPr="00FB0A7F">
              <w:rPr>
                <w:rFonts w:ascii="Times New Roman" w:hAnsi="Times New Roman"/>
                <w:sz w:val="20"/>
                <w:szCs w:val="20"/>
              </w:rPr>
              <w:t>,  минимальной фракции 10 мм и максимальной фракции 20 мм</w:t>
            </w:r>
          </w:p>
          <w:p w:rsidR="00276FEE" w:rsidRPr="00FB0A7F" w:rsidRDefault="00DE3ECE" w:rsidP="00F34489">
            <w:pPr>
              <w:snapToGrid w:val="0"/>
              <w:spacing w:after="0" w:line="240" w:lineRule="auto"/>
              <w:jc w:val="both"/>
              <w:rPr>
                <w:rFonts w:ascii="Times New Roman" w:hAnsi="Times New Roman"/>
                <w:sz w:val="20"/>
                <w:szCs w:val="20"/>
              </w:rPr>
            </w:pPr>
            <w:r>
              <w:rPr>
                <w:rFonts w:ascii="Times New Roman" w:hAnsi="Times New Roman"/>
                <w:sz w:val="20"/>
                <w:szCs w:val="20"/>
              </w:rPr>
              <w:t>Соответствует</w:t>
            </w:r>
            <w:r w:rsidR="00276FEE" w:rsidRPr="00FB0A7F">
              <w:rPr>
                <w:rFonts w:ascii="Times New Roman" w:hAnsi="Times New Roman"/>
                <w:sz w:val="20"/>
                <w:szCs w:val="20"/>
              </w:rPr>
              <w:t xml:space="preserve"> требованиям ГОСТ 8267-93 Щебень и гравий из плотных горных пород для строительных работ. Технические условия (с изменениями № 1-4)</w:t>
            </w:r>
            <w:r>
              <w:rPr>
                <w:rFonts w:ascii="Times New Roman" w:hAnsi="Times New Roman"/>
                <w:sz w:val="20"/>
                <w:szCs w:val="20"/>
              </w:rPr>
              <w:t xml:space="preserve">. </w:t>
            </w: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Щебень из гравия для строительных работ</w:t>
            </w:r>
          </w:p>
        </w:tc>
        <w:tc>
          <w:tcPr>
            <w:tcW w:w="6521" w:type="dxa"/>
          </w:tcPr>
          <w:p w:rsidR="00276FEE" w:rsidRPr="00FB0A7F" w:rsidRDefault="00DE3ECE" w:rsidP="00F34489">
            <w:pPr>
              <w:snapToGrid w:val="0"/>
              <w:spacing w:after="0" w:line="240" w:lineRule="auto"/>
              <w:jc w:val="both"/>
              <w:rPr>
                <w:rFonts w:ascii="Times New Roman" w:hAnsi="Times New Roman"/>
                <w:sz w:val="20"/>
                <w:szCs w:val="20"/>
              </w:rPr>
            </w:pPr>
            <w:r>
              <w:rPr>
                <w:rFonts w:ascii="Times New Roman" w:hAnsi="Times New Roman"/>
                <w:sz w:val="20"/>
                <w:szCs w:val="20"/>
              </w:rPr>
              <w:t>Щебень М 600,  минимальной фракции</w:t>
            </w:r>
            <w:r w:rsidR="00276FEE" w:rsidRPr="00FB0A7F">
              <w:rPr>
                <w:rFonts w:ascii="Times New Roman" w:hAnsi="Times New Roman"/>
                <w:sz w:val="20"/>
                <w:szCs w:val="20"/>
              </w:rPr>
              <w:t xml:space="preserve"> 10 мм</w:t>
            </w:r>
            <w:r>
              <w:rPr>
                <w:rFonts w:ascii="Times New Roman" w:hAnsi="Times New Roman"/>
                <w:sz w:val="20"/>
                <w:szCs w:val="20"/>
              </w:rPr>
              <w:t xml:space="preserve"> и максимальной фракции </w:t>
            </w:r>
            <w:r w:rsidR="00276FEE" w:rsidRPr="00FB0A7F">
              <w:rPr>
                <w:rFonts w:ascii="Times New Roman" w:hAnsi="Times New Roman"/>
                <w:sz w:val="20"/>
                <w:szCs w:val="20"/>
              </w:rPr>
              <w:t xml:space="preserve"> 20 мм</w:t>
            </w:r>
          </w:p>
          <w:p w:rsidR="00276FEE" w:rsidRPr="00FB0A7F" w:rsidRDefault="00DE3ECE" w:rsidP="00F34489">
            <w:pPr>
              <w:spacing w:after="0" w:line="240" w:lineRule="auto"/>
              <w:rPr>
                <w:rFonts w:ascii="Times New Roman" w:hAnsi="Times New Roman"/>
                <w:sz w:val="20"/>
                <w:szCs w:val="20"/>
              </w:rPr>
            </w:pPr>
            <w:r>
              <w:rPr>
                <w:rFonts w:ascii="Times New Roman" w:hAnsi="Times New Roman"/>
                <w:sz w:val="20"/>
                <w:szCs w:val="20"/>
              </w:rPr>
              <w:t>Соответствует</w:t>
            </w:r>
            <w:r w:rsidR="00276FEE" w:rsidRPr="00FB0A7F">
              <w:rPr>
                <w:rFonts w:ascii="Times New Roman" w:hAnsi="Times New Roman"/>
                <w:sz w:val="20"/>
                <w:szCs w:val="20"/>
              </w:rPr>
              <w:t xml:space="preserve"> требованиям ГОСТ 8267-93 Щебень и гравий из плотных горных пород для строительных работ. Технические условия (с изменениями № 1-4)</w:t>
            </w:r>
            <w:r>
              <w:rPr>
                <w:rFonts w:ascii="Times New Roman" w:hAnsi="Times New Roman"/>
                <w:sz w:val="20"/>
                <w:szCs w:val="20"/>
              </w:rPr>
              <w:t xml:space="preserve">. </w:t>
            </w: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Камни бортовые гранитные</w:t>
            </w:r>
          </w:p>
        </w:tc>
        <w:tc>
          <w:tcPr>
            <w:tcW w:w="6521"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 Камни бортовые гранитные прямолинейные марки 1ГП</w:t>
            </w:r>
          </w:p>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Размером 1000мм *300 мм *150 мм </w:t>
            </w:r>
          </w:p>
          <w:p w:rsidR="00276FEE" w:rsidRDefault="00DE3ECE" w:rsidP="00F34489">
            <w:pPr>
              <w:spacing w:after="0" w:line="240" w:lineRule="auto"/>
              <w:rPr>
                <w:rFonts w:ascii="Times New Roman" w:hAnsi="Times New Roman"/>
                <w:sz w:val="20"/>
                <w:szCs w:val="20"/>
              </w:rPr>
            </w:pPr>
            <w:r>
              <w:rPr>
                <w:rFonts w:ascii="Times New Roman" w:hAnsi="Times New Roman"/>
                <w:sz w:val="20"/>
                <w:szCs w:val="20"/>
              </w:rPr>
              <w:t>П</w:t>
            </w:r>
            <w:r w:rsidR="00276FEE" w:rsidRPr="00FB0A7F">
              <w:rPr>
                <w:rFonts w:ascii="Times New Roman" w:hAnsi="Times New Roman"/>
                <w:sz w:val="20"/>
                <w:szCs w:val="20"/>
              </w:rPr>
              <w:t xml:space="preserve">редназначены для отделения проезжей части улиц и внутриквартальных проездов от тротуаров, газонов, площадок </w:t>
            </w:r>
          </w:p>
          <w:p w:rsidR="00DE3ECE" w:rsidRPr="00FB0A7F" w:rsidRDefault="00DE3ECE" w:rsidP="00F34489">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8816A1" w:rsidRDefault="00276FEE" w:rsidP="00F34489">
            <w:pPr>
              <w:spacing w:after="0" w:line="240" w:lineRule="auto"/>
              <w:rPr>
                <w:rFonts w:ascii="Times New Roman" w:hAnsi="Times New Roman"/>
                <w:sz w:val="20"/>
                <w:szCs w:val="20"/>
              </w:rPr>
            </w:pPr>
            <w:r w:rsidRPr="008816A1">
              <w:rPr>
                <w:rFonts w:ascii="Times New Roman" w:hAnsi="Times New Roman"/>
                <w:sz w:val="20"/>
                <w:szCs w:val="20"/>
              </w:rPr>
              <w:t xml:space="preserve">Элемент средней части искусственной дорожной неровности из ударопрочной резины </w:t>
            </w:r>
            <w:r w:rsidRPr="008816A1">
              <w:rPr>
                <w:rFonts w:ascii="Times New Roman" w:hAnsi="Times New Roman"/>
                <w:sz w:val="20"/>
                <w:szCs w:val="20"/>
                <w:shd w:val="clear" w:color="auto" w:fill="FFFFFF"/>
              </w:rPr>
              <w:t>повышенной прочности и износостойкости</w:t>
            </w:r>
            <w:r w:rsidRPr="008816A1">
              <w:rPr>
                <w:rFonts w:ascii="Times New Roman" w:hAnsi="Times New Roman"/>
                <w:sz w:val="20"/>
                <w:szCs w:val="20"/>
                <w:shd w:val="clear" w:color="auto" w:fill="FFFFFF"/>
              </w:rPr>
              <w:br/>
            </w:r>
          </w:p>
        </w:tc>
        <w:tc>
          <w:tcPr>
            <w:tcW w:w="6521"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Элемент средней части искусственной дорожной неровности, тип ИДН-900-1, из резины, размером 900мм х500 мм х50 мм </w:t>
            </w:r>
          </w:p>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Изделие </w:t>
            </w:r>
            <w:r w:rsidR="00DE3ECE">
              <w:rPr>
                <w:rFonts w:ascii="Times New Roman" w:hAnsi="Times New Roman"/>
                <w:sz w:val="20"/>
                <w:szCs w:val="20"/>
              </w:rPr>
              <w:t>соответствует</w:t>
            </w:r>
            <w:r w:rsidRPr="00FB0A7F">
              <w:rPr>
                <w:rFonts w:ascii="Times New Roman" w:hAnsi="Times New Roman"/>
                <w:sz w:val="20"/>
                <w:szCs w:val="20"/>
              </w:rPr>
              <w:t xml:space="preserve"> требованиям  ГОСТ Р52605-2006</w:t>
            </w:r>
          </w:p>
          <w:p w:rsidR="00276FEE" w:rsidRPr="00FB0A7F" w:rsidRDefault="00DE3ECE" w:rsidP="00F34489">
            <w:pPr>
              <w:spacing w:after="0" w:line="240" w:lineRule="auto"/>
              <w:rPr>
                <w:rFonts w:ascii="Times New Roman" w:hAnsi="Times New Roman"/>
                <w:sz w:val="20"/>
                <w:szCs w:val="20"/>
              </w:rPr>
            </w:pPr>
            <w:r>
              <w:rPr>
                <w:rFonts w:ascii="Times New Roman" w:hAnsi="Times New Roman"/>
                <w:sz w:val="20"/>
                <w:szCs w:val="20"/>
              </w:rPr>
              <w:t>Устанавливается</w:t>
            </w:r>
            <w:r w:rsidR="00276FEE" w:rsidRPr="00FB0A7F">
              <w:rPr>
                <w:rFonts w:ascii="Times New Roman" w:hAnsi="Times New Roman"/>
                <w:sz w:val="20"/>
                <w:szCs w:val="20"/>
              </w:rPr>
              <w:t xml:space="preserve">  на автодо</w:t>
            </w:r>
            <w:r w:rsidR="00276FEE">
              <w:rPr>
                <w:rFonts w:ascii="Times New Roman" w:hAnsi="Times New Roman"/>
                <w:sz w:val="20"/>
                <w:szCs w:val="20"/>
              </w:rPr>
              <w:t>рогах и служи</w:t>
            </w:r>
            <w:r>
              <w:rPr>
                <w:rFonts w:ascii="Times New Roman" w:hAnsi="Times New Roman"/>
                <w:sz w:val="20"/>
                <w:szCs w:val="20"/>
              </w:rPr>
              <w:t>т</w:t>
            </w:r>
            <w:r w:rsidR="00276FEE" w:rsidRPr="00FB0A7F">
              <w:rPr>
                <w:rFonts w:ascii="Times New Roman" w:hAnsi="Times New Roman"/>
                <w:sz w:val="20"/>
                <w:szCs w:val="20"/>
              </w:rPr>
              <w:t xml:space="preserve"> для принудительного и более мягкого снижения скорости движения транспортных средств </w:t>
            </w:r>
          </w:p>
          <w:p w:rsidR="00276FEE" w:rsidRDefault="00276FEE" w:rsidP="00DE3ECE">
            <w:pPr>
              <w:spacing w:after="0" w:line="240" w:lineRule="auto"/>
              <w:rPr>
                <w:rFonts w:ascii="Times New Roman" w:hAnsi="Times New Roman"/>
                <w:sz w:val="20"/>
                <w:szCs w:val="20"/>
              </w:rPr>
            </w:pPr>
            <w:r w:rsidRPr="00FB0A7F">
              <w:rPr>
                <w:rFonts w:ascii="Times New Roman" w:hAnsi="Times New Roman"/>
                <w:sz w:val="20"/>
                <w:szCs w:val="20"/>
              </w:rPr>
              <w:t xml:space="preserve">Длина </w:t>
            </w:r>
            <w:r w:rsidR="00DE3ECE">
              <w:rPr>
                <w:rFonts w:ascii="Times New Roman" w:hAnsi="Times New Roman"/>
                <w:sz w:val="20"/>
                <w:szCs w:val="20"/>
              </w:rPr>
              <w:t xml:space="preserve"> </w:t>
            </w:r>
            <w:r w:rsidRPr="00FB0A7F">
              <w:rPr>
                <w:rFonts w:ascii="Times New Roman" w:hAnsi="Times New Roman"/>
                <w:sz w:val="20"/>
                <w:szCs w:val="20"/>
              </w:rPr>
              <w:t xml:space="preserve"> 900 мм; Ширина </w:t>
            </w:r>
            <w:r w:rsidR="00DE3ECE">
              <w:rPr>
                <w:rFonts w:ascii="Times New Roman" w:hAnsi="Times New Roman"/>
                <w:sz w:val="20"/>
                <w:szCs w:val="20"/>
              </w:rPr>
              <w:t xml:space="preserve"> </w:t>
            </w:r>
            <w:r w:rsidRPr="00FB0A7F">
              <w:rPr>
                <w:rFonts w:ascii="Times New Roman" w:hAnsi="Times New Roman"/>
                <w:sz w:val="20"/>
                <w:szCs w:val="20"/>
              </w:rPr>
              <w:t xml:space="preserve"> 500 мм; Высота </w:t>
            </w:r>
            <w:r w:rsidR="00DE3ECE">
              <w:rPr>
                <w:rFonts w:ascii="Times New Roman" w:hAnsi="Times New Roman"/>
                <w:sz w:val="20"/>
                <w:szCs w:val="20"/>
              </w:rPr>
              <w:t xml:space="preserve"> </w:t>
            </w:r>
            <w:r w:rsidRPr="00FB0A7F">
              <w:rPr>
                <w:rFonts w:ascii="Times New Roman" w:hAnsi="Times New Roman"/>
                <w:sz w:val="20"/>
                <w:szCs w:val="20"/>
              </w:rPr>
              <w:t xml:space="preserve"> 50 мм</w:t>
            </w:r>
          </w:p>
          <w:p w:rsidR="00DE3ECE" w:rsidRPr="00FB0A7F" w:rsidRDefault="00DE3ECE" w:rsidP="00DE3ECE">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Элемент концевой части искусственной дорожной неровности из </w:t>
            </w:r>
            <w:r w:rsidRPr="008816A1">
              <w:rPr>
                <w:rFonts w:ascii="Times New Roman" w:hAnsi="Times New Roman"/>
                <w:sz w:val="20"/>
                <w:szCs w:val="20"/>
              </w:rPr>
              <w:t xml:space="preserve">ударопрочной резины </w:t>
            </w:r>
            <w:r w:rsidRPr="008816A1">
              <w:rPr>
                <w:rFonts w:ascii="Times New Roman" w:hAnsi="Times New Roman"/>
                <w:sz w:val="20"/>
                <w:szCs w:val="20"/>
                <w:shd w:val="clear" w:color="auto" w:fill="FFFFFF"/>
              </w:rPr>
              <w:t>повышенной прочности и износостойкости</w:t>
            </w:r>
            <w:r w:rsidRPr="008816A1">
              <w:rPr>
                <w:rFonts w:ascii="Times New Roman" w:hAnsi="Times New Roman"/>
                <w:sz w:val="20"/>
                <w:szCs w:val="20"/>
                <w:shd w:val="clear" w:color="auto" w:fill="FFFFFF"/>
              </w:rPr>
              <w:br/>
            </w:r>
          </w:p>
        </w:tc>
        <w:tc>
          <w:tcPr>
            <w:tcW w:w="6521"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Элемент концевой части искусственной дорожной неровности  из резины, размер 900 мм х250 мм </w:t>
            </w:r>
          </w:p>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Изделие </w:t>
            </w:r>
            <w:r w:rsidR="00DE3ECE">
              <w:rPr>
                <w:rFonts w:ascii="Times New Roman" w:hAnsi="Times New Roman"/>
                <w:sz w:val="20"/>
                <w:szCs w:val="20"/>
              </w:rPr>
              <w:t>соответствует</w:t>
            </w:r>
            <w:r w:rsidRPr="00FB0A7F">
              <w:rPr>
                <w:rFonts w:ascii="Times New Roman" w:hAnsi="Times New Roman"/>
                <w:sz w:val="20"/>
                <w:szCs w:val="20"/>
              </w:rPr>
              <w:t xml:space="preserve"> требованиям  ГОСТ Р52605-2006</w:t>
            </w:r>
          </w:p>
          <w:p w:rsidR="00276FEE"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Длина 900мм; Ширина 250 мм; Высота 50</w:t>
            </w:r>
            <w:r w:rsidR="00DE3ECE">
              <w:rPr>
                <w:rFonts w:ascii="Times New Roman" w:hAnsi="Times New Roman"/>
                <w:sz w:val="20"/>
                <w:szCs w:val="20"/>
              </w:rPr>
              <w:t xml:space="preserve"> </w:t>
            </w:r>
            <w:r>
              <w:rPr>
                <w:rFonts w:ascii="Times New Roman" w:hAnsi="Times New Roman"/>
                <w:sz w:val="20"/>
                <w:szCs w:val="20"/>
              </w:rPr>
              <w:t>м</w:t>
            </w:r>
            <w:r w:rsidRPr="00FB0A7F">
              <w:rPr>
                <w:rFonts w:ascii="Times New Roman" w:hAnsi="Times New Roman"/>
                <w:sz w:val="20"/>
                <w:szCs w:val="20"/>
              </w:rPr>
              <w:t>м</w:t>
            </w:r>
          </w:p>
          <w:p w:rsidR="00276FEE" w:rsidRDefault="00DE3ECE" w:rsidP="00F34489">
            <w:pPr>
              <w:spacing w:after="0" w:line="240" w:lineRule="auto"/>
              <w:rPr>
                <w:rFonts w:ascii="Times New Roman" w:hAnsi="Times New Roman"/>
                <w:sz w:val="20"/>
                <w:szCs w:val="20"/>
              </w:rPr>
            </w:pPr>
            <w:r>
              <w:rPr>
                <w:rFonts w:ascii="Times New Roman" w:hAnsi="Times New Roman"/>
                <w:sz w:val="20"/>
                <w:szCs w:val="20"/>
              </w:rPr>
              <w:t>Устанавливает</w:t>
            </w:r>
            <w:r w:rsidR="00276FEE" w:rsidRPr="00FB0A7F">
              <w:rPr>
                <w:rFonts w:ascii="Times New Roman" w:hAnsi="Times New Roman"/>
                <w:sz w:val="20"/>
                <w:szCs w:val="20"/>
              </w:rPr>
              <w:t>ся  на автодо</w:t>
            </w:r>
            <w:r w:rsidR="00276FEE">
              <w:rPr>
                <w:rFonts w:ascii="Times New Roman" w:hAnsi="Times New Roman"/>
                <w:sz w:val="20"/>
                <w:szCs w:val="20"/>
              </w:rPr>
              <w:t>рогах и служи</w:t>
            </w:r>
            <w:r>
              <w:rPr>
                <w:rFonts w:ascii="Times New Roman" w:hAnsi="Times New Roman"/>
                <w:sz w:val="20"/>
                <w:szCs w:val="20"/>
              </w:rPr>
              <w:t>т</w:t>
            </w:r>
            <w:r w:rsidR="00276FEE" w:rsidRPr="00FB0A7F">
              <w:rPr>
                <w:rFonts w:ascii="Times New Roman" w:hAnsi="Times New Roman"/>
                <w:sz w:val="20"/>
                <w:szCs w:val="20"/>
              </w:rPr>
              <w:t xml:space="preserve"> для принудительного и более мягкого снижения скорости движения транспортных средств </w:t>
            </w:r>
          </w:p>
          <w:p w:rsidR="00DE3ECE" w:rsidRPr="00FB0A7F" w:rsidRDefault="00DE3ECE" w:rsidP="00F34489">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r w:rsidR="00276FEE" w:rsidRPr="00FB0A7F" w:rsidTr="00F34489">
        <w:tc>
          <w:tcPr>
            <w:tcW w:w="3652" w:type="dxa"/>
          </w:tcPr>
          <w:p w:rsidR="00276FEE" w:rsidRPr="00FB0A7F" w:rsidRDefault="00276FEE" w:rsidP="00F34489">
            <w:pPr>
              <w:spacing w:after="0" w:line="240" w:lineRule="auto"/>
              <w:rPr>
                <w:rFonts w:ascii="Times New Roman" w:hAnsi="Times New Roman"/>
                <w:sz w:val="20"/>
                <w:szCs w:val="20"/>
              </w:rPr>
            </w:pPr>
            <w:r w:rsidRPr="00FB0A7F">
              <w:rPr>
                <w:rFonts w:ascii="Times New Roman" w:hAnsi="Times New Roman"/>
                <w:sz w:val="20"/>
                <w:szCs w:val="20"/>
              </w:rPr>
              <w:t xml:space="preserve">Смеси асфальтобетонные </w:t>
            </w:r>
          </w:p>
        </w:tc>
        <w:tc>
          <w:tcPr>
            <w:tcW w:w="6521" w:type="dxa"/>
          </w:tcPr>
          <w:p w:rsidR="00276FEE" w:rsidRPr="00FB0A7F" w:rsidRDefault="00276FEE" w:rsidP="00F34489">
            <w:pPr>
              <w:spacing w:after="0" w:line="240" w:lineRule="auto"/>
              <w:jc w:val="both"/>
              <w:rPr>
                <w:rFonts w:ascii="Times New Roman" w:hAnsi="Times New Roman"/>
                <w:sz w:val="20"/>
                <w:szCs w:val="20"/>
              </w:rPr>
            </w:pPr>
            <w:r w:rsidRPr="00FB0A7F">
              <w:rPr>
                <w:rFonts w:ascii="Times New Roman" w:hAnsi="Times New Roman"/>
                <w:sz w:val="20"/>
                <w:szCs w:val="20"/>
              </w:rPr>
              <w:t>Смесь асфальтобетонная горячая для плотного асфальтобетона</w:t>
            </w:r>
            <w:r w:rsidRPr="00FB0A7F">
              <w:rPr>
                <w:rFonts w:ascii="Times New Roman" w:hAnsi="Times New Roman"/>
                <w:i/>
                <w:sz w:val="20"/>
                <w:szCs w:val="20"/>
              </w:rPr>
              <w:t xml:space="preserve"> </w:t>
            </w:r>
            <w:r w:rsidRPr="00FB0A7F">
              <w:rPr>
                <w:rFonts w:ascii="Times New Roman" w:hAnsi="Times New Roman"/>
                <w:sz w:val="20"/>
                <w:szCs w:val="20"/>
              </w:rPr>
              <w:t xml:space="preserve"> </w:t>
            </w:r>
          </w:p>
          <w:p w:rsidR="00276FEE" w:rsidRPr="00FB0A7F" w:rsidRDefault="00276FEE" w:rsidP="00F34489">
            <w:pPr>
              <w:spacing w:after="0" w:line="240" w:lineRule="auto"/>
              <w:rPr>
                <w:rFonts w:ascii="Times New Roman" w:hAnsi="Times New Roman"/>
                <w:sz w:val="20"/>
                <w:szCs w:val="20"/>
                <w:lang w:eastAsia="ru-RU"/>
              </w:rPr>
            </w:pPr>
            <w:r w:rsidRPr="00FB0A7F">
              <w:rPr>
                <w:rFonts w:ascii="Times New Roman" w:hAnsi="Times New Roman"/>
                <w:sz w:val="20"/>
                <w:szCs w:val="20"/>
                <w:lang w:eastAsia="ru-RU"/>
              </w:rPr>
              <w:t>Вид в зависимости от наибольшего размера минеральных зерен: мелкозернистый.</w:t>
            </w:r>
          </w:p>
          <w:p w:rsidR="00276FEE" w:rsidRPr="00FB0A7F" w:rsidRDefault="00276FEE" w:rsidP="00F34489">
            <w:pPr>
              <w:spacing w:after="0" w:line="240" w:lineRule="auto"/>
              <w:rPr>
                <w:rFonts w:ascii="Times New Roman" w:hAnsi="Times New Roman"/>
                <w:sz w:val="20"/>
                <w:szCs w:val="20"/>
                <w:lang w:eastAsia="ru-RU"/>
              </w:rPr>
            </w:pPr>
            <w:r w:rsidRPr="00FB0A7F">
              <w:rPr>
                <w:rFonts w:ascii="Times New Roman" w:hAnsi="Times New Roman"/>
                <w:sz w:val="20"/>
                <w:szCs w:val="20"/>
                <w:lang w:eastAsia="ru-RU"/>
              </w:rPr>
              <w:t>Вид в зависимости от величины остаточной пористости:  плотный.</w:t>
            </w:r>
          </w:p>
          <w:p w:rsidR="00276FEE" w:rsidRPr="00FB0A7F" w:rsidRDefault="00276FEE" w:rsidP="00F34489">
            <w:pPr>
              <w:spacing w:after="0" w:line="240" w:lineRule="auto"/>
              <w:rPr>
                <w:rFonts w:ascii="Times New Roman" w:hAnsi="Times New Roman"/>
                <w:sz w:val="20"/>
                <w:szCs w:val="20"/>
                <w:lang w:eastAsia="ru-RU"/>
              </w:rPr>
            </w:pPr>
            <w:r w:rsidRPr="00FB0A7F">
              <w:rPr>
                <w:rFonts w:ascii="Times New Roman" w:hAnsi="Times New Roman"/>
                <w:sz w:val="20"/>
                <w:szCs w:val="20"/>
                <w:lang w:eastAsia="ru-RU"/>
              </w:rPr>
              <w:t>Тип в зависимости от содержания в смеси щебня: Б.</w:t>
            </w:r>
          </w:p>
          <w:p w:rsidR="00276FEE" w:rsidRPr="00FB0A7F" w:rsidRDefault="00276FEE" w:rsidP="00F34489">
            <w:pPr>
              <w:spacing w:after="0" w:line="240" w:lineRule="auto"/>
              <w:jc w:val="both"/>
              <w:rPr>
                <w:rFonts w:ascii="Times New Roman" w:hAnsi="Times New Roman"/>
                <w:sz w:val="20"/>
                <w:szCs w:val="20"/>
              </w:rPr>
            </w:pPr>
            <w:r w:rsidRPr="00FB0A7F">
              <w:rPr>
                <w:rFonts w:ascii="Times New Roman" w:hAnsi="Times New Roman"/>
                <w:sz w:val="20"/>
                <w:szCs w:val="20"/>
                <w:lang w:eastAsia="ru-RU"/>
              </w:rPr>
              <w:t xml:space="preserve">Марка: </w:t>
            </w:r>
            <w:r w:rsidRPr="00FB0A7F">
              <w:rPr>
                <w:rFonts w:ascii="Times New Roman" w:hAnsi="Times New Roman"/>
                <w:sz w:val="20"/>
                <w:szCs w:val="20"/>
                <w:lang w:val="en-US" w:eastAsia="ru-RU"/>
              </w:rPr>
              <w:t>II</w:t>
            </w:r>
            <w:r w:rsidRPr="00FB0A7F">
              <w:rPr>
                <w:rFonts w:ascii="Times New Roman" w:hAnsi="Times New Roman"/>
                <w:sz w:val="20"/>
                <w:szCs w:val="20"/>
                <w:lang w:eastAsia="ru-RU"/>
              </w:rPr>
              <w:t>.</w:t>
            </w:r>
          </w:p>
          <w:p w:rsidR="00276FEE" w:rsidRDefault="00777E8A" w:rsidP="00F34489">
            <w:pPr>
              <w:spacing w:after="0" w:line="240" w:lineRule="auto"/>
              <w:rPr>
                <w:rFonts w:ascii="Times New Roman" w:hAnsi="Times New Roman"/>
                <w:sz w:val="20"/>
                <w:szCs w:val="20"/>
              </w:rPr>
            </w:pPr>
            <w:r>
              <w:rPr>
                <w:rFonts w:ascii="Times New Roman" w:hAnsi="Times New Roman"/>
                <w:sz w:val="20"/>
                <w:szCs w:val="20"/>
              </w:rPr>
              <w:t>Соответствует</w:t>
            </w:r>
            <w:r w:rsidR="00276FEE" w:rsidRPr="00FB0A7F">
              <w:rPr>
                <w:rFonts w:ascii="Times New Roman" w:hAnsi="Times New Roman"/>
                <w:sz w:val="20"/>
                <w:szCs w:val="20"/>
              </w:rPr>
              <w:t xml:space="preserve"> требованиям  ГОСТ 9128-2013. Межгосударственный стандарт. Смеси асфальтобетонные, полимерасфальтобетонные, асфальтобетон, полимерасфальтобетон для автомобильных дорог и аэродромов. Технические условия" (введен в действие Приказом Росстандарта от 17.12.2013 N 2309-ст).</w:t>
            </w:r>
          </w:p>
          <w:p w:rsidR="00777E8A" w:rsidRPr="00FB0A7F" w:rsidRDefault="00777E8A" w:rsidP="00F34489">
            <w:pPr>
              <w:spacing w:after="0" w:line="240" w:lineRule="auto"/>
              <w:rPr>
                <w:rFonts w:ascii="Times New Roman" w:hAnsi="Times New Roman"/>
                <w:sz w:val="20"/>
                <w:szCs w:val="20"/>
              </w:rPr>
            </w:pPr>
            <w:r>
              <w:rPr>
                <w:rFonts w:ascii="Times New Roman" w:eastAsia="Times New Roman" w:hAnsi="Times New Roman"/>
                <w:sz w:val="20"/>
                <w:szCs w:val="20"/>
              </w:rPr>
              <w:t>Страна происхождения товара – Российская Федерация</w:t>
            </w:r>
          </w:p>
        </w:tc>
      </w:tr>
    </w:tbl>
    <w:p w:rsidR="00276FEE" w:rsidRPr="00FB0A7F" w:rsidRDefault="00276FEE" w:rsidP="00276FEE">
      <w:pPr>
        <w:spacing w:after="0" w:line="240" w:lineRule="auto"/>
        <w:jc w:val="both"/>
        <w:rPr>
          <w:rFonts w:ascii="Times New Roman" w:hAnsi="Times New Roman"/>
          <w:b/>
          <w:sz w:val="20"/>
          <w:szCs w:val="20"/>
        </w:rPr>
      </w:pPr>
      <w:r w:rsidRPr="00FB0A7F">
        <w:rPr>
          <w:rFonts w:ascii="Times New Roman" w:hAnsi="Times New Roman"/>
          <w:b/>
          <w:sz w:val="20"/>
          <w:szCs w:val="20"/>
        </w:rPr>
        <w:t xml:space="preserve">Условия выполнения работ: </w:t>
      </w:r>
    </w:p>
    <w:p w:rsidR="00276FEE" w:rsidRPr="00FB0A7F" w:rsidRDefault="00276FEE" w:rsidP="00276FEE">
      <w:pPr>
        <w:spacing w:after="0" w:line="240" w:lineRule="auto"/>
        <w:ind w:firstLine="708"/>
        <w:rPr>
          <w:rFonts w:ascii="Times New Roman" w:hAnsi="Times New Roman"/>
          <w:sz w:val="20"/>
          <w:szCs w:val="20"/>
        </w:rPr>
      </w:pPr>
      <w:r w:rsidRPr="00FB0A7F">
        <w:rPr>
          <w:rFonts w:ascii="Times New Roman" w:hAnsi="Times New Roman"/>
          <w:sz w:val="20"/>
          <w:szCs w:val="20"/>
        </w:rPr>
        <w:t>Перед проведением работ Подрядчик, при необходимости, разрабатывает проект организации дорожного движения на время проведения работ, согласовывает с ОГИБДД МОМВД РФ «Дальнереченский» и утверждает его у Заказчика.</w:t>
      </w:r>
    </w:p>
    <w:p w:rsidR="00276FEE" w:rsidRPr="00FB0A7F" w:rsidRDefault="00276FEE" w:rsidP="00276FEE">
      <w:pPr>
        <w:spacing w:after="0" w:line="240" w:lineRule="auto"/>
        <w:ind w:firstLine="708"/>
        <w:jc w:val="both"/>
        <w:rPr>
          <w:rFonts w:ascii="Times New Roman" w:hAnsi="Times New Roman"/>
          <w:sz w:val="20"/>
          <w:szCs w:val="20"/>
        </w:rPr>
      </w:pPr>
      <w:r w:rsidRPr="00FB0A7F">
        <w:rPr>
          <w:rFonts w:ascii="Times New Roman" w:hAnsi="Times New Roman"/>
          <w:sz w:val="20"/>
          <w:szCs w:val="20"/>
        </w:rPr>
        <w:t>Подрядчик должен информировать Заказчика о ходе выполнения работ постоянно.</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Все решения, принимаемые в ходе производства ремонтных работ, должны быть согласованы с Заказчиком.</w:t>
      </w:r>
    </w:p>
    <w:p w:rsidR="00276FEE" w:rsidRPr="00FB0A7F" w:rsidRDefault="00276FEE" w:rsidP="00276FEE">
      <w:pPr>
        <w:spacing w:after="0" w:line="240" w:lineRule="auto"/>
        <w:ind w:firstLine="708"/>
        <w:jc w:val="both"/>
        <w:rPr>
          <w:rFonts w:ascii="Times New Roman" w:hAnsi="Times New Roman"/>
          <w:sz w:val="20"/>
          <w:szCs w:val="20"/>
        </w:rPr>
      </w:pPr>
      <w:r w:rsidRPr="00FB0A7F">
        <w:rPr>
          <w:rFonts w:ascii="Times New Roman" w:hAnsi="Times New Roman"/>
          <w:sz w:val="20"/>
          <w:szCs w:val="20"/>
        </w:rPr>
        <w:t xml:space="preserve">Работы по асфальтированию должны быть выполнены таким образом, чтобы исключить образование застоя воды для беспрепятственного движения пешеходов. </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Работы проводятся в соответствии со сметной документацией.</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Складские и бытовые помещения Заказчиком не предоставляются.</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lastRenderedPageBreak/>
        <w:t>Отключение существующих инженерных систем, сетей или отдельных участков производить только после согласования с Заказчиком. Ответственность за повреждение сетей лежит на подрядчике.</w:t>
      </w:r>
    </w:p>
    <w:p w:rsidR="00276FEE" w:rsidRPr="00FB0A7F" w:rsidRDefault="00276FEE" w:rsidP="00276FEE">
      <w:pPr>
        <w:widowControl w:val="0"/>
        <w:tabs>
          <w:tab w:val="left" w:pos="750"/>
        </w:tabs>
        <w:spacing w:after="0" w:line="240" w:lineRule="auto"/>
        <w:jc w:val="both"/>
        <w:rPr>
          <w:rFonts w:ascii="Times New Roman" w:hAnsi="Times New Roman"/>
          <w:sz w:val="20"/>
          <w:szCs w:val="20"/>
        </w:rPr>
      </w:pPr>
      <w:r w:rsidRPr="00FB0A7F">
        <w:rPr>
          <w:rFonts w:ascii="Times New Roman" w:hAnsi="Times New Roman"/>
          <w:sz w:val="20"/>
          <w:szCs w:val="20"/>
        </w:rPr>
        <w:t>Подрядчик обязан принимать меры по предотвращению травматизма в местах производства работ, а именно не допускать случаев оставленных без присмотра открытых колодцев, провалов грунта и нахождения посторонних предметов.</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Зона проведения работ должна своевременно освобождаться подрядчиком от мусора, образующегося при проведении работ.</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 xml:space="preserve">Вся ответственность за ущерб, нанесенный в период проведения Подрядчиком работ, предусмотренных настоящим техническим заданием, имуществу Заказчика или иных лиц, расположенному в зоне проведения работ или за пределами указанной зоны, возлагается на Подрядчика.  </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 xml:space="preserve">Зону производства работ необходимо обозначать с использованием ограждающих конструкций, сигнальных лент, дорожных знаков. </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sz w:val="20"/>
          <w:szCs w:val="20"/>
        </w:rPr>
        <w:t>Подрядчик обязан:</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eastAsia="Arial" w:hAnsi="Times New Roman"/>
          <w:iCs/>
          <w:sz w:val="20"/>
          <w:szCs w:val="20"/>
        </w:rPr>
        <w:t xml:space="preserve">– </w:t>
      </w:r>
      <w:r w:rsidRPr="00FB0A7F">
        <w:rPr>
          <w:rFonts w:ascii="Times New Roman" w:hAnsi="Times New Roman"/>
          <w:iCs/>
          <w:sz w:val="20"/>
          <w:szCs w:val="20"/>
        </w:rPr>
        <w:t>выполнять работы на объектах в соответствии с согласованной схемой производства работ, любые отклонения от согласованных схем должны быть согласованы с Заказчиком;</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eastAsia="Arial" w:hAnsi="Times New Roman"/>
          <w:iCs/>
          <w:sz w:val="20"/>
          <w:szCs w:val="20"/>
        </w:rPr>
        <w:t xml:space="preserve">– </w:t>
      </w:r>
      <w:r w:rsidRPr="00FB0A7F">
        <w:rPr>
          <w:rFonts w:ascii="Times New Roman" w:hAnsi="Times New Roman"/>
          <w:iCs/>
          <w:sz w:val="20"/>
          <w:szCs w:val="20"/>
        </w:rPr>
        <w:t>производить своевременное устранение недостатков и дефектов, выявленных при приемке работ и в период гарантийной эксплуатации Объектов;</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eastAsia="Arial" w:hAnsi="Times New Roman"/>
          <w:iCs/>
          <w:sz w:val="20"/>
          <w:szCs w:val="20"/>
        </w:rPr>
        <w:t xml:space="preserve">– </w:t>
      </w:r>
      <w:r w:rsidRPr="00FB0A7F">
        <w:rPr>
          <w:rFonts w:ascii="Times New Roman" w:hAnsi="Times New Roman"/>
          <w:iCs/>
          <w:sz w:val="20"/>
          <w:szCs w:val="20"/>
        </w:rPr>
        <w:t>обеспечить содержание и сохранность ремонтируемых Объектов с момента начала ремонта до подписания акта выполненных работ;</w:t>
      </w:r>
    </w:p>
    <w:p w:rsidR="00276FEE" w:rsidRPr="00FB0A7F" w:rsidRDefault="00276FEE" w:rsidP="00276FEE">
      <w:pPr>
        <w:spacing w:after="0" w:line="240" w:lineRule="auto"/>
        <w:ind w:firstLine="709"/>
        <w:jc w:val="both"/>
        <w:rPr>
          <w:rFonts w:ascii="Times New Roman" w:hAnsi="Times New Roman"/>
          <w:sz w:val="20"/>
          <w:szCs w:val="20"/>
        </w:rPr>
      </w:pPr>
      <w:r w:rsidRPr="00FB0A7F">
        <w:rPr>
          <w:rFonts w:ascii="Times New Roman" w:hAnsi="Times New Roman"/>
          <w:iCs/>
          <w:sz w:val="20"/>
          <w:szCs w:val="20"/>
        </w:rPr>
        <w:t>- предоставлять рабочую документацию по Объектам по требованию Заказчика.</w:t>
      </w:r>
    </w:p>
    <w:p w:rsidR="00276FEE" w:rsidRDefault="00276FEE" w:rsidP="00276FEE">
      <w:pPr>
        <w:tabs>
          <w:tab w:val="left" w:pos="540"/>
        </w:tabs>
        <w:spacing w:after="0" w:line="240" w:lineRule="auto"/>
        <w:jc w:val="both"/>
        <w:rPr>
          <w:rFonts w:ascii="Times New Roman" w:hAnsi="Times New Roman"/>
          <w:i/>
          <w:sz w:val="20"/>
          <w:szCs w:val="20"/>
          <w:u w:val="single"/>
        </w:rPr>
      </w:pPr>
      <w:r w:rsidRPr="00FB0A7F">
        <w:rPr>
          <w:rFonts w:ascii="Times New Roman" w:hAnsi="Times New Roman"/>
          <w:i/>
          <w:sz w:val="20"/>
          <w:szCs w:val="20"/>
          <w:u w:val="single"/>
        </w:rPr>
        <w:t xml:space="preserve">Перечень нормативных документов, устанавливающих требования к качеству выполнения работ и применяемых материалов: </w:t>
      </w:r>
    </w:p>
    <w:p w:rsidR="00276FEE" w:rsidRPr="00D12E4E" w:rsidRDefault="00276FEE" w:rsidP="00276FEE">
      <w:pPr>
        <w:pStyle w:val="110"/>
        <w:shd w:val="clear" w:color="auto" w:fill="FFFFFF"/>
        <w:spacing w:beforeAutospacing="0" w:after="0" w:afterAutospacing="0"/>
        <w:ind w:firstLine="708"/>
        <w:jc w:val="both"/>
        <w:textAlignment w:val="baseline"/>
        <w:rPr>
          <w:color w:val="2D2D2D"/>
          <w:spacing w:val="2"/>
          <w:sz w:val="20"/>
          <w:szCs w:val="20"/>
        </w:rPr>
      </w:pPr>
      <w:r w:rsidRPr="00811127">
        <w:rPr>
          <w:b w:val="0"/>
          <w:i/>
          <w:sz w:val="20"/>
          <w:szCs w:val="20"/>
        </w:rPr>
        <w:t>Работы должны выполняться без прекращения функционирования автомобильной дороги</w:t>
      </w:r>
      <w:r w:rsidRPr="00115AC3">
        <w:rPr>
          <w:b w:val="0"/>
          <w:sz w:val="20"/>
          <w:szCs w:val="20"/>
        </w:rPr>
        <w:t xml:space="preserve">. При выполнении работ подрядчик должен соблюдать требования </w:t>
      </w:r>
      <w:r w:rsidRPr="00115AC3">
        <w:rPr>
          <w:b w:val="0"/>
          <w:color w:val="2D2D2D"/>
          <w:spacing w:val="2"/>
          <w:sz w:val="20"/>
          <w:szCs w:val="20"/>
        </w:rPr>
        <w:t xml:space="preserve">СП 34.13330.2012 Автомобильные дороги. Актуализированная редакция СНиП 2.05.02-85* (с Изменениями N 1, 2), СП 78.13330.2012 Автомобильные дороги. Актуализированная редакция СНиП 3.06.03-85 (с Изменением N 1), </w:t>
      </w:r>
      <w:r w:rsidRPr="00115AC3">
        <w:rPr>
          <w:b w:val="0"/>
          <w:sz w:val="20"/>
          <w:szCs w:val="20"/>
        </w:rPr>
        <w:t xml:space="preserve">ГОСТ Р 52289-2019 «Национальный стандарт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СП 48.13330.2019 «СНиП 12-01-2004 Организация строительства», ВСН 19-89 «Правила приемки работ при строительстве и ремонте автомобильных дорог», ВСН 8-89 «Инструкция по </w:t>
      </w:r>
      <w:bookmarkStart w:id="11" w:name="_GoBack"/>
      <w:bookmarkEnd w:id="11"/>
      <w:r w:rsidRPr="00115AC3">
        <w:rPr>
          <w:b w:val="0"/>
          <w:sz w:val="20"/>
          <w:szCs w:val="20"/>
        </w:rPr>
        <w:t>охране природной среды при строительстве, ремонте и содержании автомобильных дорог»</w:t>
      </w:r>
      <w:r w:rsidRPr="00FB0A7F">
        <w:rPr>
          <w:sz w:val="20"/>
          <w:szCs w:val="20"/>
        </w:rPr>
        <w:t>,</w:t>
      </w:r>
    </w:p>
    <w:p w:rsidR="00276FEE" w:rsidRPr="00FB0A7F" w:rsidRDefault="00276FEE" w:rsidP="00276FEE">
      <w:pPr>
        <w:spacing w:after="0" w:line="240" w:lineRule="auto"/>
        <w:jc w:val="both"/>
        <w:rPr>
          <w:rFonts w:ascii="Times New Roman" w:hAnsi="Times New Roman"/>
          <w:sz w:val="20"/>
          <w:szCs w:val="20"/>
        </w:rPr>
      </w:pPr>
      <w:r w:rsidRPr="00FB0A7F">
        <w:rPr>
          <w:rFonts w:ascii="Times New Roman" w:hAnsi="Times New Roman"/>
          <w:sz w:val="20"/>
          <w:szCs w:val="20"/>
        </w:rPr>
        <w:t>-«Требованиями к эксплуатационному состоянию‚ допустимому по условиям обеспечения безопасности дорожного движения» (ГОСТ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 (утв. Постановлением Госстандарта России от 11.10.1993 N 221), "СП 78.13330.2012. Свод правил. Автомобильные дороги. Актуализированная редакция СНиП 3.06.03-85" (утв. Приказом Минрегиона России от 30.06.2012 N 272), "ВСН 19-89. Правила приемки работ при строительстве и ремонте автомобильных дорог" (утв. Минавтодором РСФСР от 14.07.1989 N НА-18/266), «Методические рекомендации по ремонту и содержанию автомобильных дорог общего пользования» (взамен ВСН 24-88, приняты письмом Росавтодора от 17.03.2004 № ОС-28/1270-ИС)) и иными действующими нормативно-правовыми актами Российской Федерации с соблюдением техники безопасности, охраны труда, противопожарных, санитарно-гигиенически</w:t>
      </w:r>
      <w:r>
        <w:rPr>
          <w:rFonts w:ascii="Times New Roman" w:hAnsi="Times New Roman"/>
          <w:sz w:val="20"/>
          <w:szCs w:val="20"/>
        </w:rPr>
        <w:t>х и экологических норм и правил,</w:t>
      </w:r>
    </w:p>
    <w:p w:rsidR="00276FEE" w:rsidRPr="00FB0A7F" w:rsidRDefault="00276FEE" w:rsidP="00276FEE">
      <w:pPr>
        <w:tabs>
          <w:tab w:val="left" w:pos="720"/>
        </w:tabs>
        <w:spacing w:after="0" w:line="240" w:lineRule="auto"/>
        <w:jc w:val="both"/>
        <w:rPr>
          <w:rFonts w:ascii="Times New Roman" w:hAnsi="Times New Roman"/>
          <w:sz w:val="20"/>
          <w:szCs w:val="20"/>
        </w:rPr>
      </w:pPr>
      <w:r w:rsidRPr="00FB0A7F">
        <w:rPr>
          <w:rFonts w:ascii="Times New Roman" w:hAnsi="Times New Roman"/>
          <w:sz w:val="20"/>
          <w:szCs w:val="20"/>
        </w:rPr>
        <w:t>- СНиП 12-03-2001 «Безопасность труда в строительстве. Часть 1. Общие требования» (принят постановлением Госстроя РФ от 23 июля 2001 года № 80),</w:t>
      </w:r>
    </w:p>
    <w:p w:rsidR="00276FEE" w:rsidRPr="00FB0A7F" w:rsidRDefault="00276FEE" w:rsidP="00276FEE">
      <w:pPr>
        <w:tabs>
          <w:tab w:val="left" w:pos="720"/>
        </w:tabs>
        <w:spacing w:after="0" w:line="240" w:lineRule="auto"/>
        <w:jc w:val="both"/>
        <w:rPr>
          <w:rFonts w:ascii="Times New Roman" w:hAnsi="Times New Roman"/>
          <w:sz w:val="20"/>
          <w:szCs w:val="20"/>
        </w:rPr>
      </w:pPr>
      <w:r w:rsidRPr="00FB0A7F">
        <w:rPr>
          <w:rFonts w:ascii="Times New Roman" w:hAnsi="Times New Roman"/>
          <w:sz w:val="20"/>
          <w:szCs w:val="20"/>
        </w:rPr>
        <w:t xml:space="preserve">- ОДМ 218.6.019-2016 «Рекомендации по организации движения и ограждению мест производства дорожных работ» (утвержден распоряжением Федерального дорожного агентства «Росавтодор» от 2 марта 2016 года № 303-р), </w:t>
      </w:r>
    </w:p>
    <w:p w:rsidR="00276FEE" w:rsidRPr="00FB0A7F" w:rsidRDefault="00276FEE" w:rsidP="00276FEE">
      <w:pPr>
        <w:tabs>
          <w:tab w:val="left" w:pos="720"/>
        </w:tabs>
        <w:spacing w:after="0" w:line="240" w:lineRule="auto"/>
        <w:jc w:val="both"/>
        <w:rPr>
          <w:rFonts w:ascii="Times New Roman" w:hAnsi="Times New Roman"/>
          <w:sz w:val="20"/>
          <w:szCs w:val="20"/>
        </w:rPr>
      </w:pPr>
      <w:r w:rsidRPr="00FB0A7F">
        <w:rPr>
          <w:rFonts w:ascii="Times New Roman" w:hAnsi="Times New Roman"/>
          <w:sz w:val="20"/>
          <w:szCs w:val="20"/>
        </w:rPr>
        <w:t xml:space="preserve">- ОДМ 218.3.031-2013 «Методические рекомендации по охране окружающей среды при строительстве, ремонте и содержании автомобильных дорог» (издан на основании распоряжения Федерального дорожного агентства от 24 апреля 2013 № 600), </w:t>
      </w:r>
    </w:p>
    <w:p w:rsidR="00276FEE" w:rsidRPr="00FB0A7F" w:rsidRDefault="00276FEE" w:rsidP="00276FEE">
      <w:pPr>
        <w:tabs>
          <w:tab w:val="left" w:pos="720"/>
        </w:tabs>
        <w:spacing w:after="0" w:line="240" w:lineRule="auto"/>
        <w:jc w:val="both"/>
        <w:rPr>
          <w:rFonts w:ascii="Times New Roman" w:hAnsi="Times New Roman"/>
          <w:sz w:val="20"/>
          <w:szCs w:val="20"/>
        </w:rPr>
      </w:pPr>
      <w:r w:rsidRPr="00FB0A7F">
        <w:rPr>
          <w:rFonts w:ascii="Times New Roman" w:hAnsi="Times New Roman"/>
          <w:sz w:val="20"/>
          <w:szCs w:val="20"/>
        </w:rPr>
        <w:t>- ГОСТ 12.1.044-89 (СТ СЭВ 4831-84, СТ СЭВ 6219-88, МС ИСО 4589, СТ СЭВ 6527-88) «Система стандартов безопасности труда. Пожаровзрывоопасность веществ и материалов. Номенклатура показателей и методы их определения» (утвержден постановлением Государственного комитета СССР по управлению качеством продукции и стандартам от 12 декабря 1989 года № 3683),</w:t>
      </w:r>
    </w:p>
    <w:p w:rsidR="00276FEE" w:rsidRPr="00FB0A7F" w:rsidRDefault="00276FEE" w:rsidP="00276FEE">
      <w:pPr>
        <w:tabs>
          <w:tab w:val="left" w:pos="720"/>
        </w:tabs>
        <w:spacing w:after="0" w:line="240" w:lineRule="auto"/>
        <w:jc w:val="both"/>
        <w:rPr>
          <w:rFonts w:ascii="Times New Roman" w:hAnsi="Times New Roman"/>
          <w:sz w:val="20"/>
          <w:szCs w:val="20"/>
        </w:rPr>
      </w:pPr>
      <w:r w:rsidRPr="00FB0A7F">
        <w:rPr>
          <w:rFonts w:ascii="Times New Roman" w:hAnsi="Times New Roman"/>
          <w:sz w:val="20"/>
          <w:szCs w:val="20"/>
        </w:rPr>
        <w:t xml:space="preserve">- Федеральный закон № 123-ФЗ от 22 июля 2008 года «Технический регламент о требованиях пожарной безопасности»,  </w:t>
      </w:r>
    </w:p>
    <w:p w:rsidR="00276FEE" w:rsidRPr="00FB0A7F" w:rsidRDefault="00276FEE" w:rsidP="00276FEE">
      <w:pPr>
        <w:tabs>
          <w:tab w:val="left" w:pos="720"/>
        </w:tabs>
        <w:spacing w:after="0" w:line="240" w:lineRule="auto"/>
        <w:jc w:val="both"/>
        <w:rPr>
          <w:rFonts w:ascii="Times New Roman" w:hAnsi="Times New Roman"/>
          <w:sz w:val="20"/>
          <w:szCs w:val="20"/>
        </w:rPr>
      </w:pPr>
      <w:r w:rsidRPr="00FB0A7F">
        <w:rPr>
          <w:rFonts w:ascii="Times New Roman" w:hAnsi="Times New Roman"/>
          <w:sz w:val="20"/>
          <w:szCs w:val="20"/>
        </w:rPr>
        <w:t>иные документы, устанавливающие требования к промышленной безопасности, охране труда, технике безопасности при выполнении работ по ремонту автомобильных дорог и улиц.</w:t>
      </w:r>
    </w:p>
    <w:p w:rsidR="00276FEE" w:rsidRPr="00FB0A7F" w:rsidRDefault="00276FEE" w:rsidP="00276FEE">
      <w:pPr>
        <w:pStyle w:val="p1"/>
        <w:spacing w:before="0" w:beforeAutospacing="0" w:after="0" w:afterAutospacing="0"/>
        <w:ind w:firstLine="540"/>
        <w:jc w:val="both"/>
        <w:rPr>
          <w:color w:val="000000"/>
          <w:sz w:val="20"/>
          <w:szCs w:val="20"/>
        </w:rPr>
      </w:pPr>
      <w:r w:rsidRPr="00FB0A7F">
        <w:rPr>
          <w:rFonts w:eastAsia="Arial Unicode MS"/>
          <w:color w:val="000000"/>
          <w:sz w:val="20"/>
          <w:szCs w:val="20"/>
        </w:rPr>
        <w:t xml:space="preserve">Подрядчик обязан предоставить 100% гарантию качества на выполненные работы  с даты подписания акта о приемке выполненных работ (КС-2) на </w:t>
      </w:r>
      <w:r w:rsidRPr="00FB0A7F">
        <w:rPr>
          <w:rFonts w:eastAsia="Arial Unicode MS"/>
          <w:sz w:val="20"/>
          <w:szCs w:val="20"/>
        </w:rPr>
        <w:t>36</w:t>
      </w:r>
      <w:r w:rsidRPr="00FB0A7F">
        <w:rPr>
          <w:rFonts w:eastAsia="Arial Unicode MS"/>
          <w:color w:val="000000"/>
          <w:sz w:val="20"/>
          <w:szCs w:val="20"/>
        </w:rPr>
        <w:t xml:space="preserve"> месяцев</w:t>
      </w:r>
      <w:r w:rsidRPr="00FB0A7F">
        <w:rPr>
          <w:color w:val="000000"/>
          <w:sz w:val="20"/>
          <w:szCs w:val="20"/>
        </w:rPr>
        <w:t>.</w:t>
      </w:r>
    </w:p>
    <w:p w:rsidR="00276FEE" w:rsidRPr="00FB0A7F" w:rsidRDefault="00276FEE" w:rsidP="00276FEE">
      <w:pPr>
        <w:spacing w:after="0" w:line="240" w:lineRule="auto"/>
        <w:rPr>
          <w:rFonts w:ascii="Times New Roman" w:hAnsi="Times New Roman"/>
          <w:b/>
          <w:sz w:val="20"/>
          <w:szCs w:val="20"/>
        </w:rPr>
      </w:pPr>
      <w:r w:rsidRPr="00FB0A7F">
        <w:rPr>
          <w:rFonts w:ascii="Times New Roman" w:hAnsi="Times New Roman"/>
          <w:b/>
          <w:sz w:val="20"/>
          <w:szCs w:val="20"/>
        </w:rPr>
        <w:t xml:space="preserve">Общие требования к производству работ: </w:t>
      </w:r>
    </w:p>
    <w:p w:rsidR="00276FEE" w:rsidRPr="00FB0A7F" w:rsidRDefault="00276FEE" w:rsidP="00276FEE">
      <w:pPr>
        <w:widowControl w:val="0"/>
        <w:tabs>
          <w:tab w:val="left" w:pos="750"/>
        </w:tabs>
        <w:spacing w:after="0" w:line="240" w:lineRule="auto"/>
        <w:jc w:val="both"/>
        <w:rPr>
          <w:rFonts w:ascii="Times New Roman" w:hAnsi="Times New Roman"/>
          <w:sz w:val="20"/>
          <w:szCs w:val="20"/>
        </w:rPr>
      </w:pPr>
      <w:r w:rsidRPr="00FB0A7F">
        <w:rPr>
          <w:rFonts w:ascii="Times New Roman" w:hAnsi="Times New Roman"/>
          <w:sz w:val="20"/>
          <w:szCs w:val="20"/>
        </w:rPr>
        <w:t xml:space="preserve">         Подрядчик обязан принимать меры по предотвращению травматизма в местах производства работ, а именно не допускать случаев оставленных без присмотра открытых колодцев, провалов грунта и нахождения посторонних предметов.</w:t>
      </w:r>
    </w:p>
    <w:p w:rsidR="00276FEE" w:rsidRPr="00FB0A7F" w:rsidRDefault="00276FEE" w:rsidP="00276FEE">
      <w:pPr>
        <w:widowControl w:val="0"/>
        <w:tabs>
          <w:tab w:val="left" w:pos="750"/>
        </w:tabs>
        <w:spacing w:after="0" w:line="240" w:lineRule="auto"/>
        <w:jc w:val="both"/>
        <w:rPr>
          <w:rFonts w:ascii="Times New Roman" w:hAnsi="Times New Roman"/>
          <w:sz w:val="20"/>
          <w:szCs w:val="20"/>
        </w:rPr>
      </w:pPr>
      <w:r w:rsidRPr="00FB0A7F">
        <w:rPr>
          <w:rFonts w:ascii="Times New Roman" w:hAnsi="Times New Roman"/>
          <w:sz w:val="20"/>
          <w:szCs w:val="20"/>
        </w:rPr>
        <w:t xml:space="preserve">         Подрядчик обеспечивает безопасность выполнения работ, исключающую нанесение ущерба третьим лицам. В случае нанесения ущерба в результате действий (бездействий), Подрядчик несёт материальную ответственность и принимает меры к урегулированию конфликта в досудебном порядке в течение трех дней.</w:t>
      </w:r>
    </w:p>
    <w:p w:rsidR="00276FEE" w:rsidRPr="00FB0A7F" w:rsidRDefault="00276FEE" w:rsidP="00276FEE">
      <w:pPr>
        <w:spacing w:after="0" w:line="240" w:lineRule="auto"/>
        <w:jc w:val="both"/>
        <w:rPr>
          <w:rFonts w:ascii="Times New Roman" w:hAnsi="Times New Roman"/>
          <w:b/>
          <w:sz w:val="20"/>
          <w:szCs w:val="20"/>
        </w:rPr>
      </w:pPr>
      <w:r w:rsidRPr="00FB0A7F">
        <w:rPr>
          <w:rFonts w:ascii="Times New Roman" w:hAnsi="Times New Roman"/>
          <w:b/>
          <w:bCs/>
          <w:sz w:val="20"/>
          <w:szCs w:val="20"/>
        </w:rPr>
        <w:lastRenderedPageBreak/>
        <w:t>Контроль за выполнением работ:</w:t>
      </w:r>
    </w:p>
    <w:p w:rsidR="00276FEE" w:rsidRPr="00FB0A7F" w:rsidRDefault="00276FEE" w:rsidP="00276FEE">
      <w:pPr>
        <w:autoSpaceDE w:val="0"/>
        <w:autoSpaceDN w:val="0"/>
        <w:adjustRightInd w:val="0"/>
        <w:spacing w:after="0" w:line="240" w:lineRule="auto"/>
        <w:ind w:firstLine="709"/>
        <w:jc w:val="both"/>
        <w:outlineLvl w:val="1"/>
        <w:rPr>
          <w:rFonts w:ascii="Times New Roman" w:hAnsi="Times New Roman"/>
          <w:color w:val="000000"/>
          <w:sz w:val="20"/>
          <w:szCs w:val="20"/>
        </w:rPr>
      </w:pPr>
      <w:r w:rsidRPr="00FB0A7F">
        <w:rPr>
          <w:rFonts w:ascii="Times New Roman" w:hAnsi="Times New Roman"/>
          <w:color w:val="000000"/>
          <w:sz w:val="20"/>
          <w:szCs w:val="20"/>
        </w:rPr>
        <w:t xml:space="preserve">Заказчик вправе в любое время проверять ход и качество работ, выполняемых Подрядчиком, без вмешательства в оперативно-хозяйственную деятельность последнего. </w:t>
      </w:r>
    </w:p>
    <w:p w:rsidR="00276FEE" w:rsidRPr="00FB0A7F" w:rsidRDefault="00276FEE" w:rsidP="00276FEE">
      <w:pPr>
        <w:autoSpaceDE w:val="0"/>
        <w:autoSpaceDN w:val="0"/>
        <w:adjustRightInd w:val="0"/>
        <w:spacing w:after="0" w:line="240" w:lineRule="auto"/>
        <w:ind w:firstLine="709"/>
        <w:jc w:val="both"/>
        <w:outlineLvl w:val="1"/>
        <w:rPr>
          <w:rFonts w:ascii="Times New Roman" w:hAnsi="Times New Roman"/>
          <w:color w:val="000000"/>
          <w:sz w:val="20"/>
          <w:szCs w:val="20"/>
        </w:rPr>
      </w:pPr>
      <w:r w:rsidRPr="00FB0A7F">
        <w:rPr>
          <w:rFonts w:ascii="Times New Roman" w:hAnsi="Times New Roman"/>
          <w:color w:val="000000"/>
          <w:sz w:val="20"/>
          <w:szCs w:val="20"/>
        </w:rPr>
        <w:t xml:space="preserve">В период проведения Подрядчиком работ Заказчик имеет право осуществлять контроль соблюдения Подрядчиком </w:t>
      </w:r>
      <w:r w:rsidRPr="00FB0A7F">
        <w:rPr>
          <w:rFonts w:ascii="Times New Roman" w:hAnsi="Times New Roman"/>
          <w:color w:val="000000"/>
          <w:spacing w:val="-2"/>
          <w:sz w:val="20"/>
          <w:szCs w:val="20"/>
        </w:rPr>
        <w:t xml:space="preserve">правил технической эксплуатации, правил техники безопасности </w:t>
      </w:r>
      <w:r w:rsidRPr="00FB0A7F">
        <w:rPr>
          <w:rFonts w:ascii="Times New Roman" w:hAnsi="Times New Roman"/>
          <w:color w:val="000000"/>
          <w:sz w:val="20"/>
          <w:szCs w:val="20"/>
        </w:rPr>
        <w:t>при проведении работ, а также в случае выявления нарушений до их устранения требовать приостановки выполнения работ.</w:t>
      </w:r>
    </w:p>
    <w:p w:rsidR="00276FEE" w:rsidRPr="00FB0A7F" w:rsidRDefault="00276FEE" w:rsidP="00276FEE">
      <w:pPr>
        <w:spacing w:after="0" w:line="240" w:lineRule="auto"/>
        <w:jc w:val="both"/>
        <w:rPr>
          <w:rFonts w:ascii="Times New Roman" w:hAnsi="Times New Roman"/>
          <w:b/>
          <w:sz w:val="20"/>
          <w:szCs w:val="20"/>
        </w:rPr>
      </w:pPr>
      <w:r w:rsidRPr="00FB0A7F">
        <w:rPr>
          <w:rFonts w:ascii="Times New Roman" w:hAnsi="Times New Roman"/>
          <w:b/>
          <w:sz w:val="20"/>
          <w:szCs w:val="20"/>
        </w:rPr>
        <w:t>Требования к материалам:</w:t>
      </w:r>
    </w:p>
    <w:p w:rsidR="00276FEE" w:rsidRPr="00FB0A7F" w:rsidRDefault="00276FEE" w:rsidP="00276FEE">
      <w:pPr>
        <w:pStyle w:val="23"/>
        <w:spacing w:before="0" w:after="0"/>
        <w:ind w:firstLine="708"/>
        <w:contextualSpacing/>
        <w:rPr>
          <w:sz w:val="20"/>
          <w:szCs w:val="20"/>
        </w:rPr>
      </w:pPr>
      <w:r w:rsidRPr="00FB0A7F">
        <w:rPr>
          <w:sz w:val="20"/>
          <w:szCs w:val="20"/>
        </w:rPr>
        <w:t xml:space="preserve">Требования по энергетической эффективности материалов (комплектующих и (или) оборудования), применяемых при выполнении работы. </w:t>
      </w:r>
    </w:p>
    <w:p w:rsidR="00276FEE" w:rsidRPr="00FB0A7F" w:rsidRDefault="00276FEE" w:rsidP="00276FEE">
      <w:pPr>
        <w:tabs>
          <w:tab w:val="left" w:pos="708"/>
          <w:tab w:val="left" w:pos="1980"/>
        </w:tabs>
        <w:spacing w:after="0" w:line="240" w:lineRule="auto"/>
        <w:ind w:firstLine="709"/>
        <w:contextualSpacing/>
        <w:jc w:val="both"/>
        <w:rPr>
          <w:rFonts w:ascii="Times New Roman" w:hAnsi="Times New Roman"/>
          <w:sz w:val="20"/>
          <w:szCs w:val="20"/>
        </w:rPr>
      </w:pPr>
      <w:r w:rsidRPr="00FB0A7F">
        <w:rPr>
          <w:rFonts w:ascii="Times New Roman" w:hAnsi="Times New Roman"/>
          <w:sz w:val="20"/>
          <w:szCs w:val="20"/>
        </w:rPr>
        <w:t>В соответствии с 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 муниципальных нужд» не устанавливаются.</w:t>
      </w:r>
    </w:p>
    <w:p w:rsidR="00276FEE" w:rsidRPr="00E773D0" w:rsidRDefault="00276FEE" w:rsidP="00276FEE">
      <w:pPr>
        <w:spacing w:after="0" w:line="240" w:lineRule="auto"/>
        <w:ind w:firstLine="708"/>
        <w:jc w:val="both"/>
        <w:rPr>
          <w:rFonts w:ascii="Times New Roman" w:hAnsi="Times New Roman"/>
          <w:sz w:val="20"/>
          <w:szCs w:val="20"/>
        </w:rPr>
      </w:pPr>
      <w:r w:rsidRPr="00E773D0">
        <w:rPr>
          <w:rFonts w:ascii="Times New Roman" w:hAnsi="Times New Roman"/>
          <w:sz w:val="20"/>
          <w:szCs w:val="20"/>
        </w:rPr>
        <w:t>Все поставляемые материалы, конструкции и оборудование должны иметь соответствующие сертификаты, технические паспорта, удостоверяющие качество.</w:t>
      </w:r>
    </w:p>
    <w:p w:rsidR="00276FEE" w:rsidRPr="00FB0A7F" w:rsidRDefault="00276FEE" w:rsidP="00276FEE">
      <w:pPr>
        <w:widowControl w:val="0"/>
        <w:autoSpaceDE w:val="0"/>
        <w:autoSpaceDN w:val="0"/>
        <w:adjustRightInd w:val="0"/>
        <w:spacing w:after="0" w:line="240" w:lineRule="auto"/>
        <w:ind w:firstLine="567"/>
        <w:jc w:val="both"/>
        <w:outlineLvl w:val="0"/>
        <w:rPr>
          <w:rFonts w:ascii="Times New Roman" w:hAnsi="Times New Roman"/>
          <w:sz w:val="20"/>
          <w:szCs w:val="20"/>
        </w:rPr>
      </w:pPr>
      <w:r w:rsidRPr="00FB0A7F">
        <w:rPr>
          <w:rFonts w:ascii="Times New Roman" w:hAnsi="Times New Roman"/>
          <w:sz w:val="20"/>
          <w:szCs w:val="20"/>
        </w:rPr>
        <w:t xml:space="preserve">Сертификаты, паспорта качества на применяемые материалы предоставляются по требованию Заказчика  перед началом </w:t>
      </w:r>
      <w:r>
        <w:rPr>
          <w:rFonts w:ascii="Times New Roman" w:hAnsi="Times New Roman"/>
          <w:sz w:val="20"/>
          <w:szCs w:val="20"/>
        </w:rPr>
        <w:t xml:space="preserve">или во время </w:t>
      </w:r>
      <w:r w:rsidRPr="00FB0A7F">
        <w:rPr>
          <w:rFonts w:ascii="Times New Roman" w:hAnsi="Times New Roman"/>
          <w:sz w:val="20"/>
          <w:szCs w:val="20"/>
        </w:rPr>
        <w:t>выполнения работ.</w:t>
      </w:r>
    </w:p>
    <w:p w:rsidR="00276FEE" w:rsidRPr="00FB0A7F" w:rsidRDefault="00276FEE" w:rsidP="00276FEE">
      <w:pPr>
        <w:widowControl w:val="0"/>
        <w:autoSpaceDE w:val="0"/>
        <w:autoSpaceDN w:val="0"/>
        <w:adjustRightInd w:val="0"/>
        <w:spacing w:after="0" w:line="240" w:lineRule="auto"/>
        <w:ind w:firstLine="644"/>
        <w:jc w:val="both"/>
        <w:rPr>
          <w:rFonts w:ascii="Times New Roman" w:hAnsi="Times New Roman"/>
          <w:sz w:val="20"/>
          <w:szCs w:val="20"/>
        </w:rPr>
      </w:pPr>
      <w:r w:rsidRPr="00FB0A7F">
        <w:rPr>
          <w:rFonts w:ascii="Times New Roman" w:hAnsi="Times New Roman"/>
          <w:sz w:val="20"/>
          <w:szCs w:val="20"/>
        </w:rPr>
        <w:t xml:space="preserve">Товары, используемые для проведения работ должны быть новыми (товары,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w:t>
      </w:r>
    </w:p>
    <w:p w:rsidR="00276FEE" w:rsidRPr="00FB0A7F" w:rsidRDefault="00276FEE" w:rsidP="00276FEE">
      <w:pPr>
        <w:widowControl w:val="0"/>
        <w:autoSpaceDE w:val="0"/>
        <w:autoSpaceDN w:val="0"/>
        <w:adjustRightInd w:val="0"/>
        <w:spacing w:after="0" w:line="240" w:lineRule="auto"/>
        <w:ind w:firstLine="644"/>
        <w:jc w:val="both"/>
        <w:rPr>
          <w:rFonts w:ascii="Times New Roman" w:hAnsi="Times New Roman"/>
          <w:b/>
          <w:bCs/>
          <w:sz w:val="20"/>
          <w:szCs w:val="20"/>
        </w:rPr>
      </w:pPr>
      <w:r w:rsidRPr="00FB0A7F">
        <w:rPr>
          <w:rFonts w:ascii="Times New Roman" w:hAnsi="Times New Roman"/>
          <w:sz w:val="20"/>
          <w:szCs w:val="20"/>
        </w:rPr>
        <w:t>Все товары должны быть произведены не ранее 2020 года. Подрядчик отвечает за качество приобретаемых и применяемых материалов.</w:t>
      </w:r>
    </w:p>
    <w:p w:rsidR="00276FEE" w:rsidRPr="00FB0A7F" w:rsidRDefault="00276FEE" w:rsidP="00276FEE">
      <w:pPr>
        <w:spacing w:after="0" w:line="240" w:lineRule="auto"/>
        <w:jc w:val="both"/>
        <w:rPr>
          <w:rFonts w:ascii="Times New Roman" w:hAnsi="Times New Roman"/>
          <w:b/>
          <w:sz w:val="20"/>
          <w:szCs w:val="20"/>
        </w:rPr>
      </w:pPr>
      <w:r w:rsidRPr="00FB0A7F">
        <w:rPr>
          <w:rFonts w:ascii="Times New Roman" w:hAnsi="Times New Roman"/>
          <w:b/>
          <w:sz w:val="20"/>
          <w:szCs w:val="20"/>
        </w:rPr>
        <w:t>Требования по передаче Заказчику технических и иных документов по завершению и сдаче работ:</w:t>
      </w:r>
    </w:p>
    <w:p w:rsidR="00276FEE" w:rsidRPr="00FB0A7F" w:rsidRDefault="00276FEE" w:rsidP="00276FEE">
      <w:pPr>
        <w:spacing w:after="0" w:line="240" w:lineRule="auto"/>
        <w:ind w:firstLine="708"/>
        <w:jc w:val="both"/>
        <w:rPr>
          <w:rFonts w:ascii="Times New Roman" w:hAnsi="Times New Roman"/>
          <w:sz w:val="20"/>
          <w:szCs w:val="20"/>
        </w:rPr>
      </w:pPr>
      <w:r w:rsidRPr="00FB0A7F">
        <w:rPr>
          <w:rFonts w:ascii="Times New Roman" w:hAnsi="Times New Roman"/>
          <w:sz w:val="20"/>
          <w:szCs w:val="20"/>
        </w:rPr>
        <w:t xml:space="preserve">При приемке по факту выполненных работ Подрядчик представляет Заказчику исполнительную документацию: </w:t>
      </w:r>
    </w:p>
    <w:p w:rsidR="00276FEE" w:rsidRPr="00FB0A7F" w:rsidRDefault="00276FEE" w:rsidP="00276FEE">
      <w:pPr>
        <w:spacing w:after="0" w:line="240" w:lineRule="auto"/>
        <w:jc w:val="both"/>
        <w:rPr>
          <w:rFonts w:ascii="Times New Roman" w:hAnsi="Times New Roman"/>
          <w:sz w:val="20"/>
          <w:szCs w:val="20"/>
        </w:rPr>
      </w:pPr>
      <w:r w:rsidRPr="00FB0A7F">
        <w:rPr>
          <w:rFonts w:ascii="Times New Roman" w:hAnsi="Times New Roman"/>
          <w:sz w:val="20"/>
          <w:szCs w:val="20"/>
        </w:rPr>
        <w:t>журнал производства работ;</w:t>
      </w:r>
    </w:p>
    <w:p w:rsidR="00276FEE" w:rsidRPr="00FB0A7F" w:rsidRDefault="00276FEE" w:rsidP="00276FEE">
      <w:pPr>
        <w:spacing w:after="0" w:line="240" w:lineRule="auto"/>
        <w:rPr>
          <w:rFonts w:ascii="Times New Roman" w:hAnsi="Times New Roman"/>
          <w:sz w:val="20"/>
          <w:szCs w:val="20"/>
        </w:rPr>
      </w:pPr>
      <w:r w:rsidRPr="00FB0A7F">
        <w:rPr>
          <w:rFonts w:ascii="Times New Roman" w:hAnsi="Times New Roman"/>
          <w:sz w:val="20"/>
          <w:szCs w:val="20"/>
        </w:rPr>
        <w:t xml:space="preserve">сертификаты и паспорта качества на применяемые материалы и изделия; </w:t>
      </w:r>
    </w:p>
    <w:p w:rsidR="00276FEE" w:rsidRPr="00FB0A7F" w:rsidRDefault="00276FEE" w:rsidP="00276FEE">
      <w:pPr>
        <w:spacing w:after="0" w:line="240" w:lineRule="auto"/>
        <w:rPr>
          <w:rFonts w:ascii="Times New Roman" w:hAnsi="Times New Roman"/>
          <w:sz w:val="20"/>
          <w:szCs w:val="20"/>
        </w:rPr>
      </w:pPr>
      <w:r w:rsidRPr="00FB0A7F">
        <w:rPr>
          <w:rFonts w:ascii="Times New Roman" w:hAnsi="Times New Roman"/>
          <w:sz w:val="20"/>
          <w:szCs w:val="20"/>
        </w:rPr>
        <w:t>лабораторные испытания асфальтобетонного покрытия</w:t>
      </w:r>
      <w:r w:rsidR="00762370">
        <w:rPr>
          <w:rFonts w:ascii="Times New Roman" w:hAnsi="Times New Roman"/>
          <w:sz w:val="20"/>
          <w:szCs w:val="20"/>
        </w:rPr>
        <w:t xml:space="preserve"> </w:t>
      </w:r>
      <w:r w:rsidR="00762370" w:rsidRPr="003D1638">
        <w:rPr>
          <w:rFonts w:ascii="Times New Roman" w:hAnsi="Times New Roman"/>
          <w:sz w:val="20"/>
          <w:szCs w:val="20"/>
        </w:rPr>
        <w:t>(при наличии)</w:t>
      </w:r>
      <w:r w:rsidRPr="00FB0A7F">
        <w:rPr>
          <w:rFonts w:ascii="Times New Roman" w:hAnsi="Times New Roman"/>
          <w:sz w:val="20"/>
          <w:szCs w:val="20"/>
        </w:rPr>
        <w:t>;</w:t>
      </w:r>
    </w:p>
    <w:p w:rsidR="00276FEE" w:rsidRDefault="00276FEE" w:rsidP="00276FEE">
      <w:pPr>
        <w:spacing w:after="0" w:line="240" w:lineRule="auto"/>
        <w:jc w:val="both"/>
        <w:rPr>
          <w:rFonts w:ascii="Times New Roman" w:hAnsi="Times New Roman"/>
          <w:sz w:val="20"/>
          <w:szCs w:val="20"/>
        </w:rPr>
      </w:pPr>
      <w:r w:rsidRPr="00FB0A7F">
        <w:rPr>
          <w:rFonts w:ascii="Times New Roman" w:hAnsi="Times New Roman"/>
          <w:sz w:val="20"/>
          <w:szCs w:val="20"/>
        </w:rPr>
        <w:t>акты на скрытые работы (при наличии)</w:t>
      </w:r>
      <w:r>
        <w:rPr>
          <w:rFonts w:ascii="Times New Roman" w:hAnsi="Times New Roman"/>
          <w:sz w:val="20"/>
          <w:szCs w:val="20"/>
        </w:rPr>
        <w:t>;</w:t>
      </w:r>
    </w:p>
    <w:p w:rsidR="00276FEE" w:rsidRPr="00FB0A7F" w:rsidRDefault="00276FEE" w:rsidP="00276FEE">
      <w:pPr>
        <w:spacing w:after="0" w:line="240" w:lineRule="auto"/>
        <w:jc w:val="both"/>
        <w:rPr>
          <w:rFonts w:ascii="Times New Roman" w:hAnsi="Times New Roman"/>
          <w:sz w:val="20"/>
          <w:szCs w:val="20"/>
        </w:rPr>
      </w:pPr>
      <w:r w:rsidRPr="00FB0A7F">
        <w:rPr>
          <w:rFonts w:ascii="Times New Roman" w:hAnsi="Times New Roman"/>
          <w:sz w:val="20"/>
          <w:szCs w:val="20"/>
        </w:rPr>
        <w:t>фотоматериал  этапов выполнения работ</w:t>
      </w:r>
      <w:r>
        <w:rPr>
          <w:rFonts w:ascii="Times New Roman" w:hAnsi="Times New Roman"/>
          <w:sz w:val="20"/>
          <w:szCs w:val="20"/>
        </w:rPr>
        <w:t>.</w:t>
      </w:r>
    </w:p>
    <w:p w:rsidR="00950179" w:rsidRPr="00950179" w:rsidRDefault="00950179" w:rsidP="00950179">
      <w:pPr>
        <w:spacing w:after="0"/>
        <w:jc w:val="both"/>
        <w:rPr>
          <w:rFonts w:ascii="Times New Roman" w:hAnsi="Times New Roman"/>
          <w:b/>
          <w:sz w:val="20"/>
          <w:szCs w:val="20"/>
        </w:rPr>
      </w:pPr>
    </w:p>
    <w:tbl>
      <w:tblPr>
        <w:tblW w:w="10558" w:type="dxa"/>
        <w:tblLook w:val="00A0"/>
      </w:tblPr>
      <w:tblGrid>
        <w:gridCol w:w="5029"/>
        <w:gridCol w:w="5529"/>
      </w:tblGrid>
      <w:tr w:rsidR="00950179" w:rsidRPr="00950179" w:rsidTr="00DC7514">
        <w:trPr>
          <w:trHeight w:val="1847"/>
        </w:trPr>
        <w:tc>
          <w:tcPr>
            <w:tcW w:w="5029" w:type="dxa"/>
          </w:tcPr>
          <w:p w:rsid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4A64CA" w:rsidRPr="00950179" w:rsidRDefault="004A64CA" w:rsidP="00950179">
            <w:pPr>
              <w:snapToGrid w:val="0"/>
              <w:spacing w:after="0"/>
              <w:rPr>
                <w:rFonts w:ascii="Times New Roman" w:hAnsi="Times New Roman"/>
                <w:sz w:val="20"/>
                <w:szCs w:val="20"/>
              </w:rPr>
            </w:pPr>
          </w:p>
          <w:p w:rsidR="004A64CA" w:rsidRPr="00950179" w:rsidRDefault="004A64CA" w:rsidP="004A64CA">
            <w:pPr>
              <w:snapToGrid w:val="0"/>
              <w:spacing w:after="0"/>
              <w:rPr>
                <w:rFonts w:ascii="Times New Roman" w:hAnsi="Times New Roman"/>
                <w:sz w:val="20"/>
                <w:szCs w:val="20"/>
              </w:rPr>
            </w:pPr>
            <w:r>
              <w:rPr>
                <w:rFonts w:ascii="Times New Roman" w:hAnsi="Times New Roman"/>
                <w:sz w:val="20"/>
                <w:szCs w:val="20"/>
              </w:rPr>
              <w:t xml:space="preserve">Глава </w:t>
            </w:r>
            <w:r w:rsidRPr="00950179">
              <w:rPr>
                <w:rFonts w:ascii="Times New Roman" w:hAnsi="Times New Roman"/>
                <w:sz w:val="20"/>
                <w:szCs w:val="20"/>
              </w:rPr>
              <w:t>Дал</w:t>
            </w:r>
            <w:r>
              <w:rPr>
                <w:rFonts w:ascii="Times New Roman" w:hAnsi="Times New Roman"/>
                <w:sz w:val="20"/>
                <w:szCs w:val="20"/>
              </w:rPr>
              <w:t>ьнереченского городского округа</w:t>
            </w:r>
          </w:p>
          <w:p w:rsidR="004A64CA" w:rsidRDefault="004A64CA" w:rsidP="004A64CA">
            <w:pPr>
              <w:snapToGrid w:val="0"/>
              <w:spacing w:after="0"/>
              <w:rPr>
                <w:rFonts w:ascii="Times New Roman" w:hAnsi="Times New Roman"/>
                <w:sz w:val="20"/>
                <w:szCs w:val="20"/>
              </w:rPr>
            </w:pPr>
          </w:p>
          <w:p w:rsidR="004A64CA" w:rsidRPr="00950179" w:rsidRDefault="004A64CA" w:rsidP="004A64CA">
            <w:pPr>
              <w:snapToGrid w:val="0"/>
              <w:spacing w:after="0"/>
              <w:rPr>
                <w:rFonts w:ascii="Times New Roman" w:hAnsi="Times New Roman"/>
                <w:sz w:val="20"/>
                <w:szCs w:val="20"/>
              </w:rPr>
            </w:pPr>
          </w:p>
          <w:p w:rsidR="004A64CA" w:rsidRPr="00950179" w:rsidRDefault="004A64CA" w:rsidP="004A64CA">
            <w:pPr>
              <w:snapToGrid w:val="0"/>
              <w:spacing w:after="0"/>
              <w:rPr>
                <w:rFonts w:ascii="Times New Roman" w:hAnsi="Times New Roman"/>
                <w:sz w:val="20"/>
                <w:szCs w:val="20"/>
              </w:rPr>
            </w:pPr>
            <w:r w:rsidRPr="00950179">
              <w:rPr>
                <w:rFonts w:ascii="Times New Roman" w:hAnsi="Times New Roman"/>
                <w:sz w:val="20"/>
                <w:szCs w:val="20"/>
              </w:rPr>
              <w:t>____________________</w:t>
            </w:r>
            <w:r>
              <w:rPr>
                <w:rFonts w:ascii="Times New Roman" w:hAnsi="Times New Roman"/>
                <w:sz w:val="20"/>
                <w:szCs w:val="20"/>
              </w:rPr>
              <w:t>С.В. Старков</w:t>
            </w:r>
          </w:p>
          <w:p w:rsidR="00950179" w:rsidRPr="00950179" w:rsidRDefault="00950179" w:rsidP="00950179">
            <w:pPr>
              <w:snapToGrid w:val="0"/>
              <w:spacing w:after="0"/>
              <w:rPr>
                <w:rFonts w:ascii="Times New Roman" w:hAnsi="Times New Roman"/>
                <w:sz w:val="20"/>
                <w:szCs w:val="20"/>
              </w:rPr>
            </w:pPr>
          </w:p>
          <w:p w:rsidR="00950179" w:rsidRPr="00950179" w:rsidRDefault="00950179" w:rsidP="00950179">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950179" w:rsidRPr="00950179" w:rsidRDefault="00950179" w:rsidP="00950179">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950179" w:rsidRPr="00950179" w:rsidRDefault="00950179" w:rsidP="00950179">
            <w:pPr>
              <w:spacing w:after="0"/>
              <w:rPr>
                <w:rFonts w:ascii="Times New Roman" w:hAnsi="Times New Roman"/>
                <w:sz w:val="20"/>
                <w:szCs w:val="20"/>
              </w:rPr>
            </w:pPr>
            <w:r w:rsidRPr="00950179">
              <w:rPr>
                <w:rFonts w:ascii="Times New Roman" w:hAnsi="Times New Roman"/>
                <w:sz w:val="20"/>
                <w:szCs w:val="20"/>
              </w:rPr>
              <w:t xml:space="preserve"> </w:t>
            </w:r>
          </w:p>
          <w:p w:rsidR="00B925D6" w:rsidRDefault="00B925D6" w:rsidP="00B925D6">
            <w:pPr>
              <w:spacing w:after="0" w:line="240" w:lineRule="auto"/>
              <w:rPr>
                <w:rFonts w:ascii="Times New Roman" w:hAnsi="Times New Roman"/>
                <w:sz w:val="20"/>
                <w:szCs w:val="20"/>
              </w:rPr>
            </w:pPr>
            <w:r w:rsidRPr="00906183">
              <w:rPr>
                <w:rFonts w:ascii="Times New Roman" w:hAnsi="Times New Roman"/>
                <w:sz w:val="20"/>
                <w:szCs w:val="20"/>
              </w:rPr>
              <w:t>Индивидуальный предприниматель</w:t>
            </w:r>
          </w:p>
          <w:p w:rsidR="00B925D6" w:rsidRDefault="00B925D6" w:rsidP="00B925D6">
            <w:pPr>
              <w:spacing w:after="0" w:line="240" w:lineRule="auto"/>
              <w:rPr>
                <w:rFonts w:ascii="Times New Roman" w:hAnsi="Times New Roman"/>
                <w:sz w:val="20"/>
                <w:szCs w:val="20"/>
              </w:rPr>
            </w:pPr>
          </w:p>
          <w:p w:rsidR="00B925D6" w:rsidRPr="00906183" w:rsidRDefault="00B925D6" w:rsidP="00B925D6">
            <w:pPr>
              <w:spacing w:after="0" w:line="240" w:lineRule="auto"/>
              <w:rPr>
                <w:rFonts w:ascii="Times New Roman" w:hAnsi="Times New Roman"/>
                <w:sz w:val="20"/>
                <w:szCs w:val="20"/>
              </w:rPr>
            </w:pPr>
          </w:p>
          <w:p w:rsidR="00B925D6" w:rsidRPr="00906183" w:rsidRDefault="00B925D6" w:rsidP="00B925D6">
            <w:pPr>
              <w:spacing w:after="0" w:line="240" w:lineRule="auto"/>
              <w:rPr>
                <w:rFonts w:ascii="Times New Roman" w:hAnsi="Times New Roman"/>
                <w:sz w:val="20"/>
                <w:szCs w:val="20"/>
              </w:rPr>
            </w:pPr>
          </w:p>
          <w:p w:rsidR="00B925D6" w:rsidRPr="00906183" w:rsidRDefault="00B925D6" w:rsidP="00B925D6">
            <w:pPr>
              <w:spacing w:after="0" w:line="240" w:lineRule="auto"/>
              <w:rPr>
                <w:rFonts w:ascii="Times New Roman" w:hAnsi="Times New Roman"/>
                <w:sz w:val="20"/>
                <w:szCs w:val="20"/>
              </w:rPr>
            </w:pPr>
            <w:r>
              <w:rPr>
                <w:rFonts w:ascii="Times New Roman" w:hAnsi="Times New Roman"/>
                <w:sz w:val="20"/>
                <w:szCs w:val="20"/>
              </w:rPr>
              <w:t xml:space="preserve">  </w:t>
            </w:r>
            <w:r w:rsidRPr="00906183">
              <w:rPr>
                <w:rFonts w:ascii="Times New Roman" w:hAnsi="Times New Roman"/>
                <w:sz w:val="20"/>
                <w:szCs w:val="20"/>
              </w:rPr>
              <w:t>_________________В.Ю. Филипенко</w:t>
            </w:r>
          </w:p>
          <w:p w:rsidR="00B925D6" w:rsidRPr="00906183" w:rsidRDefault="00B925D6" w:rsidP="00B925D6">
            <w:pPr>
              <w:spacing w:after="0" w:line="240" w:lineRule="auto"/>
              <w:rPr>
                <w:rFonts w:ascii="Times New Roman" w:hAnsi="Times New Roman"/>
                <w:sz w:val="20"/>
                <w:szCs w:val="20"/>
              </w:rPr>
            </w:pPr>
            <w:r>
              <w:rPr>
                <w:rFonts w:ascii="Times New Roman" w:hAnsi="Times New Roman"/>
                <w:sz w:val="20"/>
                <w:szCs w:val="20"/>
              </w:rPr>
              <w:t xml:space="preserve">  </w:t>
            </w:r>
            <w:r w:rsidRPr="00906183">
              <w:rPr>
                <w:rFonts w:ascii="Times New Roman" w:hAnsi="Times New Roman"/>
                <w:sz w:val="20"/>
                <w:szCs w:val="20"/>
              </w:rPr>
              <w:t>м.п.</w:t>
            </w:r>
          </w:p>
          <w:p w:rsidR="00950179" w:rsidRPr="00950179" w:rsidRDefault="00950179" w:rsidP="00950179">
            <w:pPr>
              <w:tabs>
                <w:tab w:val="left" w:pos="2472"/>
              </w:tabs>
              <w:snapToGrid w:val="0"/>
              <w:spacing w:after="0"/>
              <w:jc w:val="both"/>
              <w:rPr>
                <w:rFonts w:ascii="Times New Roman" w:hAnsi="Times New Roman"/>
                <w:sz w:val="20"/>
                <w:szCs w:val="20"/>
              </w:rPr>
            </w:pPr>
          </w:p>
        </w:tc>
      </w:tr>
    </w:tbl>
    <w:p w:rsidR="00950179" w:rsidRPr="00950179" w:rsidRDefault="00950179" w:rsidP="00950179">
      <w:pPr>
        <w:suppressAutoHyphens/>
        <w:spacing w:after="0"/>
        <w:rPr>
          <w:rFonts w:ascii="Times New Roman" w:hAnsi="Times New Roman"/>
          <w:b/>
          <w:bCs/>
          <w:sz w:val="20"/>
          <w:szCs w:val="20"/>
        </w:rPr>
      </w:pPr>
    </w:p>
    <w:p w:rsidR="00950179" w:rsidRPr="00950179" w:rsidRDefault="00950179" w:rsidP="00950179">
      <w:pPr>
        <w:suppressAutoHyphens/>
        <w:spacing w:after="0"/>
        <w:rPr>
          <w:rFonts w:ascii="Times New Roman" w:hAnsi="Times New Roman"/>
          <w:b/>
          <w:bCs/>
          <w:sz w:val="20"/>
          <w:szCs w:val="20"/>
        </w:rPr>
      </w:pPr>
    </w:p>
    <w:p w:rsidR="00950179" w:rsidRPr="00950179" w:rsidRDefault="00950179" w:rsidP="00950179">
      <w:pPr>
        <w:suppressAutoHyphens/>
        <w:spacing w:after="0"/>
        <w:rPr>
          <w:rFonts w:ascii="Times New Roman" w:hAnsi="Times New Roman"/>
          <w:b/>
          <w:bCs/>
          <w:sz w:val="20"/>
          <w:szCs w:val="20"/>
        </w:rPr>
      </w:pPr>
    </w:p>
    <w:p w:rsidR="00950179" w:rsidRPr="00950179" w:rsidRDefault="00950179" w:rsidP="00950179">
      <w:pPr>
        <w:pStyle w:val="a3"/>
        <w:rPr>
          <w:rFonts w:ascii="Times New Roman" w:hAnsi="Times New Roman" w:cs="Times New Roman"/>
          <w:sz w:val="20"/>
          <w:szCs w:val="20"/>
        </w:rPr>
      </w:pPr>
    </w:p>
    <w:p w:rsidR="00950179" w:rsidRPr="00950179" w:rsidRDefault="00950179" w:rsidP="00950179">
      <w:pPr>
        <w:pStyle w:val="a3"/>
        <w:rPr>
          <w:rFonts w:ascii="Times New Roman" w:hAnsi="Times New Roman" w:cs="Times New Roman"/>
          <w:sz w:val="20"/>
          <w:szCs w:val="20"/>
        </w:rPr>
      </w:pPr>
    </w:p>
    <w:p w:rsidR="00950179" w:rsidRPr="00950179" w:rsidRDefault="00950179" w:rsidP="00950179">
      <w:pPr>
        <w:pStyle w:val="a3"/>
        <w:rPr>
          <w:rFonts w:ascii="Times New Roman" w:hAnsi="Times New Roman" w:cs="Times New Roman"/>
          <w:sz w:val="20"/>
          <w:szCs w:val="20"/>
        </w:rPr>
      </w:pPr>
    </w:p>
    <w:p w:rsidR="00950179" w:rsidRPr="00950179" w:rsidRDefault="00950179" w:rsidP="00950179">
      <w:pPr>
        <w:pStyle w:val="a3"/>
        <w:rPr>
          <w:rFonts w:ascii="Times New Roman" w:hAnsi="Times New Roman" w:cs="Times New Roman"/>
          <w:sz w:val="20"/>
          <w:szCs w:val="20"/>
        </w:rPr>
      </w:pPr>
    </w:p>
    <w:p w:rsidR="00950179" w:rsidRPr="00950179" w:rsidRDefault="00950179" w:rsidP="00950179">
      <w:pPr>
        <w:pStyle w:val="a3"/>
        <w:rPr>
          <w:rFonts w:ascii="Times New Roman" w:hAnsi="Times New Roman" w:cs="Times New Roman"/>
          <w:sz w:val="20"/>
          <w:szCs w:val="20"/>
        </w:rPr>
      </w:pPr>
    </w:p>
    <w:p w:rsidR="007A5D58" w:rsidRDefault="007A5D58" w:rsidP="005E2F85">
      <w:pPr>
        <w:pStyle w:val="a3"/>
        <w:spacing w:line="254" w:lineRule="auto"/>
        <w:rPr>
          <w:rFonts w:ascii="Times New Roman" w:hAnsi="Times New Roman" w:cs="Times New Roman"/>
          <w:sz w:val="20"/>
          <w:szCs w:val="20"/>
        </w:rPr>
      </w:pPr>
    </w:p>
    <w:p w:rsidR="0066781B" w:rsidRDefault="0066781B" w:rsidP="005E2F85">
      <w:pPr>
        <w:pStyle w:val="a3"/>
        <w:spacing w:line="254" w:lineRule="auto"/>
        <w:rPr>
          <w:rFonts w:ascii="Times New Roman" w:hAnsi="Times New Roman" w:cs="Times New Roman"/>
          <w:b/>
          <w:sz w:val="24"/>
          <w:szCs w:val="24"/>
        </w:rPr>
      </w:pPr>
    </w:p>
    <w:p w:rsidR="005C376D" w:rsidRDefault="005C376D" w:rsidP="005E2F85">
      <w:pPr>
        <w:pStyle w:val="a3"/>
        <w:spacing w:line="254" w:lineRule="auto"/>
        <w:rPr>
          <w:rFonts w:ascii="Times New Roman" w:hAnsi="Times New Roman" w:cs="Times New Roman"/>
          <w:b/>
          <w:sz w:val="24"/>
          <w:szCs w:val="24"/>
        </w:rPr>
      </w:pPr>
    </w:p>
    <w:p w:rsidR="005C376D" w:rsidRDefault="005C376D" w:rsidP="005E2F85">
      <w:pPr>
        <w:pStyle w:val="a3"/>
        <w:spacing w:line="254" w:lineRule="auto"/>
        <w:rPr>
          <w:rFonts w:ascii="Times New Roman" w:hAnsi="Times New Roman" w:cs="Times New Roman"/>
          <w:b/>
          <w:sz w:val="24"/>
          <w:szCs w:val="24"/>
        </w:rPr>
      </w:pPr>
    </w:p>
    <w:p w:rsidR="005C376D" w:rsidRDefault="005C376D" w:rsidP="005E2F85">
      <w:pPr>
        <w:pStyle w:val="a3"/>
        <w:spacing w:line="254" w:lineRule="auto"/>
        <w:rPr>
          <w:rFonts w:ascii="Times New Roman" w:hAnsi="Times New Roman" w:cs="Times New Roman"/>
          <w:b/>
          <w:sz w:val="24"/>
          <w:szCs w:val="24"/>
        </w:rPr>
      </w:pPr>
    </w:p>
    <w:p w:rsidR="005C376D" w:rsidRDefault="005C376D" w:rsidP="005E2F85">
      <w:pPr>
        <w:pStyle w:val="a3"/>
        <w:spacing w:line="254" w:lineRule="auto"/>
        <w:rPr>
          <w:rFonts w:ascii="Times New Roman" w:hAnsi="Times New Roman" w:cs="Times New Roman"/>
          <w:b/>
          <w:sz w:val="24"/>
          <w:szCs w:val="24"/>
        </w:rPr>
      </w:pPr>
    </w:p>
    <w:p w:rsidR="005C376D" w:rsidRDefault="005C376D" w:rsidP="005E2F85">
      <w:pPr>
        <w:pStyle w:val="a3"/>
        <w:spacing w:line="254" w:lineRule="auto"/>
        <w:rPr>
          <w:rFonts w:ascii="Times New Roman" w:hAnsi="Times New Roman" w:cs="Times New Roman"/>
          <w:b/>
          <w:sz w:val="24"/>
          <w:szCs w:val="24"/>
        </w:rPr>
      </w:pPr>
    </w:p>
    <w:p w:rsidR="005C376D" w:rsidRDefault="005C376D" w:rsidP="005E2F85">
      <w:pPr>
        <w:pStyle w:val="a3"/>
        <w:spacing w:line="254" w:lineRule="auto"/>
        <w:rPr>
          <w:rFonts w:ascii="Times New Roman" w:hAnsi="Times New Roman" w:cs="Times New Roman"/>
          <w:b/>
          <w:sz w:val="24"/>
          <w:szCs w:val="24"/>
        </w:rPr>
      </w:pPr>
    </w:p>
    <w:p w:rsidR="00360CF8" w:rsidRDefault="00360CF8" w:rsidP="000B4129">
      <w:pPr>
        <w:pStyle w:val="a3"/>
        <w:rPr>
          <w:rFonts w:ascii="Times New Roman" w:hAnsi="Times New Roman" w:cs="Times New Roman"/>
          <w:b/>
          <w:sz w:val="20"/>
          <w:szCs w:val="20"/>
        </w:rPr>
      </w:pPr>
    </w:p>
    <w:p w:rsidR="00360CF8" w:rsidRDefault="00360CF8" w:rsidP="000B4129">
      <w:pPr>
        <w:pStyle w:val="a3"/>
        <w:rPr>
          <w:rFonts w:ascii="Times New Roman" w:hAnsi="Times New Roman" w:cs="Times New Roman"/>
          <w:b/>
          <w:sz w:val="20"/>
          <w:szCs w:val="20"/>
        </w:rPr>
      </w:pPr>
    </w:p>
    <w:p w:rsidR="00B925D6" w:rsidRDefault="00B925D6" w:rsidP="000B4129">
      <w:pPr>
        <w:pStyle w:val="a3"/>
        <w:rPr>
          <w:rFonts w:ascii="Times New Roman" w:hAnsi="Times New Roman" w:cs="Times New Roman"/>
          <w:b/>
          <w:sz w:val="20"/>
          <w:szCs w:val="20"/>
        </w:rPr>
      </w:pPr>
    </w:p>
    <w:p w:rsidR="00B925D6" w:rsidRDefault="00B925D6" w:rsidP="000B4129">
      <w:pPr>
        <w:pStyle w:val="a3"/>
        <w:rPr>
          <w:rFonts w:ascii="Times New Roman" w:hAnsi="Times New Roman" w:cs="Times New Roman"/>
          <w:b/>
          <w:sz w:val="20"/>
          <w:szCs w:val="20"/>
        </w:rPr>
      </w:pPr>
    </w:p>
    <w:p w:rsidR="00B925D6" w:rsidRDefault="00B925D6" w:rsidP="000B4129">
      <w:pPr>
        <w:pStyle w:val="a3"/>
        <w:rPr>
          <w:rFonts w:ascii="Times New Roman" w:hAnsi="Times New Roman" w:cs="Times New Roman"/>
          <w:b/>
          <w:sz w:val="20"/>
          <w:szCs w:val="20"/>
        </w:rPr>
      </w:pPr>
    </w:p>
    <w:p w:rsidR="005944AF" w:rsidRDefault="005944AF" w:rsidP="000B4129">
      <w:pPr>
        <w:pStyle w:val="a3"/>
        <w:rPr>
          <w:rFonts w:ascii="Times New Roman" w:hAnsi="Times New Roman" w:cs="Times New Roman"/>
          <w:b/>
          <w:sz w:val="20"/>
          <w:szCs w:val="20"/>
        </w:rPr>
      </w:pPr>
    </w:p>
    <w:p w:rsidR="00B925D6" w:rsidRDefault="00B925D6" w:rsidP="000B4129">
      <w:pPr>
        <w:pStyle w:val="a3"/>
        <w:rPr>
          <w:rFonts w:ascii="Times New Roman" w:hAnsi="Times New Roman" w:cs="Times New Roman"/>
          <w:b/>
          <w:sz w:val="20"/>
          <w:szCs w:val="20"/>
        </w:rPr>
      </w:pPr>
    </w:p>
    <w:p w:rsidR="000A04E0" w:rsidRDefault="00E06B7A" w:rsidP="00E06B7A">
      <w:pPr>
        <w:spacing w:after="0"/>
        <w:jc w:val="right"/>
        <w:rPr>
          <w:rFonts w:ascii="Times New Roman" w:hAnsi="Times New Roman"/>
          <w:sz w:val="20"/>
          <w:szCs w:val="20"/>
        </w:rPr>
      </w:pPr>
      <w:r>
        <w:rPr>
          <w:rFonts w:ascii="Times New Roman" w:hAnsi="Times New Roman"/>
          <w:sz w:val="20"/>
          <w:szCs w:val="20"/>
        </w:rPr>
        <w:t>Приложение № 2</w:t>
      </w:r>
      <w:r w:rsidRPr="00950179">
        <w:rPr>
          <w:rFonts w:ascii="Times New Roman" w:hAnsi="Times New Roman"/>
          <w:sz w:val="20"/>
          <w:szCs w:val="20"/>
        </w:rPr>
        <w:t xml:space="preserve"> к муниципальному контракту от  </w:t>
      </w:r>
      <w:r w:rsidR="002F2921">
        <w:rPr>
          <w:rFonts w:ascii="Times New Roman" w:hAnsi="Times New Roman"/>
          <w:sz w:val="20"/>
          <w:szCs w:val="20"/>
        </w:rPr>
        <w:t>17 июня 2021 г.</w:t>
      </w:r>
    </w:p>
    <w:p w:rsidR="00885B82" w:rsidRPr="00885B82" w:rsidRDefault="00885B82" w:rsidP="00885B82">
      <w:pPr>
        <w:pStyle w:val="a3"/>
        <w:spacing w:line="254" w:lineRule="auto"/>
        <w:jc w:val="right"/>
        <w:rPr>
          <w:rFonts w:ascii="Times New Roman" w:hAnsi="Times New Roman" w:cs="Times New Roman"/>
          <w:color w:val="000000"/>
          <w:sz w:val="24"/>
          <w:szCs w:val="24"/>
        </w:rPr>
      </w:pPr>
      <w:r>
        <w:rPr>
          <w:rFonts w:ascii="Times New Roman" w:hAnsi="Times New Roman"/>
          <w:sz w:val="20"/>
          <w:szCs w:val="20"/>
        </w:rPr>
        <w:t xml:space="preserve">№  </w:t>
      </w:r>
      <w:r w:rsidRPr="00885B82">
        <w:rPr>
          <w:rFonts w:ascii="Times New Roman" w:hAnsi="Times New Roman" w:cs="Times New Roman"/>
          <w:bCs/>
          <w:color w:val="000000"/>
          <w:sz w:val="20"/>
        </w:rPr>
        <w:t>0120300000121000001-1</w:t>
      </w:r>
    </w:p>
    <w:p w:rsidR="00E06B7A" w:rsidRPr="000B7120" w:rsidRDefault="00E06B7A" w:rsidP="000B4129">
      <w:pPr>
        <w:pStyle w:val="a3"/>
        <w:rPr>
          <w:rFonts w:ascii="Times New Roman" w:hAnsi="Times New Roman" w:cs="Times New Roman"/>
          <w:b/>
          <w:sz w:val="20"/>
          <w:szCs w:val="20"/>
        </w:rPr>
      </w:pPr>
    </w:p>
    <w:p w:rsidR="00E06B7A" w:rsidRPr="00362BBF" w:rsidRDefault="00E06B7A" w:rsidP="008E42AF">
      <w:pPr>
        <w:spacing w:after="0" w:line="240" w:lineRule="auto"/>
        <w:jc w:val="center"/>
        <w:rPr>
          <w:rFonts w:ascii="Times New Roman" w:hAnsi="Times New Roman"/>
          <w:b/>
          <w:sz w:val="20"/>
          <w:szCs w:val="20"/>
          <w:shd w:val="clear" w:color="auto" w:fill="FFFFFF"/>
        </w:rPr>
      </w:pPr>
      <w:r w:rsidRPr="00362BBF">
        <w:rPr>
          <w:rFonts w:ascii="Times New Roman" w:hAnsi="Times New Roman"/>
          <w:b/>
          <w:sz w:val="20"/>
          <w:szCs w:val="20"/>
          <w:shd w:val="clear" w:color="auto" w:fill="FFFFFF"/>
        </w:rPr>
        <w:t xml:space="preserve">График выполнения работ </w:t>
      </w:r>
    </w:p>
    <w:p w:rsidR="00DA5F9A" w:rsidRPr="00362BBF" w:rsidRDefault="00F17A73" w:rsidP="00DA5F9A">
      <w:pPr>
        <w:pStyle w:val="parametervalue"/>
        <w:spacing w:before="0" w:beforeAutospacing="0" w:after="0" w:afterAutospacing="0"/>
        <w:jc w:val="center"/>
        <w:rPr>
          <w:b/>
          <w:sz w:val="20"/>
          <w:szCs w:val="20"/>
        </w:rPr>
      </w:pPr>
      <w:r w:rsidRPr="00362BBF">
        <w:rPr>
          <w:b/>
          <w:sz w:val="20"/>
          <w:szCs w:val="20"/>
        </w:rPr>
        <w:t xml:space="preserve">«на </w:t>
      </w:r>
      <w:r w:rsidR="00DA5F9A" w:rsidRPr="00362BBF">
        <w:rPr>
          <w:b/>
          <w:sz w:val="20"/>
          <w:szCs w:val="20"/>
        </w:rPr>
        <w:t xml:space="preserve">выполнение работ по устройству тротуаров и искусственной неровности на проезжей части к прилегающим территориям МБОУ СОШ № 3 и МБОУ СОШ № 6 в г. Дальнереченске, </w:t>
      </w:r>
    </w:p>
    <w:p w:rsidR="00F17A73" w:rsidRPr="00362BBF" w:rsidRDefault="00DA5F9A" w:rsidP="00DA5F9A">
      <w:pPr>
        <w:pStyle w:val="parametervalue"/>
        <w:spacing w:before="0" w:beforeAutospacing="0" w:after="0" w:afterAutospacing="0"/>
        <w:jc w:val="center"/>
        <w:rPr>
          <w:b/>
          <w:bCs/>
          <w:sz w:val="20"/>
          <w:szCs w:val="20"/>
        </w:rPr>
      </w:pPr>
      <w:r w:rsidRPr="00362BBF">
        <w:rPr>
          <w:b/>
          <w:sz w:val="20"/>
          <w:szCs w:val="20"/>
        </w:rPr>
        <w:t>Приморского края</w:t>
      </w:r>
      <w:r w:rsidR="00F17A73" w:rsidRPr="00362BBF">
        <w:rPr>
          <w:b/>
          <w:bCs/>
          <w:sz w:val="20"/>
          <w:szCs w:val="20"/>
        </w:rPr>
        <w:t>»</w:t>
      </w:r>
    </w:p>
    <w:p w:rsidR="00B71C4F" w:rsidRPr="000B7120" w:rsidRDefault="00B71C4F" w:rsidP="00B71C4F">
      <w:pPr>
        <w:pStyle w:val="NoNumberNormal"/>
        <w:widowControl/>
        <w:ind w:firstLine="540"/>
        <w:jc w:val="both"/>
        <w:rPr>
          <w:rFonts w:ascii="Times New Roman" w:hAnsi="Times New Roman" w:cs="Times New Roman"/>
        </w:rPr>
      </w:pPr>
    </w:p>
    <w:tbl>
      <w:tblPr>
        <w:tblStyle w:val="a5"/>
        <w:tblW w:w="10173" w:type="dxa"/>
        <w:tblLook w:val="01E0"/>
      </w:tblPr>
      <w:tblGrid>
        <w:gridCol w:w="6487"/>
        <w:gridCol w:w="1985"/>
        <w:gridCol w:w="1701"/>
      </w:tblGrid>
      <w:tr w:rsidR="007A1517" w:rsidRPr="000B7120" w:rsidTr="000A04E0">
        <w:tc>
          <w:tcPr>
            <w:tcW w:w="6487" w:type="dxa"/>
          </w:tcPr>
          <w:p w:rsidR="007A1517" w:rsidRPr="000B7120" w:rsidRDefault="007A1517" w:rsidP="007A1517">
            <w:pPr>
              <w:spacing w:after="0"/>
              <w:jc w:val="center"/>
              <w:rPr>
                <w:rFonts w:ascii="Times New Roman" w:hAnsi="Times New Roman"/>
                <w:b/>
                <w:sz w:val="20"/>
                <w:szCs w:val="20"/>
              </w:rPr>
            </w:pPr>
            <w:r w:rsidRPr="000B7120">
              <w:rPr>
                <w:rFonts w:ascii="Times New Roman" w:hAnsi="Times New Roman"/>
                <w:b/>
                <w:sz w:val="20"/>
                <w:szCs w:val="20"/>
              </w:rPr>
              <w:t>Наименование (вид) работ</w:t>
            </w:r>
          </w:p>
        </w:tc>
        <w:tc>
          <w:tcPr>
            <w:tcW w:w="1985" w:type="dxa"/>
          </w:tcPr>
          <w:p w:rsidR="007A1517" w:rsidRPr="000B7120" w:rsidRDefault="007A1517" w:rsidP="007A1517">
            <w:pPr>
              <w:spacing w:after="0"/>
              <w:jc w:val="center"/>
              <w:rPr>
                <w:rFonts w:ascii="Times New Roman" w:hAnsi="Times New Roman"/>
                <w:b/>
                <w:sz w:val="20"/>
                <w:szCs w:val="20"/>
              </w:rPr>
            </w:pPr>
            <w:r w:rsidRPr="000B7120">
              <w:rPr>
                <w:rFonts w:ascii="Times New Roman" w:hAnsi="Times New Roman"/>
                <w:b/>
                <w:sz w:val="20"/>
                <w:szCs w:val="20"/>
              </w:rPr>
              <w:t>Дата начала работ</w:t>
            </w:r>
          </w:p>
        </w:tc>
        <w:tc>
          <w:tcPr>
            <w:tcW w:w="1701" w:type="dxa"/>
          </w:tcPr>
          <w:p w:rsidR="007A1517" w:rsidRPr="000B7120" w:rsidRDefault="007A1517" w:rsidP="007A1517">
            <w:pPr>
              <w:spacing w:after="0"/>
              <w:jc w:val="center"/>
              <w:rPr>
                <w:rFonts w:ascii="Times New Roman" w:hAnsi="Times New Roman"/>
                <w:b/>
                <w:sz w:val="20"/>
                <w:szCs w:val="20"/>
              </w:rPr>
            </w:pPr>
            <w:r w:rsidRPr="000B7120">
              <w:rPr>
                <w:rFonts w:ascii="Times New Roman" w:hAnsi="Times New Roman"/>
                <w:b/>
                <w:sz w:val="20"/>
                <w:szCs w:val="20"/>
              </w:rPr>
              <w:t>Дата окончания работ</w:t>
            </w:r>
          </w:p>
        </w:tc>
      </w:tr>
      <w:tr w:rsidR="007A1517" w:rsidRPr="000B7120" w:rsidTr="000A04E0">
        <w:tc>
          <w:tcPr>
            <w:tcW w:w="6487" w:type="dxa"/>
          </w:tcPr>
          <w:p w:rsidR="007A1517" w:rsidRPr="007A3EB4" w:rsidRDefault="007A3EB4" w:rsidP="001C5266">
            <w:pPr>
              <w:spacing w:after="0"/>
              <w:jc w:val="both"/>
              <w:rPr>
                <w:rFonts w:ascii="Times New Roman" w:hAnsi="Times New Roman"/>
                <w:b/>
                <w:sz w:val="20"/>
                <w:szCs w:val="20"/>
              </w:rPr>
            </w:pPr>
            <w:r w:rsidRPr="007A3EB4">
              <w:rPr>
                <w:rFonts w:ascii="Times New Roman" w:hAnsi="Times New Roman"/>
                <w:sz w:val="20"/>
                <w:szCs w:val="20"/>
              </w:rPr>
              <w:t>Выполнение работ по устройству тротуара на проезжей части к прилегающей территории МБОУ СОШ № 3 в г. Дальнереченске, Приморского края</w:t>
            </w:r>
          </w:p>
        </w:tc>
        <w:tc>
          <w:tcPr>
            <w:tcW w:w="1985" w:type="dxa"/>
          </w:tcPr>
          <w:p w:rsidR="007A1517" w:rsidRPr="00034D13" w:rsidRDefault="007A1517" w:rsidP="00034D13">
            <w:pPr>
              <w:spacing w:after="0"/>
              <w:jc w:val="center"/>
              <w:rPr>
                <w:rFonts w:ascii="Times New Roman" w:hAnsi="Times New Roman"/>
                <w:sz w:val="20"/>
                <w:szCs w:val="20"/>
              </w:rPr>
            </w:pPr>
            <w:r w:rsidRPr="00034D13">
              <w:rPr>
                <w:rFonts w:ascii="Times New Roman" w:hAnsi="Times New Roman"/>
                <w:sz w:val="20"/>
                <w:szCs w:val="20"/>
              </w:rPr>
              <w:t>С момента заключения контракта</w:t>
            </w:r>
          </w:p>
        </w:tc>
        <w:tc>
          <w:tcPr>
            <w:tcW w:w="1701" w:type="dxa"/>
          </w:tcPr>
          <w:p w:rsidR="007A1517" w:rsidRPr="00034D13" w:rsidRDefault="00CC00AB" w:rsidP="00034D13">
            <w:pPr>
              <w:spacing w:after="0"/>
              <w:jc w:val="center"/>
              <w:rPr>
                <w:rFonts w:ascii="Times New Roman" w:hAnsi="Times New Roman"/>
                <w:sz w:val="20"/>
                <w:szCs w:val="20"/>
              </w:rPr>
            </w:pPr>
            <w:r>
              <w:rPr>
                <w:rFonts w:ascii="Times New Roman" w:hAnsi="Times New Roman"/>
                <w:sz w:val="20"/>
                <w:szCs w:val="20"/>
              </w:rPr>
              <w:t>20.07</w:t>
            </w:r>
            <w:r w:rsidR="006171BF" w:rsidRPr="00034D13">
              <w:rPr>
                <w:rFonts w:ascii="Times New Roman" w:hAnsi="Times New Roman"/>
                <w:sz w:val="20"/>
                <w:szCs w:val="20"/>
              </w:rPr>
              <w:t>.2021</w:t>
            </w:r>
            <w:r w:rsidR="007A1517" w:rsidRPr="00034D13">
              <w:rPr>
                <w:rFonts w:ascii="Times New Roman" w:hAnsi="Times New Roman"/>
                <w:sz w:val="20"/>
                <w:szCs w:val="20"/>
              </w:rPr>
              <w:t>г.</w:t>
            </w:r>
          </w:p>
        </w:tc>
      </w:tr>
      <w:tr w:rsidR="007A1517" w:rsidRPr="000B7120" w:rsidTr="000A04E0">
        <w:tc>
          <w:tcPr>
            <w:tcW w:w="6487" w:type="dxa"/>
          </w:tcPr>
          <w:p w:rsidR="007A1517" w:rsidRPr="007A3EB4" w:rsidRDefault="007A3EB4" w:rsidP="001C5266">
            <w:pPr>
              <w:spacing w:after="0"/>
              <w:jc w:val="both"/>
              <w:rPr>
                <w:rFonts w:ascii="Times New Roman" w:hAnsi="Times New Roman"/>
                <w:b/>
                <w:sz w:val="20"/>
                <w:szCs w:val="20"/>
              </w:rPr>
            </w:pPr>
            <w:r w:rsidRPr="007A3EB4">
              <w:rPr>
                <w:rFonts w:ascii="Times New Roman" w:hAnsi="Times New Roman"/>
                <w:sz w:val="20"/>
                <w:szCs w:val="20"/>
              </w:rPr>
              <w:t>Выполнение работ по устройству тротуара на проезжей части к прилегающей территории МБОУ СОШ  №6 в г. Дальнереченске, Приморского края</w:t>
            </w:r>
          </w:p>
        </w:tc>
        <w:tc>
          <w:tcPr>
            <w:tcW w:w="1985" w:type="dxa"/>
          </w:tcPr>
          <w:p w:rsidR="007A1517" w:rsidRPr="00034D13" w:rsidRDefault="00CC00AB" w:rsidP="00034D13">
            <w:pPr>
              <w:spacing w:after="0"/>
              <w:jc w:val="center"/>
              <w:rPr>
                <w:rFonts w:ascii="Times New Roman" w:hAnsi="Times New Roman"/>
                <w:sz w:val="20"/>
                <w:szCs w:val="20"/>
              </w:rPr>
            </w:pPr>
            <w:r>
              <w:rPr>
                <w:rFonts w:ascii="Times New Roman" w:hAnsi="Times New Roman"/>
                <w:sz w:val="20"/>
                <w:szCs w:val="20"/>
              </w:rPr>
              <w:t>2</w:t>
            </w:r>
            <w:r w:rsidR="007A3EB4" w:rsidRPr="00034D13">
              <w:rPr>
                <w:rFonts w:ascii="Times New Roman" w:hAnsi="Times New Roman"/>
                <w:sz w:val="20"/>
                <w:szCs w:val="20"/>
              </w:rPr>
              <w:t>1.07</w:t>
            </w:r>
            <w:r w:rsidR="001C5266" w:rsidRPr="00034D13">
              <w:rPr>
                <w:rFonts w:ascii="Times New Roman" w:hAnsi="Times New Roman"/>
                <w:sz w:val="20"/>
                <w:szCs w:val="20"/>
              </w:rPr>
              <w:t>.2021</w:t>
            </w:r>
            <w:r w:rsidR="007A1517" w:rsidRPr="00034D13">
              <w:rPr>
                <w:rFonts w:ascii="Times New Roman" w:hAnsi="Times New Roman"/>
                <w:sz w:val="20"/>
                <w:szCs w:val="20"/>
              </w:rPr>
              <w:t>г.</w:t>
            </w:r>
          </w:p>
        </w:tc>
        <w:tc>
          <w:tcPr>
            <w:tcW w:w="1701" w:type="dxa"/>
          </w:tcPr>
          <w:p w:rsidR="007A1517" w:rsidRPr="00034D13" w:rsidRDefault="00CC00AB" w:rsidP="00034D13">
            <w:pPr>
              <w:spacing w:after="0"/>
              <w:jc w:val="center"/>
              <w:rPr>
                <w:rFonts w:ascii="Times New Roman" w:hAnsi="Times New Roman"/>
                <w:sz w:val="20"/>
                <w:szCs w:val="20"/>
              </w:rPr>
            </w:pPr>
            <w:r>
              <w:rPr>
                <w:rFonts w:ascii="Times New Roman" w:hAnsi="Times New Roman"/>
                <w:sz w:val="20"/>
                <w:szCs w:val="20"/>
              </w:rPr>
              <w:t>15.08</w:t>
            </w:r>
            <w:r w:rsidR="006171BF" w:rsidRPr="00034D13">
              <w:rPr>
                <w:rFonts w:ascii="Times New Roman" w:hAnsi="Times New Roman"/>
                <w:sz w:val="20"/>
                <w:szCs w:val="20"/>
              </w:rPr>
              <w:t>.2021</w:t>
            </w:r>
            <w:r w:rsidR="007A1517" w:rsidRPr="00034D13">
              <w:rPr>
                <w:rFonts w:ascii="Times New Roman" w:hAnsi="Times New Roman"/>
                <w:sz w:val="20"/>
                <w:szCs w:val="20"/>
              </w:rPr>
              <w:t>г.</w:t>
            </w:r>
          </w:p>
        </w:tc>
      </w:tr>
      <w:tr w:rsidR="007A3EB4" w:rsidRPr="000B7120" w:rsidTr="000A04E0">
        <w:tc>
          <w:tcPr>
            <w:tcW w:w="6487" w:type="dxa"/>
          </w:tcPr>
          <w:p w:rsidR="00030A55" w:rsidRDefault="007A3EB4" w:rsidP="001C5266">
            <w:pPr>
              <w:spacing w:after="0"/>
              <w:jc w:val="both"/>
              <w:rPr>
                <w:rFonts w:ascii="Times New Roman" w:hAnsi="Times New Roman"/>
                <w:sz w:val="20"/>
                <w:szCs w:val="20"/>
              </w:rPr>
            </w:pPr>
            <w:r w:rsidRPr="007A3EB4">
              <w:rPr>
                <w:rFonts w:ascii="Times New Roman" w:hAnsi="Times New Roman"/>
                <w:sz w:val="20"/>
                <w:szCs w:val="20"/>
              </w:rPr>
              <w:t xml:space="preserve">Выполнение работ по устройству искусственной неровности на проезжей части к прилегающей территории  МБОУ СОШ № 6 в </w:t>
            </w:r>
          </w:p>
          <w:p w:rsidR="007A3EB4" w:rsidRPr="007A3EB4" w:rsidRDefault="007A3EB4" w:rsidP="001C5266">
            <w:pPr>
              <w:spacing w:after="0"/>
              <w:jc w:val="both"/>
              <w:rPr>
                <w:rFonts w:ascii="Times New Roman" w:hAnsi="Times New Roman"/>
                <w:sz w:val="20"/>
                <w:szCs w:val="20"/>
              </w:rPr>
            </w:pPr>
            <w:r w:rsidRPr="007A3EB4">
              <w:rPr>
                <w:rFonts w:ascii="Times New Roman" w:hAnsi="Times New Roman"/>
                <w:sz w:val="20"/>
                <w:szCs w:val="20"/>
              </w:rPr>
              <w:t>г. Дальнереченске, Приморского края</w:t>
            </w:r>
          </w:p>
        </w:tc>
        <w:tc>
          <w:tcPr>
            <w:tcW w:w="1985" w:type="dxa"/>
          </w:tcPr>
          <w:p w:rsidR="007A3EB4" w:rsidRPr="00034D13" w:rsidRDefault="008972C5" w:rsidP="00034D13">
            <w:pPr>
              <w:spacing w:after="0"/>
              <w:jc w:val="center"/>
              <w:rPr>
                <w:rFonts w:ascii="Times New Roman" w:hAnsi="Times New Roman"/>
                <w:sz w:val="20"/>
                <w:szCs w:val="20"/>
              </w:rPr>
            </w:pPr>
            <w:r>
              <w:rPr>
                <w:rFonts w:ascii="Times New Roman" w:hAnsi="Times New Roman"/>
                <w:sz w:val="20"/>
                <w:szCs w:val="20"/>
              </w:rPr>
              <w:t>16</w:t>
            </w:r>
            <w:r w:rsidR="007A3EB4" w:rsidRPr="00034D13">
              <w:rPr>
                <w:rFonts w:ascii="Times New Roman" w:hAnsi="Times New Roman"/>
                <w:sz w:val="20"/>
                <w:szCs w:val="20"/>
              </w:rPr>
              <w:t>.08.2021г.</w:t>
            </w:r>
          </w:p>
        </w:tc>
        <w:tc>
          <w:tcPr>
            <w:tcW w:w="1701" w:type="dxa"/>
          </w:tcPr>
          <w:p w:rsidR="007A3EB4" w:rsidRPr="00034D13" w:rsidRDefault="007A3EB4" w:rsidP="00034D13">
            <w:pPr>
              <w:spacing w:after="0"/>
              <w:jc w:val="center"/>
              <w:rPr>
                <w:rFonts w:ascii="Times New Roman" w:hAnsi="Times New Roman"/>
                <w:sz w:val="20"/>
                <w:szCs w:val="20"/>
              </w:rPr>
            </w:pPr>
            <w:r w:rsidRPr="00034D13">
              <w:rPr>
                <w:rFonts w:ascii="Times New Roman" w:hAnsi="Times New Roman"/>
                <w:sz w:val="20"/>
                <w:szCs w:val="20"/>
              </w:rPr>
              <w:t>31.08.2021г.</w:t>
            </w:r>
          </w:p>
        </w:tc>
      </w:tr>
    </w:tbl>
    <w:p w:rsidR="00B71C4F" w:rsidRPr="000B7120" w:rsidRDefault="00B71C4F" w:rsidP="00E06B7A">
      <w:pPr>
        <w:pStyle w:val="parametervalue"/>
        <w:spacing w:before="0" w:beforeAutospacing="0" w:after="0" w:afterAutospacing="0"/>
        <w:jc w:val="center"/>
        <w:rPr>
          <w:b/>
          <w:bCs/>
          <w:sz w:val="20"/>
          <w:szCs w:val="20"/>
        </w:rPr>
      </w:pPr>
    </w:p>
    <w:p w:rsidR="00E06B7A" w:rsidRDefault="00E06B7A" w:rsidP="000B4129">
      <w:pPr>
        <w:pStyle w:val="a3"/>
        <w:rPr>
          <w:rFonts w:ascii="Times New Roman" w:hAnsi="Times New Roman" w:cs="Times New Roman"/>
          <w:b/>
          <w:sz w:val="20"/>
          <w:szCs w:val="20"/>
        </w:rPr>
      </w:pPr>
    </w:p>
    <w:tbl>
      <w:tblPr>
        <w:tblW w:w="10558" w:type="dxa"/>
        <w:tblLook w:val="00A0"/>
      </w:tblPr>
      <w:tblGrid>
        <w:gridCol w:w="5029"/>
        <w:gridCol w:w="5529"/>
      </w:tblGrid>
      <w:tr w:rsidR="00E06B7A" w:rsidRPr="00950179" w:rsidTr="001A588A">
        <w:trPr>
          <w:trHeight w:val="1847"/>
        </w:trPr>
        <w:tc>
          <w:tcPr>
            <w:tcW w:w="5029" w:type="dxa"/>
          </w:tcPr>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 xml:space="preserve">                      ЗАКАЗЧИК</w:t>
            </w:r>
          </w:p>
          <w:p w:rsidR="00E06B7A" w:rsidRDefault="00891E8B" w:rsidP="001A588A">
            <w:pPr>
              <w:snapToGrid w:val="0"/>
              <w:spacing w:after="0"/>
              <w:rPr>
                <w:rFonts w:ascii="Times New Roman" w:hAnsi="Times New Roman"/>
                <w:sz w:val="20"/>
                <w:szCs w:val="20"/>
              </w:rPr>
            </w:pPr>
            <w:r>
              <w:rPr>
                <w:rFonts w:ascii="Times New Roman" w:hAnsi="Times New Roman"/>
                <w:sz w:val="20"/>
                <w:szCs w:val="20"/>
              </w:rPr>
              <w:t xml:space="preserve">Глава </w:t>
            </w:r>
            <w:r w:rsidR="00E06B7A" w:rsidRPr="00950179">
              <w:rPr>
                <w:rFonts w:ascii="Times New Roman" w:hAnsi="Times New Roman"/>
                <w:sz w:val="20"/>
                <w:szCs w:val="20"/>
              </w:rPr>
              <w:t>Дал</w:t>
            </w:r>
            <w:r>
              <w:rPr>
                <w:rFonts w:ascii="Times New Roman" w:hAnsi="Times New Roman"/>
                <w:sz w:val="20"/>
                <w:szCs w:val="20"/>
              </w:rPr>
              <w:t>ьнереченского городского округа</w:t>
            </w:r>
          </w:p>
          <w:p w:rsidR="00B925D6" w:rsidRPr="00950179" w:rsidRDefault="00B925D6" w:rsidP="001A588A">
            <w:pPr>
              <w:snapToGrid w:val="0"/>
              <w:spacing w:after="0"/>
              <w:rPr>
                <w:rFonts w:ascii="Times New Roman" w:hAnsi="Times New Roman"/>
                <w:sz w:val="20"/>
                <w:szCs w:val="20"/>
              </w:rPr>
            </w:pPr>
          </w:p>
          <w:p w:rsidR="00E06B7A" w:rsidRPr="00950179" w:rsidRDefault="00E06B7A" w:rsidP="001A588A">
            <w:pPr>
              <w:snapToGrid w:val="0"/>
              <w:spacing w:after="0"/>
              <w:rPr>
                <w:rFonts w:ascii="Times New Roman" w:hAnsi="Times New Roman"/>
                <w:sz w:val="20"/>
                <w:szCs w:val="20"/>
              </w:rPr>
            </w:pP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____________________</w:t>
            </w:r>
            <w:r w:rsidR="00891E8B">
              <w:rPr>
                <w:rFonts w:ascii="Times New Roman" w:hAnsi="Times New Roman"/>
                <w:sz w:val="20"/>
                <w:szCs w:val="20"/>
              </w:rPr>
              <w:t>С.В. Старков</w:t>
            </w:r>
          </w:p>
          <w:p w:rsidR="00E06B7A" w:rsidRPr="00950179" w:rsidRDefault="00E06B7A" w:rsidP="001A588A">
            <w:pPr>
              <w:snapToGrid w:val="0"/>
              <w:spacing w:after="0"/>
              <w:rPr>
                <w:rFonts w:ascii="Times New Roman" w:hAnsi="Times New Roman"/>
                <w:sz w:val="20"/>
                <w:szCs w:val="20"/>
              </w:rPr>
            </w:pPr>
            <w:r w:rsidRPr="00950179">
              <w:rPr>
                <w:rFonts w:ascii="Times New Roman" w:hAnsi="Times New Roman"/>
                <w:sz w:val="20"/>
                <w:szCs w:val="20"/>
              </w:rPr>
              <w:t>м.п.</w:t>
            </w:r>
          </w:p>
        </w:tc>
        <w:tc>
          <w:tcPr>
            <w:tcW w:w="5529" w:type="dxa"/>
          </w:tcPr>
          <w:p w:rsidR="00E06B7A" w:rsidRPr="00950179" w:rsidRDefault="00E06B7A" w:rsidP="001A588A">
            <w:pPr>
              <w:tabs>
                <w:tab w:val="left" w:pos="2472"/>
              </w:tabs>
              <w:snapToGrid w:val="0"/>
              <w:spacing w:after="0"/>
              <w:jc w:val="both"/>
              <w:rPr>
                <w:rFonts w:ascii="Times New Roman" w:hAnsi="Times New Roman"/>
                <w:sz w:val="20"/>
                <w:szCs w:val="20"/>
              </w:rPr>
            </w:pPr>
            <w:r w:rsidRPr="00950179">
              <w:rPr>
                <w:rFonts w:ascii="Times New Roman" w:hAnsi="Times New Roman"/>
                <w:sz w:val="20"/>
                <w:szCs w:val="20"/>
              </w:rPr>
              <w:t xml:space="preserve">                             ПОДРЯДЧИК</w:t>
            </w:r>
          </w:p>
          <w:p w:rsidR="00B925D6" w:rsidRDefault="00E06B7A" w:rsidP="00B925D6">
            <w:pPr>
              <w:spacing w:after="0" w:line="240" w:lineRule="auto"/>
              <w:rPr>
                <w:rFonts w:ascii="Times New Roman" w:hAnsi="Times New Roman"/>
                <w:sz w:val="20"/>
                <w:szCs w:val="20"/>
              </w:rPr>
            </w:pPr>
            <w:r w:rsidRPr="00950179">
              <w:rPr>
                <w:rFonts w:ascii="Times New Roman" w:hAnsi="Times New Roman"/>
                <w:sz w:val="20"/>
                <w:szCs w:val="20"/>
              </w:rPr>
              <w:t xml:space="preserve"> </w:t>
            </w:r>
            <w:r w:rsidR="00B925D6" w:rsidRPr="00906183">
              <w:rPr>
                <w:rFonts w:ascii="Times New Roman" w:hAnsi="Times New Roman"/>
                <w:sz w:val="20"/>
                <w:szCs w:val="20"/>
              </w:rPr>
              <w:t>Индивидуальный предприниматель</w:t>
            </w:r>
          </w:p>
          <w:p w:rsidR="00B925D6" w:rsidRPr="00906183" w:rsidRDefault="00B925D6" w:rsidP="00B925D6">
            <w:pPr>
              <w:spacing w:after="0" w:line="240" w:lineRule="auto"/>
              <w:rPr>
                <w:rFonts w:ascii="Times New Roman" w:hAnsi="Times New Roman"/>
                <w:sz w:val="20"/>
                <w:szCs w:val="20"/>
              </w:rPr>
            </w:pPr>
          </w:p>
          <w:p w:rsidR="00B925D6" w:rsidRDefault="00B925D6" w:rsidP="00B925D6">
            <w:pPr>
              <w:spacing w:after="0" w:line="240" w:lineRule="auto"/>
              <w:rPr>
                <w:rFonts w:ascii="Times New Roman" w:hAnsi="Times New Roman"/>
                <w:sz w:val="20"/>
                <w:szCs w:val="20"/>
              </w:rPr>
            </w:pPr>
          </w:p>
          <w:p w:rsidR="00B925D6" w:rsidRPr="00906183" w:rsidRDefault="00B925D6" w:rsidP="00B925D6">
            <w:pPr>
              <w:spacing w:after="0" w:line="240" w:lineRule="auto"/>
              <w:rPr>
                <w:rFonts w:ascii="Times New Roman" w:hAnsi="Times New Roman"/>
                <w:sz w:val="20"/>
                <w:szCs w:val="20"/>
              </w:rPr>
            </w:pPr>
            <w:r w:rsidRPr="00906183">
              <w:rPr>
                <w:rFonts w:ascii="Times New Roman" w:hAnsi="Times New Roman"/>
                <w:sz w:val="20"/>
                <w:szCs w:val="20"/>
              </w:rPr>
              <w:t>_________________В.Ю. Филипенко</w:t>
            </w:r>
          </w:p>
          <w:p w:rsidR="00B925D6" w:rsidRPr="00906183" w:rsidRDefault="00B925D6" w:rsidP="00B925D6">
            <w:pPr>
              <w:spacing w:after="0" w:line="240" w:lineRule="auto"/>
              <w:rPr>
                <w:rFonts w:ascii="Times New Roman" w:hAnsi="Times New Roman"/>
                <w:sz w:val="20"/>
                <w:szCs w:val="20"/>
              </w:rPr>
            </w:pPr>
            <w:r>
              <w:rPr>
                <w:rFonts w:ascii="Times New Roman" w:hAnsi="Times New Roman"/>
                <w:sz w:val="20"/>
                <w:szCs w:val="20"/>
              </w:rPr>
              <w:t xml:space="preserve">  </w:t>
            </w:r>
            <w:r w:rsidRPr="00906183">
              <w:rPr>
                <w:rFonts w:ascii="Times New Roman" w:hAnsi="Times New Roman"/>
                <w:sz w:val="20"/>
                <w:szCs w:val="20"/>
              </w:rPr>
              <w:t>м.п.</w:t>
            </w:r>
          </w:p>
          <w:p w:rsidR="00E06B7A" w:rsidRPr="00950179" w:rsidRDefault="00E06B7A" w:rsidP="001A588A">
            <w:pPr>
              <w:tabs>
                <w:tab w:val="left" w:pos="2472"/>
              </w:tabs>
              <w:snapToGrid w:val="0"/>
              <w:spacing w:after="0"/>
              <w:jc w:val="both"/>
              <w:rPr>
                <w:rFonts w:ascii="Times New Roman" w:hAnsi="Times New Roman"/>
                <w:sz w:val="20"/>
                <w:szCs w:val="20"/>
              </w:rPr>
            </w:pPr>
          </w:p>
        </w:tc>
      </w:tr>
    </w:tbl>
    <w:p w:rsidR="00396BCB" w:rsidRDefault="00396BCB"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Default="002F2921" w:rsidP="0091736D">
      <w:pPr>
        <w:spacing w:after="0" w:line="240" w:lineRule="auto"/>
        <w:jc w:val="both"/>
        <w:rPr>
          <w:rFonts w:ascii="Times New Roman" w:hAnsi="Times New Roman"/>
          <w:sz w:val="20"/>
          <w:szCs w:val="20"/>
        </w:rPr>
      </w:pPr>
    </w:p>
    <w:p w:rsidR="002F2921" w:rsidRPr="0061041D" w:rsidRDefault="002F2921" w:rsidP="0091736D">
      <w:pPr>
        <w:spacing w:after="0" w:line="240" w:lineRule="auto"/>
        <w:jc w:val="both"/>
        <w:rPr>
          <w:rFonts w:ascii="Times New Roman" w:hAnsi="Times New Roman"/>
          <w:sz w:val="20"/>
          <w:szCs w:val="20"/>
        </w:rPr>
      </w:pPr>
      <w:r>
        <w:rPr>
          <w:rFonts w:ascii="Times New Roman" w:hAnsi="Times New Roman"/>
          <w:noProof/>
          <w:sz w:val="20"/>
          <w:szCs w:val="20"/>
          <w:lang w:eastAsia="ru-RU"/>
        </w:rPr>
        <w:drawing>
          <wp:inline distT="0" distB="0" distL="0" distR="0">
            <wp:extent cx="6480175" cy="36459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480175" cy="3645976"/>
                    </a:xfrm>
                    <a:prstGeom prst="rect">
                      <a:avLst/>
                    </a:prstGeom>
                    <a:noFill/>
                    <a:ln w="9525">
                      <a:noFill/>
                      <a:miter lim="800000"/>
                      <a:headEnd/>
                      <a:tailEnd/>
                    </a:ln>
                  </pic:spPr>
                </pic:pic>
              </a:graphicData>
            </a:graphic>
          </wp:inline>
        </w:drawing>
      </w:r>
    </w:p>
    <w:sectPr w:rsidR="002F2921" w:rsidRPr="0061041D" w:rsidSect="00054EAF">
      <w:pgSz w:w="11906" w:h="16838"/>
      <w:pgMar w:top="85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EFF" w:rsidRDefault="00E23EFF" w:rsidP="005F0E77">
      <w:pPr>
        <w:spacing w:after="0" w:line="240" w:lineRule="auto"/>
      </w:pPr>
      <w:r>
        <w:separator/>
      </w:r>
    </w:p>
  </w:endnote>
  <w:endnote w:type="continuationSeparator" w:id="1">
    <w:p w:rsidR="00E23EFF" w:rsidRDefault="00E23EFF" w:rsidP="005F0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EFF" w:rsidRDefault="00E23EFF" w:rsidP="005F0E77">
      <w:pPr>
        <w:spacing w:after="0" w:line="240" w:lineRule="auto"/>
      </w:pPr>
      <w:r>
        <w:separator/>
      </w:r>
    </w:p>
  </w:footnote>
  <w:footnote w:type="continuationSeparator" w:id="1">
    <w:p w:rsidR="00E23EFF" w:rsidRDefault="00E23EFF" w:rsidP="005F0E77">
      <w:pPr>
        <w:spacing w:after="0" w:line="240" w:lineRule="auto"/>
      </w:pPr>
      <w:r>
        <w:continuationSeparator/>
      </w:r>
    </w:p>
  </w:footnote>
  <w:footnote w:id="2">
    <w:p w:rsidR="00F34489" w:rsidRPr="007A622C" w:rsidRDefault="00F34489" w:rsidP="00085EC4">
      <w:pPr>
        <w:pStyle w:val="af5"/>
        <w:rPr>
          <w:sz w:val="14"/>
          <w:szCs w:val="14"/>
        </w:rPr>
      </w:pPr>
      <w:r>
        <w:rPr>
          <w:rStyle w:val="af7"/>
        </w:rPr>
        <w:footnoteRef/>
      </w:r>
      <w:r>
        <w:rPr>
          <w:rStyle w:val="af7"/>
        </w:rPr>
        <w:tab/>
      </w:r>
      <w:r>
        <w:rPr>
          <w:rStyle w:val="af7"/>
        </w:rPr>
        <w:tab/>
      </w:r>
      <w:r>
        <w:rPr>
          <w:rStyle w:val="af7"/>
        </w:rPr>
        <w:tab/>
      </w:r>
      <w:r>
        <w:rPr>
          <w:rStyle w:val="af7"/>
        </w:rPr>
        <w:tab/>
      </w:r>
      <w:r>
        <w:rPr>
          <w:rStyle w:val="af7"/>
        </w:rPr>
        <w:tab/>
      </w:r>
      <w:r w:rsidRPr="007A622C">
        <w:rPr>
          <w:sz w:val="14"/>
          <w:szCs w:val="1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освобождается от предоставления обеспечения исполнения контракта, в том числе с учетом положений статьи 37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A89"/>
    <w:multiLevelType w:val="multilevel"/>
    <w:tmpl w:val="F0743318"/>
    <w:lvl w:ilvl="0">
      <w:start w:val="1"/>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rPr>
    </w:lvl>
    <w:lvl w:ilvl="2">
      <w:start w:val="1"/>
      <w:numFmt w:val="decimal"/>
      <w:lvlText w:val="%1.%2.%3."/>
      <w:lvlJc w:val="left"/>
      <w:pPr>
        <w:ind w:left="2136" w:hanging="720"/>
      </w:pPr>
      <w:rPr>
        <w:rFonts w:hint="default"/>
        <w:i w:val="0"/>
      </w:rPr>
    </w:lvl>
    <w:lvl w:ilvl="3">
      <w:start w:val="1"/>
      <w:numFmt w:val="decimal"/>
      <w:lvlText w:val="%1.%2.%3.%4."/>
      <w:lvlJc w:val="left"/>
      <w:pPr>
        <w:ind w:left="2844" w:hanging="720"/>
      </w:pPr>
      <w:rPr>
        <w:rFonts w:hint="default"/>
        <w:i w:val="0"/>
      </w:rPr>
    </w:lvl>
    <w:lvl w:ilvl="4">
      <w:start w:val="1"/>
      <w:numFmt w:val="decimal"/>
      <w:lvlText w:val="%1.%2.%3.%4.%5."/>
      <w:lvlJc w:val="left"/>
      <w:pPr>
        <w:ind w:left="3912" w:hanging="1080"/>
      </w:pPr>
      <w:rPr>
        <w:rFonts w:hint="default"/>
        <w:i w:val="0"/>
      </w:rPr>
    </w:lvl>
    <w:lvl w:ilvl="5">
      <w:start w:val="1"/>
      <w:numFmt w:val="decimal"/>
      <w:lvlText w:val="%1.%2.%3.%4.%5.%6."/>
      <w:lvlJc w:val="left"/>
      <w:pPr>
        <w:ind w:left="4620" w:hanging="1080"/>
      </w:pPr>
      <w:rPr>
        <w:rFonts w:hint="default"/>
        <w:i w:val="0"/>
      </w:rPr>
    </w:lvl>
    <w:lvl w:ilvl="6">
      <w:start w:val="1"/>
      <w:numFmt w:val="decimal"/>
      <w:lvlText w:val="%1.%2.%3.%4.%5.%6.%7."/>
      <w:lvlJc w:val="left"/>
      <w:pPr>
        <w:ind w:left="5328" w:hanging="1080"/>
      </w:pPr>
      <w:rPr>
        <w:rFonts w:hint="default"/>
        <w:i w:val="0"/>
      </w:rPr>
    </w:lvl>
    <w:lvl w:ilvl="7">
      <w:start w:val="1"/>
      <w:numFmt w:val="decimal"/>
      <w:lvlText w:val="%1.%2.%3.%4.%5.%6.%7.%8."/>
      <w:lvlJc w:val="left"/>
      <w:pPr>
        <w:ind w:left="6396" w:hanging="1440"/>
      </w:pPr>
      <w:rPr>
        <w:rFonts w:hint="default"/>
        <w:i w:val="0"/>
      </w:rPr>
    </w:lvl>
    <w:lvl w:ilvl="8">
      <w:start w:val="1"/>
      <w:numFmt w:val="decimal"/>
      <w:lvlText w:val="%1.%2.%3.%4.%5.%6.%7.%8.%9."/>
      <w:lvlJc w:val="left"/>
      <w:pPr>
        <w:ind w:left="7104" w:hanging="1440"/>
      </w:pPr>
      <w:rPr>
        <w:rFonts w:hint="default"/>
        <w:i w:val="0"/>
      </w:rPr>
    </w:lvl>
  </w:abstractNum>
  <w:abstractNum w:abstractNumId="1">
    <w:nsid w:val="07502F0B"/>
    <w:multiLevelType w:val="multilevel"/>
    <w:tmpl w:val="E902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A46C1"/>
    <w:multiLevelType w:val="multilevel"/>
    <w:tmpl w:val="269EE45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B291DC8"/>
    <w:multiLevelType w:val="hybridMultilevel"/>
    <w:tmpl w:val="FE2EB15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BDE387E"/>
    <w:multiLevelType w:val="hybridMultilevel"/>
    <w:tmpl w:val="62ACCC2A"/>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592285"/>
    <w:multiLevelType w:val="multilevel"/>
    <w:tmpl w:val="11CE53C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1980" w:hanging="720"/>
      </w:pPr>
      <w:rPr>
        <w:rFonts w:hint="default"/>
        <w:i w:val="0"/>
      </w:rPr>
    </w:lvl>
    <w:lvl w:ilvl="3">
      <w:start w:val="1"/>
      <w:numFmt w:val="decimal"/>
      <w:lvlText w:val="%1.%2.%3.%4."/>
      <w:lvlJc w:val="left"/>
      <w:pPr>
        <w:ind w:left="2610" w:hanging="720"/>
      </w:pPr>
      <w:rPr>
        <w:rFonts w:hint="default"/>
        <w:i w:val="0"/>
      </w:rPr>
    </w:lvl>
    <w:lvl w:ilvl="4">
      <w:start w:val="1"/>
      <w:numFmt w:val="decimal"/>
      <w:lvlText w:val="%1.%2.%3.%4.%5."/>
      <w:lvlJc w:val="left"/>
      <w:pPr>
        <w:ind w:left="3600" w:hanging="1080"/>
      </w:pPr>
      <w:rPr>
        <w:rFonts w:hint="default"/>
        <w:i w:val="0"/>
      </w:rPr>
    </w:lvl>
    <w:lvl w:ilvl="5">
      <w:start w:val="1"/>
      <w:numFmt w:val="decimal"/>
      <w:lvlText w:val="%1.%2.%3.%4.%5.%6."/>
      <w:lvlJc w:val="left"/>
      <w:pPr>
        <w:ind w:left="4230" w:hanging="1080"/>
      </w:pPr>
      <w:rPr>
        <w:rFonts w:hint="default"/>
        <w:i w:val="0"/>
      </w:rPr>
    </w:lvl>
    <w:lvl w:ilvl="6">
      <w:start w:val="1"/>
      <w:numFmt w:val="decimal"/>
      <w:lvlText w:val="%1.%2.%3.%4.%5.%6.%7."/>
      <w:lvlJc w:val="left"/>
      <w:pPr>
        <w:ind w:left="4860" w:hanging="1080"/>
      </w:pPr>
      <w:rPr>
        <w:rFonts w:hint="default"/>
        <w:i w:val="0"/>
      </w:rPr>
    </w:lvl>
    <w:lvl w:ilvl="7">
      <w:start w:val="1"/>
      <w:numFmt w:val="decimal"/>
      <w:lvlText w:val="%1.%2.%3.%4.%5.%6.%7.%8."/>
      <w:lvlJc w:val="left"/>
      <w:pPr>
        <w:ind w:left="5850" w:hanging="1440"/>
      </w:pPr>
      <w:rPr>
        <w:rFonts w:hint="default"/>
        <w:i w:val="0"/>
      </w:rPr>
    </w:lvl>
    <w:lvl w:ilvl="8">
      <w:start w:val="1"/>
      <w:numFmt w:val="decimal"/>
      <w:lvlText w:val="%1.%2.%3.%4.%5.%6.%7.%8.%9."/>
      <w:lvlJc w:val="left"/>
      <w:pPr>
        <w:ind w:left="6480" w:hanging="1440"/>
      </w:pPr>
      <w:rPr>
        <w:rFonts w:hint="default"/>
        <w:i w:val="0"/>
      </w:rPr>
    </w:lvl>
  </w:abstractNum>
  <w:abstractNum w:abstractNumId="6">
    <w:nsid w:val="23937FBD"/>
    <w:multiLevelType w:val="hybridMultilevel"/>
    <w:tmpl w:val="6E60C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AE12242"/>
    <w:multiLevelType w:val="multilevel"/>
    <w:tmpl w:val="FA6A5DE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360A5693"/>
    <w:multiLevelType w:val="multilevel"/>
    <w:tmpl w:val="5122FEC8"/>
    <w:lvl w:ilvl="0">
      <w:start w:val="1"/>
      <w:numFmt w:val="decimal"/>
      <w:lvlText w:val="%1."/>
      <w:lvlJc w:val="left"/>
      <w:pPr>
        <w:ind w:left="648" w:hanging="648"/>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430" w:hanging="720"/>
      </w:pPr>
      <w:rPr>
        <w:rFonts w:hint="default"/>
        <w:b/>
      </w:rPr>
    </w:lvl>
    <w:lvl w:ilvl="3">
      <w:start w:val="1"/>
      <w:numFmt w:val="decimal"/>
      <w:lvlText w:val="%1.%2.%3.%4."/>
      <w:lvlJc w:val="left"/>
      <w:pPr>
        <w:ind w:left="2498" w:hanging="1080"/>
      </w:pPr>
      <w:rPr>
        <w:rFonts w:hint="default"/>
        <w:b/>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
    <w:nsid w:val="4A987A1C"/>
    <w:multiLevelType w:val="multilevel"/>
    <w:tmpl w:val="A4D86ED4"/>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
    <w:nsid w:val="541023F2"/>
    <w:multiLevelType w:val="multilevel"/>
    <w:tmpl w:val="507ACB7A"/>
    <w:lvl w:ilvl="0">
      <w:start w:val="1"/>
      <w:numFmt w:val="decimal"/>
      <w:lvlText w:val="%1."/>
      <w:lvlJc w:val="left"/>
      <w:pPr>
        <w:ind w:left="615" w:hanging="615"/>
      </w:pPr>
      <w:rPr>
        <w:rFonts w:hint="default"/>
        <w:i w:val="0"/>
      </w:rPr>
    </w:lvl>
    <w:lvl w:ilvl="1">
      <w:start w:val="1"/>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1">
    <w:nsid w:val="5ED0119D"/>
    <w:multiLevelType w:val="multilevel"/>
    <w:tmpl w:val="CB1207D8"/>
    <w:lvl w:ilvl="0">
      <w:start w:val="4"/>
      <w:numFmt w:val="decimal"/>
      <w:lvlText w:val="%1."/>
      <w:lvlJc w:val="left"/>
      <w:pPr>
        <w:ind w:left="360" w:hanging="360"/>
      </w:pPr>
      <w:rPr>
        <w:rFonts w:hint="default"/>
      </w:rPr>
    </w:lvl>
    <w:lvl w:ilvl="1">
      <w:start w:val="1"/>
      <w:numFmt w:val="decimal"/>
      <w:lvlText w:val="%1.%2."/>
      <w:lvlJc w:val="left"/>
      <w:pPr>
        <w:ind w:left="1418" w:hanging="36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3894" w:hanging="72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370" w:hanging="1080"/>
      </w:pPr>
      <w:rPr>
        <w:rFonts w:hint="default"/>
      </w:rPr>
    </w:lvl>
    <w:lvl w:ilvl="6">
      <w:start w:val="1"/>
      <w:numFmt w:val="decimal"/>
      <w:lvlText w:val="%1.%2.%3.%4.%5.%6.%7."/>
      <w:lvlJc w:val="left"/>
      <w:pPr>
        <w:ind w:left="7788" w:hanging="1440"/>
      </w:pPr>
      <w:rPr>
        <w:rFonts w:hint="default"/>
      </w:rPr>
    </w:lvl>
    <w:lvl w:ilvl="7">
      <w:start w:val="1"/>
      <w:numFmt w:val="decimal"/>
      <w:lvlText w:val="%1.%2.%3.%4.%5.%6.%7.%8."/>
      <w:lvlJc w:val="left"/>
      <w:pPr>
        <w:ind w:left="8846" w:hanging="1440"/>
      </w:pPr>
      <w:rPr>
        <w:rFonts w:hint="default"/>
      </w:rPr>
    </w:lvl>
    <w:lvl w:ilvl="8">
      <w:start w:val="1"/>
      <w:numFmt w:val="decimal"/>
      <w:lvlText w:val="%1.%2.%3.%4.%5.%6.%7.%8.%9."/>
      <w:lvlJc w:val="left"/>
      <w:pPr>
        <w:ind w:left="10264" w:hanging="1800"/>
      </w:pPr>
      <w:rPr>
        <w:rFonts w:hint="default"/>
      </w:rPr>
    </w:lvl>
  </w:abstractNum>
  <w:abstractNum w:abstractNumId="12">
    <w:nsid w:val="737E684A"/>
    <w:multiLevelType w:val="multilevel"/>
    <w:tmpl w:val="75107D38"/>
    <w:lvl w:ilvl="0">
      <w:start w:val="1"/>
      <w:numFmt w:val="decimal"/>
      <w:lvlText w:val="%1."/>
      <w:lvlJc w:val="left"/>
      <w:pPr>
        <w:ind w:left="360" w:hanging="360"/>
      </w:pPr>
      <w:rPr>
        <w:rFonts w:hint="default"/>
        <w:i w:val="0"/>
      </w:rPr>
    </w:lvl>
    <w:lvl w:ilvl="1">
      <w:start w:val="1"/>
      <w:numFmt w:val="decimal"/>
      <w:lvlText w:val="%1.%2."/>
      <w:lvlJc w:val="left"/>
      <w:pPr>
        <w:ind w:left="1050" w:hanging="360"/>
      </w:pPr>
      <w:rPr>
        <w:rFonts w:hint="default"/>
        <w:i w:val="0"/>
      </w:rPr>
    </w:lvl>
    <w:lvl w:ilvl="2">
      <w:start w:val="1"/>
      <w:numFmt w:val="decimal"/>
      <w:lvlText w:val="%1.%2.%3."/>
      <w:lvlJc w:val="left"/>
      <w:pPr>
        <w:ind w:left="2100" w:hanging="720"/>
      </w:pPr>
      <w:rPr>
        <w:rFonts w:hint="default"/>
        <w:i w:val="0"/>
      </w:rPr>
    </w:lvl>
    <w:lvl w:ilvl="3">
      <w:start w:val="1"/>
      <w:numFmt w:val="decimal"/>
      <w:lvlText w:val="%1.%2.%3.%4."/>
      <w:lvlJc w:val="left"/>
      <w:pPr>
        <w:ind w:left="2790" w:hanging="720"/>
      </w:pPr>
      <w:rPr>
        <w:rFonts w:hint="default"/>
        <w:i w:val="0"/>
      </w:rPr>
    </w:lvl>
    <w:lvl w:ilvl="4">
      <w:start w:val="1"/>
      <w:numFmt w:val="decimal"/>
      <w:lvlText w:val="%1.%2.%3.%4.%5."/>
      <w:lvlJc w:val="left"/>
      <w:pPr>
        <w:ind w:left="3840" w:hanging="1080"/>
      </w:pPr>
      <w:rPr>
        <w:rFonts w:hint="default"/>
        <w:i w:val="0"/>
      </w:rPr>
    </w:lvl>
    <w:lvl w:ilvl="5">
      <w:start w:val="1"/>
      <w:numFmt w:val="decimal"/>
      <w:lvlText w:val="%1.%2.%3.%4.%5.%6."/>
      <w:lvlJc w:val="left"/>
      <w:pPr>
        <w:ind w:left="4530" w:hanging="1080"/>
      </w:pPr>
      <w:rPr>
        <w:rFonts w:hint="default"/>
        <w:i w:val="0"/>
      </w:rPr>
    </w:lvl>
    <w:lvl w:ilvl="6">
      <w:start w:val="1"/>
      <w:numFmt w:val="decimal"/>
      <w:lvlText w:val="%1.%2.%3.%4.%5.%6.%7."/>
      <w:lvlJc w:val="left"/>
      <w:pPr>
        <w:ind w:left="5220" w:hanging="1080"/>
      </w:pPr>
      <w:rPr>
        <w:rFonts w:hint="default"/>
        <w:i w:val="0"/>
      </w:rPr>
    </w:lvl>
    <w:lvl w:ilvl="7">
      <w:start w:val="1"/>
      <w:numFmt w:val="decimal"/>
      <w:lvlText w:val="%1.%2.%3.%4.%5.%6.%7.%8."/>
      <w:lvlJc w:val="left"/>
      <w:pPr>
        <w:ind w:left="6270" w:hanging="1440"/>
      </w:pPr>
      <w:rPr>
        <w:rFonts w:hint="default"/>
        <w:i w:val="0"/>
      </w:rPr>
    </w:lvl>
    <w:lvl w:ilvl="8">
      <w:start w:val="1"/>
      <w:numFmt w:val="decimal"/>
      <w:lvlText w:val="%1.%2.%3.%4.%5.%6.%7.%8.%9."/>
      <w:lvlJc w:val="left"/>
      <w:pPr>
        <w:ind w:left="6960" w:hanging="1440"/>
      </w:pPr>
      <w:rPr>
        <w:rFonts w:hint="default"/>
        <w:i w:val="0"/>
      </w:rPr>
    </w:lvl>
  </w:abstractNum>
  <w:abstractNum w:abstractNumId="13">
    <w:nsid w:val="74EF3904"/>
    <w:multiLevelType w:val="hybridMultilevel"/>
    <w:tmpl w:val="2F02A7E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2"/>
  </w:num>
  <w:num w:numId="6">
    <w:abstractNumId w:val="0"/>
  </w:num>
  <w:num w:numId="7">
    <w:abstractNumId w:val="6"/>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5EFD"/>
    <w:rsid w:val="00000487"/>
    <w:rsid w:val="00000957"/>
    <w:rsid w:val="000011FB"/>
    <w:rsid w:val="00003D51"/>
    <w:rsid w:val="0000426C"/>
    <w:rsid w:val="00006726"/>
    <w:rsid w:val="000071F5"/>
    <w:rsid w:val="00010299"/>
    <w:rsid w:val="00010493"/>
    <w:rsid w:val="00010B50"/>
    <w:rsid w:val="00010DD2"/>
    <w:rsid w:val="00011173"/>
    <w:rsid w:val="000119F0"/>
    <w:rsid w:val="00016B98"/>
    <w:rsid w:val="00020139"/>
    <w:rsid w:val="00020CF1"/>
    <w:rsid w:val="000218FE"/>
    <w:rsid w:val="000225D4"/>
    <w:rsid w:val="00024014"/>
    <w:rsid w:val="000242C9"/>
    <w:rsid w:val="000249A3"/>
    <w:rsid w:val="00025BC5"/>
    <w:rsid w:val="000304EF"/>
    <w:rsid w:val="00030A55"/>
    <w:rsid w:val="00033C20"/>
    <w:rsid w:val="00034D13"/>
    <w:rsid w:val="000353F8"/>
    <w:rsid w:val="00037B39"/>
    <w:rsid w:val="0004016E"/>
    <w:rsid w:val="000411C5"/>
    <w:rsid w:val="00041B32"/>
    <w:rsid w:val="0004265E"/>
    <w:rsid w:val="00042D25"/>
    <w:rsid w:val="00047066"/>
    <w:rsid w:val="00047C24"/>
    <w:rsid w:val="000522FA"/>
    <w:rsid w:val="000545D7"/>
    <w:rsid w:val="00054D7D"/>
    <w:rsid w:val="00054EAF"/>
    <w:rsid w:val="00055B2E"/>
    <w:rsid w:val="00056507"/>
    <w:rsid w:val="00056E13"/>
    <w:rsid w:val="00060757"/>
    <w:rsid w:val="00060C4D"/>
    <w:rsid w:val="00063360"/>
    <w:rsid w:val="00063D2A"/>
    <w:rsid w:val="00064B14"/>
    <w:rsid w:val="00065778"/>
    <w:rsid w:val="000662BA"/>
    <w:rsid w:val="000677E9"/>
    <w:rsid w:val="00074E24"/>
    <w:rsid w:val="00075294"/>
    <w:rsid w:val="000758F1"/>
    <w:rsid w:val="00075F85"/>
    <w:rsid w:val="00077E3E"/>
    <w:rsid w:val="00080C55"/>
    <w:rsid w:val="0008275A"/>
    <w:rsid w:val="00083F5A"/>
    <w:rsid w:val="0008406B"/>
    <w:rsid w:val="00084369"/>
    <w:rsid w:val="000850AE"/>
    <w:rsid w:val="00085B8F"/>
    <w:rsid w:val="00085EC4"/>
    <w:rsid w:val="000865BE"/>
    <w:rsid w:val="00086BC4"/>
    <w:rsid w:val="0008779D"/>
    <w:rsid w:val="000904EF"/>
    <w:rsid w:val="00090E5A"/>
    <w:rsid w:val="00091D19"/>
    <w:rsid w:val="00092AC7"/>
    <w:rsid w:val="00093CEE"/>
    <w:rsid w:val="000946C2"/>
    <w:rsid w:val="00095B2D"/>
    <w:rsid w:val="0009641E"/>
    <w:rsid w:val="00096611"/>
    <w:rsid w:val="000976A6"/>
    <w:rsid w:val="000A04E0"/>
    <w:rsid w:val="000A0F9F"/>
    <w:rsid w:val="000A19D7"/>
    <w:rsid w:val="000A4B09"/>
    <w:rsid w:val="000B0558"/>
    <w:rsid w:val="000B0911"/>
    <w:rsid w:val="000B0EFE"/>
    <w:rsid w:val="000B16DA"/>
    <w:rsid w:val="000B4129"/>
    <w:rsid w:val="000B52E6"/>
    <w:rsid w:val="000B6FE8"/>
    <w:rsid w:val="000B7120"/>
    <w:rsid w:val="000C140D"/>
    <w:rsid w:val="000C2897"/>
    <w:rsid w:val="000C3D95"/>
    <w:rsid w:val="000C4970"/>
    <w:rsid w:val="000D0105"/>
    <w:rsid w:val="000D0347"/>
    <w:rsid w:val="000D03AE"/>
    <w:rsid w:val="000D2721"/>
    <w:rsid w:val="000D347B"/>
    <w:rsid w:val="000D38CC"/>
    <w:rsid w:val="000D40DC"/>
    <w:rsid w:val="000D4A91"/>
    <w:rsid w:val="000D4F98"/>
    <w:rsid w:val="000D51B4"/>
    <w:rsid w:val="000D6BE3"/>
    <w:rsid w:val="000D6D23"/>
    <w:rsid w:val="000D6E8E"/>
    <w:rsid w:val="000D7F24"/>
    <w:rsid w:val="000E1DA7"/>
    <w:rsid w:val="000E1EEC"/>
    <w:rsid w:val="000E1F67"/>
    <w:rsid w:val="000E2D55"/>
    <w:rsid w:val="000E7B86"/>
    <w:rsid w:val="000F40C2"/>
    <w:rsid w:val="001007D6"/>
    <w:rsid w:val="0010097A"/>
    <w:rsid w:val="00101A2B"/>
    <w:rsid w:val="00103418"/>
    <w:rsid w:val="00103B19"/>
    <w:rsid w:val="00103E24"/>
    <w:rsid w:val="0010593F"/>
    <w:rsid w:val="00106F41"/>
    <w:rsid w:val="0011053F"/>
    <w:rsid w:val="00111974"/>
    <w:rsid w:val="00112D0E"/>
    <w:rsid w:val="00113E73"/>
    <w:rsid w:val="0011482F"/>
    <w:rsid w:val="00114B0F"/>
    <w:rsid w:val="00114BAE"/>
    <w:rsid w:val="00115AC3"/>
    <w:rsid w:val="001178E0"/>
    <w:rsid w:val="00123E7C"/>
    <w:rsid w:val="001249D0"/>
    <w:rsid w:val="00130D6A"/>
    <w:rsid w:val="00130E5E"/>
    <w:rsid w:val="0013496C"/>
    <w:rsid w:val="0013519B"/>
    <w:rsid w:val="001365EB"/>
    <w:rsid w:val="00137E16"/>
    <w:rsid w:val="00141BF8"/>
    <w:rsid w:val="001434CE"/>
    <w:rsid w:val="00143C23"/>
    <w:rsid w:val="00144C11"/>
    <w:rsid w:val="00146709"/>
    <w:rsid w:val="0014685C"/>
    <w:rsid w:val="001474FB"/>
    <w:rsid w:val="001476F9"/>
    <w:rsid w:val="00147B4F"/>
    <w:rsid w:val="00156535"/>
    <w:rsid w:val="001577B7"/>
    <w:rsid w:val="001602BD"/>
    <w:rsid w:val="0016120B"/>
    <w:rsid w:val="00161959"/>
    <w:rsid w:val="00165143"/>
    <w:rsid w:val="00166009"/>
    <w:rsid w:val="00166885"/>
    <w:rsid w:val="00175BBC"/>
    <w:rsid w:val="00175DE5"/>
    <w:rsid w:val="00176258"/>
    <w:rsid w:val="00176748"/>
    <w:rsid w:val="00176FCE"/>
    <w:rsid w:val="001775DC"/>
    <w:rsid w:val="001779AB"/>
    <w:rsid w:val="00177B86"/>
    <w:rsid w:val="00180072"/>
    <w:rsid w:val="00180363"/>
    <w:rsid w:val="00180437"/>
    <w:rsid w:val="00180A23"/>
    <w:rsid w:val="0018153C"/>
    <w:rsid w:val="00182BAC"/>
    <w:rsid w:val="00182C85"/>
    <w:rsid w:val="0018390D"/>
    <w:rsid w:val="001839F8"/>
    <w:rsid w:val="00184451"/>
    <w:rsid w:val="00185524"/>
    <w:rsid w:val="001869B5"/>
    <w:rsid w:val="00190B08"/>
    <w:rsid w:val="00191ECB"/>
    <w:rsid w:val="00191F16"/>
    <w:rsid w:val="0019399B"/>
    <w:rsid w:val="00195D26"/>
    <w:rsid w:val="001A02FA"/>
    <w:rsid w:val="001A1A68"/>
    <w:rsid w:val="001A1B97"/>
    <w:rsid w:val="001A4FAF"/>
    <w:rsid w:val="001A528A"/>
    <w:rsid w:val="001A5640"/>
    <w:rsid w:val="001A588A"/>
    <w:rsid w:val="001B273B"/>
    <w:rsid w:val="001B2D00"/>
    <w:rsid w:val="001B3905"/>
    <w:rsid w:val="001B3CE4"/>
    <w:rsid w:val="001B4BC0"/>
    <w:rsid w:val="001B649B"/>
    <w:rsid w:val="001B7861"/>
    <w:rsid w:val="001C107C"/>
    <w:rsid w:val="001C2356"/>
    <w:rsid w:val="001C3269"/>
    <w:rsid w:val="001C3A5E"/>
    <w:rsid w:val="001C4585"/>
    <w:rsid w:val="001C5266"/>
    <w:rsid w:val="001C5491"/>
    <w:rsid w:val="001C5B3F"/>
    <w:rsid w:val="001C656C"/>
    <w:rsid w:val="001D11BB"/>
    <w:rsid w:val="001D145A"/>
    <w:rsid w:val="001D202A"/>
    <w:rsid w:val="001D5948"/>
    <w:rsid w:val="001D61BB"/>
    <w:rsid w:val="001D74FC"/>
    <w:rsid w:val="001D7A65"/>
    <w:rsid w:val="001E04B4"/>
    <w:rsid w:val="001E04FC"/>
    <w:rsid w:val="001E0B84"/>
    <w:rsid w:val="001E0F4F"/>
    <w:rsid w:val="001E6382"/>
    <w:rsid w:val="001F0DD8"/>
    <w:rsid w:val="001F0E0C"/>
    <w:rsid w:val="001F287F"/>
    <w:rsid w:val="001F40D4"/>
    <w:rsid w:val="001F62D0"/>
    <w:rsid w:val="001F6891"/>
    <w:rsid w:val="001F6FD0"/>
    <w:rsid w:val="001F7337"/>
    <w:rsid w:val="00201193"/>
    <w:rsid w:val="002013E0"/>
    <w:rsid w:val="00201A64"/>
    <w:rsid w:val="00201B61"/>
    <w:rsid w:val="00204B58"/>
    <w:rsid w:val="00205B5B"/>
    <w:rsid w:val="00206121"/>
    <w:rsid w:val="00207207"/>
    <w:rsid w:val="002074A1"/>
    <w:rsid w:val="002077C6"/>
    <w:rsid w:val="00210727"/>
    <w:rsid w:val="002118C3"/>
    <w:rsid w:val="002119C5"/>
    <w:rsid w:val="002120F9"/>
    <w:rsid w:val="00212224"/>
    <w:rsid w:val="00214D7B"/>
    <w:rsid w:val="00214DA7"/>
    <w:rsid w:val="0021540F"/>
    <w:rsid w:val="00216A21"/>
    <w:rsid w:val="002209CC"/>
    <w:rsid w:val="00220D30"/>
    <w:rsid w:val="00221251"/>
    <w:rsid w:val="00221AAE"/>
    <w:rsid w:val="00221B33"/>
    <w:rsid w:val="00222050"/>
    <w:rsid w:val="002249CF"/>
    <w:rsid w:val="00224E15"/>
    <w:rsid w:val="00225FB8"/>
    <w:rsid w:val="00233B60"/>
    <w:rsid w:val="002345AB"/>
    <w:rsid w:val="00235E13"/>
    <w:rsid w:val="002413C1"/>
    <w:rsid w:val="002419A5"/>
    <w:rsid w:val="0024242B"/>
    <w:rsid w:val="0024399F"/>
    <w:rsid w:val="002445A9"/>
    <w:rsid w:val="00244DF8"/>
    <w:rsid w:val="00245688"/>
    <w:rsid w:val="00245719"/>
    <w:rsid w:val="00246838"/>
    <w:rsid w:val="00246A52"/>
    <w:rsid w:val="00246DB8"/>
    <w:rsid w:val="00246F9A"/>
    <w:rsid w:val="00250500"/>
    <w:rsid w:val="00250D87"/>
    <w:rsid w:val="00255186"/>
    <w:rsid w:val="00255ADF"/>
    <w:rsid w:val="0025667A"/>
    <w:rsid w:val="00256F8F"/>
    <w:rsid w:val="00261064"/>
    <w:rsid w:val="00261693"/>
    <w:rsid w:val="0026193E"/>
    <w:rsid w:val="00261F62"/>
    <w:rsid w:val="00262827"/>
    <w:rsid w:val="00262B9B"/>
    <w:rsid w:val="00264D7B"/>
    <w:rsid w:val="00265774"/>
    <w:rsid w:val="00265831"/>
    <w:rsid w:val="0026599C"/>
    <w:rsid w:val="00265D58"/>
    <w:rsid w:val="00266381"/>
    <w:rsid w:val="0027153C"/>
    <w:rsid w:val="002721DD"/>
    <w:rsid w:val="00272352"/>
    <w:rsid w:val="0027420B"/>
    <w:rsid w:val="002744A6"/>
    <w:rsid w:val="0027538C"/>
    <w:rsid w:val="00275AAE"/>
    <w:rsid w:val="00276FEE"/>
    <w:rsid w:val="00277105"/>
    <w:rsid w:val="00277D30"/>
    <w:rsid w:val="00282986"/>
    <w:rsid w:val="0028310D"/>
    <w:rsid w:val="0028413B"/>
    <w:rsid w:val="00286ED2"/>
    <w:rsid w:val="00287290"/>
    <w:rsid w:val="00290BAF"/>
    <w:rsid w:val="002913DF"/>
    <w:rsid w:val="00291A04"/>
    <w:rsid w:val="0029214D"/>
    <w:rsid w:val="00293538"/>
    <w:rsid w:val="00293DE7"/>
    <w:rsid w:val="0029445F"/>
    <w:rsid w:val="002959DB"/>
    <w:rsid w:val="00296554"/>
    <w:rsid w:val="0029712B"/>
    <w:rsid w:val="002971E3"/>
    <w:rsid w:val="00297FCC"/>
    <w:rsid w:val="002A0498"/>
    <w:rsid w:val="002A53F8"/>
    <w:rsid w:val="002A711A"/>
    <w:rsid w:val="002B0088"/>
    <w:rsid w:val="002B1674"/>
    <w:rsid w:val="002B2B87"/>
    <w:rsid w:val="002B2FFB"/>
    <w:rsid w:val="002B3F8D"/>
    <w:rsid w:val="002B491C"/>
    <w:rsid w:val="002B5362"/>
    <w:rsid w:val="002B797A"/>
    <w:rsid w:val="002B7E6F"/>
    <w:rsid w:val="002C04F8"/>
    <w:rsid w:val="002C072A"/>
    <w:rsid w:val="002C2349"/>
    <w:rsid w:val="002C294C"/>
    <w:rsid w:val="002C56F8"/>
    <w:rsid w:val="002C5A9D"/>
    <w:rsid w:val="002C5B7F"/>
    <w:rsid w:val="002C632E"/>
    <w:rsid w:val="002D0434"/>
    <w:rsid w:val="002D08CF"/>
    <w:rsid w:val="002D1703"/>
    <w:rsid w:val="002D1FD6"/>
    <w:rsid w:val="002D26FB"/>
    <w:rsid w:val="002D5121"/>
    <w:rsid w:val="002D72B2"/>
    <w:rsid w:val="002D7340"/>
    <w:rsid w:val="002D7C1A"/>
    <w:rsid w:val="002E093C"/>
    <w:rsid w:val="002E0B8F"/>
    <w:rsid w:val="002E0F8B"/>
    <w:rsid w:val="002E3B2D"/>
    <w:rsid w:val="002E6D0A"/>
    <w:rsid w:val="002E6E7F"/>
    <w:rsid w:val="002E7C94"/>
    <w:rsid w:val="002F0110"/>
    <w:rsid w:val="002F1E8F"/>
    <w:rsid w:val="002F24C2"/>
    <w:rsid w:val="002F2921"/>
    <w:rsid w:val="002F3356"/>
    <w:rsid w:val="002F4378"/>
    <w:rsid w:val="002F4936"/>
    <w:rsid w:val="002F6331"/>
    <w:rsid w:val="002F7637"/>
    <w:rsid w:val="00304BC6"/>
    <w:rsid w:val="0030593D"/>
    <w:rsid w:val="0030791F"/>
    <w:rsid w:val="00307E05"/>
    <w:rsid w:val="003103E3"/>
    <w:rsid w:val="003110F6"/>
    <w:rsid w:val="00312950"/>
    <w:rsid w:val="00314572"/>
    <w:rsid w:val="003147DF"/>
    <w:rsid w:val="00314F72"/>
    <w:rsid w:val="00315107"/>
    <w:rsid w:val="00316C47"/>
    <w:rsid w:val="00320C45"/>
    <w:rsid w:val="00321E2C"/>
    <w:rsid w:val="003225F5"/>
    <w:rsid w:val="00322F9B"/>
    <w:rsid w:val="00324D5F"/>
    <w:rsid w:val="00326035"/>
    <w:rsid w:val="00326D50"/>
    <w:rsid w:val="00327D81"/>
    <w:rsid w:val="00327DE1"/>
    <w:rsid w:val="00330DC8"/>
    <w:rsid w:val="00331880"/>
    <w:rsid w:val="003318BA"/>
    <w:rsid w:val="00331CCC"/>
    <w:rsid w:val="003348C5"/>
    <w:rsid w:val="00337254"/>
    <w:rsid w:val="00337634"/>
    <w:rsid w:val="00341222"/>
    <w:rsid w:val="00343654"/>
    <w:rsid w:val="00345276"/>
    <w:rsid w:val="00345566"/>
    <w:rsid w:val="0034599B"/>
    <w:rsid w:val="0034599E"/>
    <w:rsid w:val="00346BBD"/>
    <w:rsid w:val="003472CB"/>
    <w:rsid w:val="00347F54"/>
    <w:rsid w:val="00350BFF"/>
    <w:rsid w:val="00350F86"/>
    <w:rsid w:val="00351B26"/>
    <w:rsid w:val="00353EC0"/>
    <w:rsid w:val="003604CA"/>
    <w:rsid w:val="003605CC"/>
    <w:rsid w:val="00360C65"/>
    <w:rsid w:val="00360CF8"/>
    <w:rsid w:val="00361325"/>
    <w:rsid w:val="003614CC"/>
    <w:rsid w:val="00361B9A"/>
    <w:rsid w:val="00362BBF"/>
    <w:rsid w:val="00363955"/>
    <w:rsid w:val="00365279"/>
    <w:rsid w:val="0036532A"/>
    <w:rsid w:val="00366B0D"/>
    <w:rsid w:val="003670AC"/>
    <w:rsid w:val="00367E35"/>
    <w:rsid w:val="00372B85"/>
    <w:rsid w:val="00373A1E"/>
    <w:rsid w:val="00374DF6"/>
    <w:rsid w:val="00376C77"/>
    <w:rsid w:val="00377B74"/>
    <w:rsid w:val="00380530"/>
    <w:rsid w:val="00382F06"/>
    <w:rsid w:val="0038398C"/>
    <w:rsid w:val="00385FCF"/>
    <w:rsid w:val="00386EB0"/>
    <w:rsid w:val="00387030"/>
    <w:rsid w:val="003873B5"/>
    <w:rsid w:val="00387913"/>
    <w:rsid w:val="00390718"/>
    <w:rsid w:val="00391CFA"/>
    <w:rsid w:val="00392A34"/>
    <w:rsid w:val="00392CE7"/>
    <w:rsid w:val="00394B5F"/>
    <w:rsid w:val="00396BCB"/>
    <w:rsid w:val="00397941"/>
    <w:rsid w:val="003A070F"/>
    <w:rsid w:val="003A1257"/>
    <w:rsid w:val="003A130A"/>
    <w:rsid w:val="003A1647"/>
    <w:rsid w:val="003A1A74"/>
    <w:rsid w:val="003A272B"/>
    <w:rsid w:val="003A5A33"/>
    <w:rsid w:val="003A5F37"/>
    <w:rsid w:val="003B0371"/>
    <w:rsid w:val="003B1A33"/>
    <w:rsid w:val="003B2767"/>
    <w:rsid w:val="003B2D72"/>
    <w:rsid w:val="003B3742"/>
    <w:rsid w:val="003B3AA8"/>
    <w:rsid w:val="003B4378"/>
    <w:rsid w:val="003B5A57"/>
    <w:rsid w:val="003B5BEE"/>
    <w:rsid w:val="003B61DB"/>
    <w:rsid w:val="003B7167"/>
    <w:rsid w:val="003B7598"/>
    <w:rsid w:val="003C1ED8"/>
    <w:rsid w:val="003C2BD6"/>
    <w:rsid w:val="003C35F4"/>
    <w:rsid w:val="003C5A86"/>
    <w:rsid w:val="003C5BCB"/>
    <w:rsid w:val="003C7D57"/>
    <w:rsid w:val="003C7D82"/>
    <w:rsid w:val="003D1638"/>
    <w:rsid w:val="003D2B6F"/>
    <w:rsid w:val="003D4832"/>
    <w:rsid w:val="003D5212"/>
    <w:rsid w:val="003D7A73"/>
    <w:rsid w:val="003E01D9"/>
    <w:rsid w:val="003E1429"/>
    <w:rsid w:val="003E145C"/>
    <w:rsid w:val="003E2226"/>
    <w:rsid w:val="003E2345"/>
    <w:rsid w:val="003E42FD"/>
    <w:rsid w:val="003E4B31"/>
    <w:rsid w:val="003F0820"/>
    <w:rsid w:val="003F0E6D"/>
    <w:rsid w:val="003F177E"/>
    <w:rsid w:val="003F1933"/>
    <w:rsid w:val="003F24A3"/>
    <w:rsid w:val="003F28A1"/>
    <w:rsid w:val="003F4444"/>
    <w:rsid w:val="003F4C8C"/>
    <w:rsid w:val="003F4F6B"/>
    <w:rsid w:val="003F5259"/>
    <w:rsid w:val="003F6072"/>
    <w:rsid w:val="003F6120"/>
    <w:rsid w:val="003F6F4F"/>
    <w:rsid w:val="003F7198"/>
    <w:rsid w:val="004019C0"/>
    <w:rsid w:val="00403876"/>
    <w:rsid w:val="004064A8"/>
    <w:rsid w:val="00407AD2"/>
    <w:rsid w:val="004117FF"/>
    <w:rsid w:val="00412C32"/>
    <w:rsid w:val="00413AC6"/>
    <w:rsid w:val="00413DC9"/>
    <w:rsid w:val="00414975"/>
    <w:rsid w:val="00414EDA"/>
    <w:rsid w:val="00416781"/>
    <w:rsid w:val="00417CEF"/>
    <w:rsid w:val="0042069F"/>
    <w:rsid w:val="00420BF4"/>
    <w:rsid w:val="00421914"/>
    <w:rsid w:val="00421F7E"/>
    <w:rsid w:val="00422391"/>
    <w:rsid w:val="004223A8"/>
    <w:rsid w:val="00422A9F"/>
    <w:rsid w:val="004230D3"/>
    <w:rsid w:val="004249B4"/>
    <w:rsid w:val="00426E2A"/>
    <w:rsid w:val="00427497"/>
    <w:rsid w:val="004300DC"/>
    <w:rsid w:val="004303C9"/>
    <w:rsid w:val="00430A7E"/>
    <w:rsid w:val="00430F47"/>
    <w:rsid w:val="0043179E"/>
    <w:rsid w:val="00433387"/>
    <w:rsid w:val="00434859"/>
    <w:rsid w:val="004356C0"/>
    <w:rsid w:val="00436A29"/>
    <w:rsid w:val="00436D51"/>
    <w:rsid w:val="00441313"/>
    <w:rsid w:val="00441E38"/>
    <w:rsid w:val="0044288C"/>
    <w:rsid w:val="00444962"/>
    <w:rsid w:val="0044587B"/>
    <w:rsid w:val="0044622B"/>
    <w:rsid w:val="00450FB5"/>
    <w:rsid w:val="004512C1"/>
    <w:rsid w:val="00453921"/>
    <w:rsid w:val="004555AA"/>
    <w:rsid w:val="00455C33"/>
    <w:rsid w:val="00457895"/>
    <w:rsid w:val="00457D5E"/>
    <w:rsid w:val="0046056F"/>
    <w:rsid w:val="00461B9C"/>
    <w:rsid w:val="00462304"/>
    <w:rsid w:val="00462DCA"/>
    <w:rsid w:val="004630E0"/>
    <w:rsid w:val="004638A6"/>
    <w:rsid w:val="00466C24"/>
    <w:rsid w:val="00466D0A"/>
    <w:rsid w:val="00471463"/>
    <w:rsid w:val="0047196F"/>
    <w:rsid w:val="004725D9"/>
    <w:rsid w:val="0047297B"/>
    <w:rsid w:val="00472D25"/>
    <w:rsid w:val="00475D26"/>
    <w:rsid w:val="004765E6"/>
    <w:rsid w:val="00480AC8"/>
    <w:rsid w:val="00480F9F"/>
    <w:rsid w:val="00481BCB"/>
    <w:rsid w:val="00482745"/>
    <w:rsid w:val="00484396"/>
    <w:rsid w:val="004860EC"/>
    <w:rsid w:val="0048639B"/>
    <w:rsid w:val="00486D93"/>
    <w:rsid w:val="00486E44"/>
    <w:rsid w:val="00490BF1"/>
    <w:rsid w:val="004913C1"/>
    <w:rsid w:val="0049376D"/>
    <w:rsid w:val="00493DC5"/>
    <w:rsid w:val="00493F07"/>
    <w:rsid w:val="00495BD2"/>
    <w:rsid w:val="004965D2"/>
    <w:rsid w:val="0049679F"/>
    <w:rsid w:val="004976F9"/>
    <w:rsid w:val="004979E5"/>
    <w:rsid w:val="004A1CBB"/>
    <w:rsid w:val="004A1DD6"/>
    <w:rsid w:val="004A4621"/>
    <w:rsid w:val="004A64CA"/>
    <w:rsid w:val="004A726E"/>
    <w:rsid w:val="004A7AD7"/>
    <w:rsid w:val="004B0B85"/>
    <w:rsid w:val="004B1696"/>
    <w:rsid w:val="004B1C33"/>
    <w:rsid w:val="004B2771"/>
    <w:rsid w:val="004B2B86"/>
    <w:rsid w:val="004B2C20"/>
    <w:rsid w:val="004B310A"/>
    <w:rsid w:val="004B35F1"/>
    <w:rsid w:val="004B48F7"/>
    <w:rsid w:val="004B4ACB"/>
    <w:rsid w:val="004B7617"/>
    <w:rsid w:val="004B7939"/>
    <w:rsid w:val="004B79D8"/>
    <w:rsid w:val="004C1066"/>
    <w:rsid w:val="004C1428"/>
    <w:rsid w:val="004C1B7A"/>
    <w:rsid w:val="004C20E2"/>
    <w:rsid w:val="004C4622"/>
    <w:rsid w:val="004C7619"/>
    <w:rsid w:val="004D1440"/>
    <w:rsid w:val="004D1F50"/>
    <w:rsid w:val="004D583B"/>
    <w:rsid w:val="004D6DA1"/>
    <w:rsid w:val="004D6E50"/>
    <w:rsid w:val="004D6FD9"/>
    <w:rsid w:val="004D7689"/>
    <w:rsid w:val="004E0016"/>
    <w:rsid w:val="004E277B"/>
    <w:rsid w:val="004E3DB1"/>
    <w:rsid w:val="004E49B0"/>
    <w:rsid w:val="004E4D1A"/>
    <w:rsid w:val="004E5097"/>
    <w:rsid w:val="004E5104"/>
    <w:rsid w:val="004E55D0"/>
    <w:rsid w:val="004E5E54"/>
    <w:rsid w:val="004E7474"/>
    <w:rsid w:val="004F06C5"/>
    <w:rsid w:val="004F182D"/>
    <w:rsid w:val="004F267A"/>
    <w:rsid w:val="004F310E"/>
    <w:rsid w:val="004F3C05"/>
    <w:rsid w:val="004F421E"/>
    <w:rsid w:val="004F6E8D"/>
    <w:rsid w:val="004F769E"/>
    <w:rsid w:val="004F7C67"/>
    <w:rsid w:val="0050022A"/>
    <w:rsid w:val="005003F2"/>
    <w:rsid w:val="0050064C"/>
    <w:rsid w:val="005048BF"/>
    <w:rsid w:val="00504F13"/>
    <w:rsid w:val="00505225"/>
    <w:rsid w:val="005053F4"/>
    <w:rsid w:val="005057D3"/>
    <w:rsid w:val="00505D02"/>
    <w:rsid w:val="0050657D"/>
    <w:rsid w:val="005074CE"/>
    <w:rsid w:val="005076FE"/>
    <w:rsid w:val="005107BC"/>
    <w:rsid w:val="005126C2"/>
    <w:rsid w:val="005128FD"/>
    <w:rsid w:val="005133BC"/>
    <w:rsid w:val="0051437D"/>
    <w:rsid w:val="00514FE6"/>
    <w:rsid w:val="0051643A"/>
    <w:rsid w:val="005167FC"/>
    <w:rsid w:val="00523AD2"/>
    <w:rsid w:val="0052443C"/>
    <w:rsid w:val="005253A0"/>
    <w:rsid w:val="00525F89"/>
    <w:rsid w:val="005302D7"/>
    <w:rsid w:val="0053079D"/>
    <w:rsid w:val="00530CAC"/>
    <w:rsid w:val="00530D59"/>
    <w:rsid w:val="0053280D"/>
    <w:rsid w:val="005372DF"/>
    <w:rsid w:val="00537559"/>
    <w:rsid w:val="00537E57"/>
    <w:rsid w:val="005402BD"/>
    <w:rsid w:val="005402DD"/>
    <w:rsid w:val="00540A93"/>
    <w:rsid w:val="00541961"/>
    <w:rsid w:val="00541EB6"/>
    <w:rsid w:val="00542586"/>
    <w:rsid w:val="00543614"/>
    <w:rsid w:val="005436D5"/>
    <w:rsid w:val="00544343"/>
    <w:rsid w:val="0054452D"/>
    <w:rsid w:val="005446FE"/>
    <w:rsid w:val="005459CE"/>
    <w:rsid w:val="00546E6A"/>
    <w:rsid w:val="0055011E"/>
    <w:rsid w:val="005505C5"/>
    <w:rsid w:val="00550B69"/>
    <w:rsid w:val="00551DC2"/>
    <w:rsid w:val="00552E93"/>
    <w:rsid w:val="00553759"/>
    <w:rsid w:val="005543AB"/>
    <w:rsid w:val="005557AD"/>
    <w:rsid w:val="00557AF3"/>
    <w:rsid w:val="00560B4E"/>
    <w:rsid w:val="00562FCB"/>
    <w:rsid w:val="00563661"/>
    <w:rsid w:val="0056680E"/>
    <w:rsid w:val="00570088"/>
    <w:rsid w:val="00572E7A"/>
    <w:rsid w:val="005732E1"/>
    <w:rsid w:val="00573B0D"/>
    <w:rsid w:val="005746A2"/>
    <w:rsid w:val="00575268"/>
    <w:rsid w:val="005754E0"/>
    <w:rsid w:val="00575D6F"/>
    <w:rsid w:val="00575E10"/>
    <w:rsid w:val="0057690D"/>
    <w:rsid w:val="00576A87"/>
    <w:rsid w:val="00576AA3"/>
    <w:rsid w:val="00576F5A"/>
    <w:rsid w:val="0057729C"/>
    <w:rsid w:val="005811C9"/>
    <w:rsid w:val="005838A8"/>
    <w:rsid w:val="00583E6E"/>
    <w:rsid w:val="0059193A"/>
    <w:rsid w:val="00591A96"/>
    <w:rsid w:val="00592E4E"/>
    <w:rsid w:val="0059332E"/>
    <w:rsid w:val="005944AF"/>
    <w:rsid w:val="00594E3E"/>
    <w:rsid w:val="00596DB5"/>
    <w:rsid w:val="00597AA9"/>
    <w:rsid w:val="00597CA3"/>
    <w:rsid w:val="00597ED1"/>
    <w:rsid w:val="005A0116"/>
    <w:rsid w:val="005A02DF"/>
    <w:rsid w:val="005A0A7F"/>
    <w:rsid w:val="005A0E28"/>
    <w:rsid w:val="005A279D"/>
    <w:rsid w:val="005A2D5A"/>
    <w:rsid w:val="005A2FDA"/>
    <w:rsid w:val="005A4E00"/>
    <w:rsid w:val="005A6467"/>
    <w:rsid w:val="005A7246"/>
    <w:rsid w:val="005B1056"/>
    <w:rsid w:val="005B3148"/>
    <w:rsid w:val="005B3372"/>
    <w:rsid w:val="005B4451"/>
    <w:rsid w:val="005B4F3A"/>
    <w:rsid w:val="005B5BBB"/>
    <w:rsid w:val="005C0578"/>
    <w:rsid w:val="005C1C5F"/>
    <w:rsid w:val="005C1DB9"/>
    <w:rsid w:val="005C2179"/>
    <w:rsid w:val="005C2665"/>
    <w:rsid w:val="005C28B8"/>
    <w:rsid w:val="005C293D"/>
    <w:rsid w:val="005C376D"/>
    <w:rsid w:val="005C583C"/>
    <w:rsid w:val="005D0611"/>
    <w:rsid w:val="005D06CF"/>
    <w:rsid w:val="005D071D"/>
    <w:rsid w:val="005D074B"/>
    <w:rsid w:val="005D14EC"/>
    <w:rsid w:val="005D1890"/>
    <w:rsid w:val="005D2364"/>
    <w:rsid w:val="005D23AE"/>
    <w:rsid w:val="005D5B61"/>
    <w:rsid w:val="005D6AEE"/>
    <w:rsid w:val="005E117D"/>
    <w:rsid w:val="005E12FD"/>
    <w:rsid w:val="005E15E3"/>
    <w:rsid w:val="005E2F85"/>
    <w:rsid w:val="005E6743"/>
    <w:rsid w:val="005F0E77"/>
    <w:rsid w:val="005F1447"/>
    <w:rsid w:val="005F18FF"/>
    <w:rsid w:val="005F22CC"/>
    <w:rsid w:val="005F2491"/>
    <w:rsid w:val="005F3224"/>
    <w:rsid w:val="005F4B29"/>
    <w:rsid w:val="005F7CC2"/>
    <w:rsid w:val="00600881"/>
    <w:rsid w:val="00601089"/>
    <w:rsid w:val="006010A3"/>
    <w:rsid w:val="0061041D"/>
    <w:rsid w:val="00610633"/>
    <w:rsid w:val="00610A5C"/>
    <w:rsid w:val="00611373"/>
    <w:rsid w:val="00611AA2"/>
    <w:rsid w:val="00614623"/>
    <w:rsid w:val="00615983"/>
    <w:rsid w:val="00615B71"/>
    <w:rsid w:val="00616E6F"/>
    <w:rsid w:val="00616F19"/>
    <w:rsid w:val="006171BF"/>
    <w:rsid w:val="00617B55"/>
    <w:rsid w:val="00617E6B"/>
    <w:rsid w:val="0062047B"/>
    <w:rsid w:val="0062104A"/>
    <w:rsid w:val="00622A77"/>
    <w:rsid w:val="00624BB5"/>
    <w:rsid w:val="00624E6C"/>
    <w:rsid w:val="00624E75"/>
    <w:rsid w:val="00624F6E"/>
    <w:rsid w:val="00625DBF"/>
    <w:rsid w:val="00626096"/>
    <w:rsid w:val="006322D0"/>
    <w:rsid w:val="006324EE"/>
    <w:rsid w:val="00632BDB"/>
    <w:rsid w:val="00633DAE"/>
    <w:rsid w:val="00634C90"/>
    <w:rsid w:val="00636117"/>
    <w:rsid w:val="00640122"/>
    <w:rsid w:val="0064046D"/>
    <w:rsid w:val="00641348"/>
    <w:rsid w:val="006413AF"/>
    <w:rsid w:val="006432A0"/>
    <w:rsid w:val="0064646B"/>
    <w:rsid w:val="00646B92"/>
    <w:rsid w:val="00647444"/>
    <w:rsid w:val="0065336E"/>
    <w:rsid w:val="006544E0"/>
    <w:rsid w:val="00654D00"/>
    <w:rsid w:val="00657D23"/>
    <w:rsid w:val="00660CAC"/>
    <w:rsid w:val="00660F49"/>
    <w:rsid w:val="0066100E"/>
    <w:rsid w:val="006616FA"/>
    <w:rsid w:val="00661ABE"/>
    <w:rsid w:val="00662048"/>
    <w:rsid w:val="006621CD"/>
    <w:rsid w:val="00662A99"/>
    <w:rsid w:val="00663120"/>
    <w:rsid w:val="0066328C"/>
    <w:rsid w:val="00663D69"/>
    <w:rsid w:val="00664DBF"/>
    <w:rsid w:val="00667092"/>
    <w:rsid w:val="00667467"/>
    <w:rsid w:val="0066781B"/>
    <w:rsid w:val="00670FA1"/>
    <w:rsid w:val="006719A6"/>
    <w:rsid w:val="006723D4"/>
    <w:rsid w:val="00672CEA"/>
    <w:rsid w:val="00673C6D"/>
    <w:rsid w:val="00674DA2"/>
    <w:rsid w:val="006759B8"/>
    <w:rsid w:val="00676EE6"/>
    <w:rsid w:val="00677718"/>
    <w:rsid w:val="0068005C"/>
    <w:rsid w:val="0068081D"/>
    <w:rsid w:val="0068139A"/>
    <w:rsid w:val="00683188"/>
    <w:rsid w:val="00685867"/>
    <w:rsid w:val="00687DDF"/>
    <w:rsid w:val="0069001D"/>
    <w:rsid w:val="006928C8"/>
    <w:rsid w:val="006933E2"/>
    <w:rsid w:val="00693815"/>
    <w:rsid w:val="006975F9"/>
    <w:rsid w:val="006A0E60"/>
    <w:rsid w:val="006A2128"/>
    <w:rsid w:val="006A3B92"/>
    <w:rsid w:val="006A406B"/>
    <w:rsid w:val="006A4F99"/>
    <w:rsid w:val="006A5A97"/>
    <w:rsid w:val="006A763C"/>
    <w:rsid w:val="006B0324"/>
    <w:rsid w:val="006B09D9"/>
    <w:rsid w:val="006B14C2"/>
    <w:rsid w:val="006B18BE"/>
    <w:rsid w:val="006B1DC4"/>
    <w:rsid w:val="006B1E0A"/>
    <w:rsid w:val="006B2053"/>
    <w:rsid w:val="006B268F"/>
    <w:rsid w:val="006B27F5"/>
    <w:rsid w:val="006B49F1"/>
    <w:rsid w:val="006B4FF0"/>
    <w:rsid w:val="006B62E4"/>
    <w:rsid w:val="006B7555"/>
    <w:rsid w:val="006C0161"/>
    <w:rsid w:val="006C0624"/>
    <w:rsid w:val="006C0D77"/>
    <w:rsid w:val="006C19EA"/>
    <w:rsid w:val="006C3597"/>
    <w:rsid w:val="006C39A0"/>
    <w:rsid w:val="006C57EA"/>
    <w:rsid w:val="006C7A41"/>
    <w:rsid w:val="006D0CD0"/>
    <w:rsid w:val="006D1338"/>
    <w:rsid w:val="006D1D03"/>
    <w:rsid w:val="006D1D0D"/>
    <w:rsid w:val="006D384D"/>
    <w:rsid w:val="006D39E1"/>
    <w:rsid w:val="006D4FDF"/>
    <w:rsid w:val="006D5113"/>
    <w:rsid w:val="006D6446"/>
    <w:rsid w:val="006D671D"/>
    <w:rsid w:val="006D7864"/>
    <w:rsid w:val="006E596F"/>
    <w:rsid w:val="006E6308"/>
    <w:rsid w:val="006E7D30"/>
    <w:rsid w:val="006F0286"/>
    <w:rsid w:val="006F21DC"/>
    <w:rsid w:val="006F359C"/>
    <w:rsid w:val="006F3BF0"/>
    <w:rsid w:val="006F3DC6"/>
    <w:rsid w:val="006F6669"/>
    <w:rsid w:val="006F69D7"/>
    <w:rsid w:val="006F76FD"/>
    <w:rsid w:val="00703893"/>
    <w:rsid w:val="0070499D"/>
    <w:rsid w:val="0070571F"/>
    <w:rsid w:val="007061D7"/>
    <w:rsid w:val="007065DB"/>
    <w:rsid w:val="00706691"/>
    <w:rsid w:val="00706BE2"/>
    <w:rsid w:val="00714B1D"/>
    <w:rsid w:val="00715053"/>
    <w:rsid w:val="00715F1E"/>
    <w:rsid w:val="00717737"/>
    <w:rsid w:val="00717BF2"/>
    <w:rsid w:val="00720220"/>
    <w:rsid w:val="007202CB"/>
    <w:rsid w:val="00722C9A"/>
    <w:rsid w:val="00724581"/>
    <w:rsid w:val="007252C0"/>
    <w:rsid w:val="0072782E"/>
    <w:rsid w:val="00727977"/>
    <w:rsid w:val="00727E3F"/>
    <w:rsid w:val="00730B83"/>
    <w:rsid w:val="00732533"/>
    <w:rsid w:val="0073280D"/>
    <w:rsid w:val="00732B75"/>
    <w:rsid w:val="007336A3"/>
    <w:rsid w:val="00733A5E"/>
    <w:rsid w:val="00734467"/>
    <w:rsid w:val="00735761"/>
    <w:rsid w:val="00736A8F"/>
    <w:rsid w:val="00736C4D"/>
    <w:rsid w:val="00737987"/>
    <w:rsid w:val="00737E74"/>
    <w:rsid w:val="0074114C"/>
    <w:rsid w:val="0074203E"/>
    <w:rsid w:val="00742DBA"/>
    <w:rsid w:val="00743801"/>
    <w:rsid w:val="0074526C"/>
    <w:rsid w:val="00745295"/>
    <w:rsid w:val="00746E56"/>
    <w:rsid w:val="00746FCD"/>
    <w:rsid w:val="0074758D"/>
    <w:rsid w:val="0075034F"/>
    <w:rsid w:val="007504F3"/>
    <w:rsid w:val="00751EE3"/>
    <w:rsid w:val="00752D51"/>
    <w:rsid w:val="007535CB"/>
    <w:rsid w:val="0075630A"/>
    <w:rsid w:val="007609DA"/>
    <w:rsid w:val="0076126F"/>
    <w:rsid w:val="00761495"/>
    <w:rsid w:val="00761DF2"/>
    <w:rsid w:val="00761EFC"/>
    <w:rsid w:val="00762370"/>
    <w:rsid w:val="007623F5"/>
    <w:rsid w:val="00763741"/>
    <w:rsid w:val="00763F43"/>
    <w:rsid w:val="0076424A"/>
    <w:rsid w:val="0077025E"/>
    <w:rsid w:val="007739A3"/>
    <w:rsid w:val="00773DEE"/>
    <w:rsid w:val="00773E19"/>
    <w:rsid w:val="0077470E"/>
    <w:rsid w:val="00777E8A"/>
    <w:rsid w:val="00780035"/>
    <w:rsid w:val="007800F5"/>
    <w:rsid w:val="007801BD"/>
    <w:rsid w:val="0078217F"/>
    <w:rsid w:val="007825DF"/>
    <w:rsid w:val="00782FDA"/>
    <w:rsid w:val="00783475"/>
    <w:rsid w:val="007842A6"/>
    <w:rsid w:val="00784737"/>
    <w:rsid w:val="007850DB"/>
    <w:rsid w:val="0078593D"/>
    <w:rsid w:val="00786913"/>
    <w:rsid w:val="00790601"/>
    <w:rsid w:val="00792BC6"/>
    <w:rsid w:val="00793308"/>
    <w:rsid w:val="00793B21"/>
    <w:rsid w:val="00795173"/>
    <w:rsid w:val="00796626"/>
    <w:rsid w:val="007972E1"/>
    <w:rsid w:val="00797A80"/>
    <w:rsid w:val="00797F4D"/>
    <w:rsid w:val="007A0333"/>
    <w:rsid w:val="007A1517"/>
    <w:rsid w:val="007A2342"/>
    <w:rsid w:val="007A3EB4"/>
    <w:rsid w:val="007A5D58"/>
    <w:rsid w:val="007B0C1F"/>
    <w:rsid w:val="007B0E46"/>
    <w:rsid w:val="007B0ECF"/>
    <w:rsid w:val="007B2CA2"/>
    <w:rsid w:val="007B4B26"/>
    <w:rsid w:val="007B6266"/>
    <w:rsid w:val="007B6F01"/>
    <w:rsid w:val="007B7D97"/>
    <w:rsid w:val="007C04A7"/>
    <w:rsid w:val="007C0CB0"/>
    <w:rsid w:val="007C178C"/>
    <w:rsid w:val="007C202B"/>
    <w:rsid w:val="007C2044"/>
    <w:rsid w:val="007C3499"/>
    <w:rsid w:val="007C440C"/>
    <w:rsid w:val="007C60C1"/>
    <w:rsid w:val="007D2A21"/>
    <w:rsid w:val="007D45C1"/>
    <w:rsid w:val="007D4AA8"/>
    <w:rsid w:val="007D583E"/>
    <w:rsid w:val="007D7CED"/>
    <w:rsid w:val="007E00DE"/>
    <w:rsid w:val="007E105C"/>
    <w:rsid w:val="007E2408"/>
    <w:rsid w:val="007E4915"/>
    <w:rsid w:val="007E4BA4"/>
    <w:rsid w:val="007E669E"/>
    <w:rsid w:val="007E66A6"/>
    <w:rsid w:val="007F175B"/>
    <w:rsid w:val="007F1806"/>
    <w:rsid w:val="007F28DB"/>
    <w:rsid w:val="007F5C1A"/>
    <w:rsid w:val="007F7B6A"/>
    <w:rsid w:val="0080001A"/>
    <w:rsid w:val="008000E9"/>
    <w:rsid w:val="00800CE7"/>
    <w:rsid w:val="00800E07"/>
    <w:rsid w:val="00801484"/>
    <w:rsid w:val="008024E0"/>
    <w:rsid w:val="00802B41"/>
    <w:rsid w:val="00805E3D"/>
    <w:rsid w:val="00810159"/>
    <w:rsid w:val="00810F4B"/>
    <w:rsid w:val="00811127"/>
    <w:rsid w:val="00811186"/>
    <w:rsid w:val="00811740"/>
    <w:rsid w:val="00813A16"/>
    <w:rsid w:val="00813EE6"/>
    <w:rsid w:val="00814298"/>
    <w:rsid w:val="00814533"/>
    <w:rsid w:val="0081570B"/>
    <w:rsid w:val="008178FF"/>
    <w:rsid w:val="008202D8"/>
    <w:rsid w:val="00820CC2"/>
    <w:rsid w:val="00822A3A"/>
    <w:rsid w:val="00825FDD"/>
    <w:rsid w:val="0082647B"/>
    <w:rsid w:val="00830DD2"/>
    <w:rsid w:val="008311E3"/>
    <w:rsid w:val="0083120E"/>
    <w:rsid w:val="008327B8"/>
    <w:rsid w:val="00833167"/>
    <w:rsid w:val="00833C07"/>
    <w:rsid w:val="0084130C"/>
    <w:rsid w:val="008455A2"/>
    <w:rsid w:val="00845865"/>
    <w:rsid w:val="008464A1"/>
    <w:rsid w:val="0084720B"/>
    <w:rsid w:val="0085188A"/>
    <w:rsid w:val="00851EB1"/>
    <w:rsid w:val="008535E0"/>
    <w:rsid w:val="00854D31"/>
    <w:rsid w:val="00856754"/>
    <w:rsid w:val="00856855"/>
    <w:rsid w:val="008574B3"/>
    <w:rsid w:val="008601BE"/>
    <w:rsid w:val="00860EC7"/>
    <w:rsid w:val="00864555"/>
    <w:rsid w:val="00865295"/>
    <w:rsid w:val="00867536"/>
    <w:rsid w:val="00870BB2"/>
    <w:rsid w:val="00871BCF"/>
    <w:rsid w:val="00871EC7"/>
    <w:rsid w:val="00872DA0"/>
    <w:rsid w:val="008737AE"/>
    <w:rsid w:val="00873BB0"/>
    <w:rsid w:val="00874085"/>
    <w:rsid w:val="00874F45"/>
    <w:rsid w:val="008760EA"/>
    <w:rsid w:val="00876ABD"/>
    <w:rsid w:val="0088043B"/>
    <w:rsid w:val="00880470"/>
    <w:rsid w:val="008816A1"/>
    <w:rsid w:val="00884964"/>
    <w:rsid w:val="00885B82"/>
    <w:rsid w:val="00885E18"/>
    <w:rsid w:val="00886394"/>
    <w:rsid w:val="00887F08"/>
    <w:rsid w:val="00891E8B"/>
    <w:rsid w:val="008938A6"/>
    <w:rsid w:val="008945A9"/>
    <w:rsid w:val="008945FD"/>
    <w:rsid w:val="0089549E"/>
    <w:rsid w:val="00895836"/>
    <w:rsid w:val="00897049"/>
    <w:rsid w:val="008972C5"/>
    <w:rsid w:val="008A1804"/>
    <w:rsid w:val="008A20F0"/>
    <w:rsid w:val="008A2392"/>
    <w:rsid w:val="008A3059"/>
    <w:rsid w:val="008A3344"/>
    <w:rsid w:val="008A4025"/>
    <w:rsid w:val="008A5512"/>
    <w:rsid w:val="008A6BA7"/>
    <w:rsid w:val="008A6E6E"/>
    <w:rsid w:val="008B0299"/>
    <w:rsid w:val="008B02A7"/>
    <w:rsid w:val="008B05A7"/>
    <w:rsid w:val="008B09D8"/>
    <w:rsid w:val="008B1C33"/>
    <w:rsid w:val="008B2D27"/>
    <w:rsid w:val="008B3900"/>
    <w:rsid w:val="008B3B5C"/>
    <w:rsid w:val="008B4A92"/>
    <w:rsid w:val="008B53A7"/>
    <w:rsid w:val="008B54C5"/>
    <w:rsid w:val="008C053B"/>
    <w:rsid w:val="008C0AC4"/>
    <w:rsid w:val="008C1881"/>
    <w:rsid w:val="008C22D3"/>
    <w:rsid w:val="008C3B97"/>
    <w:rsid w:val="008C47C9"/>
    <w:rsid w:val="008C5574"/>
    <w:rsid w:val="008C6159"/>
    <w:rsid w:val="008C70A4"/>
    <w:rsid w:val="008C7772"/>
    <w:rsid w:val="008C7E12"/>
    <w:rsid w:val="008D0C6F"/>
    <w:rsid w:val="008D10F8"/>
    <w:rsid w:val="008D2916"/>
    <w:rsid w:val="008D33D0"/>
    <w:rsid w:val="008D4340"/>
    <w:rsid w:val="008D54D0"/>
    <w:rsid w:val="008D5734"/>
    <w:rsid w:val="008D5AC2"/>
    <w:rsid w:val="008D6264"/>
    <w:rsid w:val="008D72EA"/>
    <w:rsid w:val="008D7D5D"/>
    <w:rsid w:val="008E0F7B"/>
    <w:rsid w:val="008E1473"/>
    <w:rsid w:val="008E375F"/>
    <w:rsid w:val="008E3D95"/>
    <w:rsid w:val="008E42AF"/>
    <w:rsid w:val="008E5541"/>
    <w:rsid w:val="008E6146"/>
    <w:rsid w:val="008F0652"/>
    <w:rsid w:val="008F0867"/>
    <w:rsid w:val="008F3C69"/>
    <w:rsid w:val="008F5027"/>
    <w:rsid w:val="008F590D"/>
    <w:rsid w:val="008F645E"/>
    <w:rsid w:val="008F6D3A"/>
    <w:rsid w:val="008F735C"/>
    <w:rsid w:val="008F7F2C"/>
    <w:rsid w:val="00901CC6"/>
    <w:rsid w:val="00901D63"/>
    <w:rsid w:val="009020C3"/>
    <w:rsid w:val="00903D5A"/>
    <w:rsid w:val="00903D66"/>
    <w:rsid w:val="00904E4A"/>
    <w:rsid w:val="009050C3"/>
    <w:rsid w:val="00907A3B"/>
    <w:rsid w:val="0091180D"/>
    <w:rsid w:val="009129D1"/>
    <w:rsid w:val="00912F02"/>
    <w:rsid w:val="009131EC"/>
    <w:rsid w:val="009143B1"/>
    <w:rsid w:val="009156F5"/>
    <w:rsid w:val="0091621E"/>
    <w:rsid w:val="00916BF2"/>
    <w:rsid w:val="0091736D"/>
    <w:rsid w:val="00917AAD"/>
    <w:rsid w:val="009213A1"/>
    <w:rsid w:val="009213F6"/>
    <w:rsid w:val="00921A85"/>
    <w:rsid w:val="00923501"/>
    <w:rsid w:val="009249B6"/>
    <w:rsid w:val="00925A49"/>
    <w:rsid w:val="00930964"/>
    <w:rsid w:val="00930EA0"/>
    <w:rsid w:val="00932DCF"/>
    <w:rsid w:val="00933555"/>
    <w:rsid w:val="009350EB"/>
    <w:rsid w:val="00935510"/>
    <w:rsid w:val="0093796E"/>
    <w:rsid w:val="00940A07"/>
    <w:rsid w:val="00940D22"/>
    <w:rsid w:val="00940F77"/>
    <w:rsid w:val="00941E6A"/>
    <w:rsid w:val="0094506D"/>
    <w:rsid w:val="00950179"/>
    <w:rsid w:val="00950B2D"/>
    <w:rsid w:val="009516A5"/>
    <w:rsid w:val="00951CBD"/>
    <w:rsid w:val="00952BA8"/>
    <w:rsid w:val="00953A06"/>
    <w:rsid w:val="0095568E"/>
    <w:rsid w:val="00955AFC"/>
    <w:rsid w:val="00956659"/>
    <w:rsid w:val="009568F2"/>
    <w:rsid w:val="00957C64"/>
    <w:rsid w:val="00960DB9"/>
    <w:rsid w:val="00962A35"/>
    <w:rsid w:val="00962C9D"/>
    <w:rsid w:val="00964552"/>
    <w:rsid w:val="00965081"/>
    <w:rsid w:val="0096550B"/>
    <w:rsid w:val="00972267"/>
    <w:rsid w:val="00973540"/>
    <w:rsid w:val="0097371D"/>
    <w:rsid w:val="00974FDA"/>
    <w:rsid w:val="009751CA"/>
    <w:rsid w:val="0097526F"/>
    <w:rsid w:val="00977F6D"/>
    <w:rsid w:val="0098086C"/>
    <w:rsid w:val="00981F4D"/>
    <w:rsid w:val="00982134"/>
    <w:rsid w:val="00983F23"/>
    <w:rsid w:val="00984B73"/>
    <w:rsid w:val="00986024"/>
    <w:rsid w:val="009862EB"/>
    <w:rsid w:val="0098671A"/>
    <w:rsid w:val="00986DFA"/>
    <w:rsid w:val="00987D31"/>
    <w:rsid w:val="00990A20"/>
    <w:rsid w:val="00990A2C"/>
    <w:rsid w:val="00990F5D"/>
    <w:rsid w:val="00990F86"/>
    <w:rsid w:val="00991574"/>
    <w:rsid w:val="00991CD0"/>
    <w:rsid w:val="009928B1"/>
    <w:rsid w:val="00994BC4"/>
    <w:rsid w:val="00995C69"/>
    <w:rsid w:val="0099688F"/>
    <w:rsid w:val="0099689A"/>
    <w:rsid w:val="009A2746"/>
    <w:rsid w:val="009A3945"/>
    <w:rsid w:val="009A3B64"/>
    <w:rsid w:val="009A42EB"/>
    <w:rsid w:val="009A4B88"/>
    <w:rsid w:val="009A4C14"/>
    <w:rsid w:val="009A51DD"/>
    <w:rsid w:val="009A576A"/>
    <w:rsid w:val="009A6D72"/>
    <w:rsid w:val="009A788A"/>
    <w:rsid w:val="009B114C"/>
    <w:rsid w:val="009B16A6"/>
    <w:rsid w:val="009B186E"/>
    <w:rsid w:val="009B4BA8"/>
    <w:rsid w:val="009B5D9F"/>
    <w:rsid w:val="009B5F61"/>
    <w:rsid w:val="009B713F"/>
    <w:rsid w:val="009C11F7"/>
    <w:rsid w:val="009C1560"/>
    <w:rsid w:val="009C1882"/>
    <w:rsid w:val="009C19A3"/>
    <w:rsid w:val="009C1C1D"/>
    <w:rsid w:val="009C243D"/>
    <w:rsid w:val="009C3216"/>
    <w:rsid w:val="009C3EAC"/>
    <w:rsid w:val="009C6125"/>
    <w:rsid w:val="009C62C6"/>
    <w:rsid w:val="009C6F76"/>
    <w:rsid w:val="009C739D"/>
    <w:rsid w:val="009C75D8"/>
    <w:rsid w:val="009D08D4"/>
    <w:rsid w:val="009D2AFA"/>
    <w:rsid w:val="009D46FB"/>
    <w:rsid w:val="009D4B0D"/>
    <w:rsid w:val="009D566A"/>
    <w:rsid w:val="009D5FFF"/>
    <w:rsid w:val="009D605C"/>
    <w:rsid w:val="009D60A4"/>
    <w:rsid w:val="009D770D"/>
    <w:rsid w:val="009D7DCC"/>
    <w:rsid w:val="009E0D23"/>
    <w:rsid w:val="009E3909"/>
    <w:rsid w:val="009E4F16"/>
    <w:rsid w:val="009E71FC"/>
    <w:rsid w:val="009F0C83"/>
    <w:rsid w:val="009F29EB"/>
    <w:rsid w:val="009F2BA6"/>
    <w:rsid w:val="009F4A06"/>
    <w:rsid w:val="009F4D30"/>
    <w:rsid w:val="009F4FFB"/>
    <w:rsid w:val="009F5063"/>
    <w:rsid w:val="009F57B2"/>
    <w:rsid w:val="009F5AE9"/>
    <w:rsid w:val="009F67C6"/>
    <w:rsid w:val="009F779D"/>
    <w:rsid w:val="009F7EC6"/>
    <w:rsid w:val="00A01398"/>
    <w:rsid w:val="00A01E50"/>
    <w:rsid w:val="00A03486"/>
    <w:rsid w:val="00A039F2"/>
    <w:rsid w:val="00A0603A"/>
    <w:rsid w:val="00A100AD"/>
    <w:rsid w:val="00A10495"/>
    <w:rsid w:val="00A10E34"/>
    <w:rsid w:val="00A11B0F"/>
    <w:rsid w:val="00A11DB7"/>
    <w:rsid w:val="00A12255"/>
    <w:rsid w:val="00A12C48"/>
    <w:rsid w:val="00A13B2C"/>
    <w:rsid w:val="00A15B5B"/>
    <w:rsid w:val="00A16F1F"/>
    <w:rsid w:val="00A17136"/>
    <w:rsid w:val="00A17400"/>
    <w:rsid w:val="00A22273"/>
    <w:rsid w:val="00A25375"/>
    <w:rsid w:val="00A26A59"/>
    <w:rsid w:val="00A26BEF"/>
    <w:rsid w:val="00A26BFB"/>
    <w:rsid w:val="00A2731C"/>
    <w:rsid w:val="00A31020"/>
    <w:rsid w:val="00A31106"/>
    <w:rsid w:val="00A315A1"/>
    <w:rsid w:val="00A32D59"/>
    <w:rsid w:val="00A337B4"/>
    <w:rsid w:val="00A3392D"/>
    <w:rsid w:val="00A3399B"/>
    <w:rsid w:val="00A35012"/>
    <w:rsid w:val="00A367B5"/>
    <w:rsid w:val="00A37881"/>
    <w:rsid w:val="00A37C4E"/>
    <w:rsid w:val="00A37FE7"/>
    <w:rsid w:val="00A401F3"/>
    <w:rsid w:val="00A412D9"/>
    <w:rsid w:val="00A43347"/>
    <w:rsid w:val="00A434F6"/>
    <w:rsid w:val="00A52D8A"/>
    <w:rsid w:val="00A53080"/>
    <w:rsid w:val="00A531AE"/>
    <w:rsid w:val="00A538D6"/>
    <w:rsid w:val="00A551FF"/>
    <w:rsid w:val="00A5524A"/>
    <w:rsid w:val="00A56D8E"/>
    <w:rsid w:val="00A56D8F"/>
    <w:rsid w:val="00A570C1"/>
    <w:rsid w:val="00A600B9"/>
    <w:rsid w:val="00A61FA7"/>
    <w:rsid w:val="00A6311C"/>
    <w:rsid w:val="00A63F85"/>
    <w:rsid w:val="00A65C45"/>
    <w:rsid w:val="00A67FBF"/>
    <w:rsid w:val="00A70934"/>
    <w:rsid w:val="00A732AF"/>
    <w:rsid w:val="00A75486"/>
    <w:rsid w:val="00A75529"/>
    <w:rsid w:val="00A755B3"/>
    <w:rsid w:val="00A7565A"/>
    <w:rsid w:val="00A75BFA"/>
    <w:rsid w:val="00A765E6"/>
    <w:rsid w:val="00A77709"/>
    <w:rsid w:val="00A80C5C"/>
    <w:rsid w:val="00A81545"/>
    <w:rsid w:val="00A84A82"/>
    <w:rsid w:val="00A85B51"/>
    <w:rsid w:val="00A86016"/>
    <w:rsid w:val="00A90E9C"/>
    <w:rsid w:val="00A924BA"/>
    <w:rsid w:val="00A92CD1"/>
    <w:rsid w:val="00A9309E"/>
    <w:rsid w:val="00A957E0"/>
    <w:rsid w:val="00A969CA"/>
    <w:rsid w:val="00A97C0C"/>
    <w:rsid w:val="00A97C0D"/>
    <w:rsid w:val="00AA0C49"/>
    <w:rsid w:val="00AA3029"/>
    <w:rsid w:val="00AA3B79"/>
    <w:rsid w:val="00AA5266"/>
    <w:rsid w:val="00AA5EFD"/>
    <w:rsid w:val="00AA7199"/>
    <w:rsid w:val="00AB03C6"/>
    <w:rsid w:val="00AB0A86"/>
    <w:rsid w:val="00AB2402"/>
    <w:rsid w:val="00AB4158"/>
    <w:rsid w:val="00AB417C"/>
    <w:rsid w:val="00AB4A59"/>
    <w:rsid w:val="00AB4F46"/>
    <w:rsid w:val="00AB544C"/>
    <w:rsid w:val="00AB5628"/>
    <w:rsid w:val="00AB5DFB"/>
    <w:rsid w:val="00AB5F88"/>
    <w:rsid w:val="00AB7ADE"/>
    <w:rsid w:val="00AB7F54"/>
    <w:rsid w:val="00AC03D0"/>
    <w:rsid w:val="00AC1A11"/>
    <w:rsid w:val="00AC1F85"/>
    <w:rsid w:val="00AC2087"/>
    <w:rsid w:val="00AC2B51"/>
    <w:rsid w:val="00AC37D3"/>
    <w:rsid w:val="00AC3D75"/>
    <w:rsid w:val="00AC6818"/>
    <w:rsid w:val="00AC7F30"/>
    <w:rsid w:val="00AD0548"/>
    <w:rsid w:val="00AD0730"/>
    <w:rsid w:val="00AD0CCB"/>
    <w:rsid w:val="00AD0F6C"/>
    <w:rsid w:val="00AD220C"/>
    <w:rsid w:val="00AD3D94"/>
    <w:rsid w:val="00AD4547"/>
    <w:rsid w:val="00AD46E8"/>
    <w:rsid w:val="00AD5B89"/>
    <w:rsid w:val="00AD68F5"/>
    <w:rsid w:val="00AD7334"/>
    <w:rsid w:val="00AE29F4"/>
    <w:rsid w:val="00AE3480"/>
    <w:rsid w:val="00AE4884"/>
    <w:rsid w:val="00AE519A"/>
    <w:rsid w:val="00AE5A74"/>
    <w:rsid w:val="00AF105B"/>
    <w:rsid w:val="00AF32E9"/>
    <w:rsid w:val="00AF36A0"/>
    <w:rsid w:val="00AF3A1B"/>
    <w:rsid w:val="00AF54B3"/>
    <w:rsid w:val="00AF73B9"/>
    <w:rsid w:val="00B00944"/>
    <w:rsid w:val="00B00AE5"/>
    <w:rsid w:val="00B016F6"/>
    <w:rsid w:val="00B029D3"/>
    <w:rsid w:val="00B036BA"/>
    <w:rsid w:val="00B039EE"/>
    <w:rsid w:val="00B03E85"/>
    <w:rsid w:val="00B04239"/>
    <w:rsid w:val="00B04AD1"/>
    <w:rsid w:val="00B04C07"/>
    <w:rsid w:val="00B05C35"/>
    <w:rsid w:val="00B06DC7"/>
    <w:rsid w:val="00B104A4"/>
    <w:rsid w:val="00B10C5F"/>
    <w:rsid w:val="00B10EB8"/>
    <w:rsid w:val="00B15715"/>
    <w:rsid w:val="00B1672F"/>
    <w:rsid w:val="00B2179A"/>
    <w:rsid w:val="00B22AA6"/>
    <w:rsid w:val="00B22DBD"/>
    <w:rsid w:val="00B25F25"/>
    <w:rsid w:val="00B2714C"/>
    <w:rsid w:val="00B27204"/>
    <w:rsid w:val="00B279B3"/>
    <w:rsid w:val="00B3023C"/>
    <w:rsid w:val="00B3066E"/>
    <w:rsid w:val="00B306B7"/>
    <w:rsid w:val="00B31F14"/>
    <w:rsid w:val="00B32188"/>
    <w:rsid w:val="00B32246"/>
    <w:rsid w:val="00B326D3"/>
    <w:rsid w:val="00B33279"/>
    <w:rsid w:val="00B36A68"/>
    <w:rsid w:val="00B36E9D"/>
    <w:rsid w:val="00B371A5"/>
    <w:rsid w:val="00B37523"/>
    <w:rsid w:val="00B37DD8"/>
    <w:rsid w:val="00B404F7"/>
    <w:rsid w:val="00B41E08"/>
    <w:rsid w:val="00B43286"/>
    <w:rsid w:val="00B43E27"/>
    <w:rsid w:val="00B43E99"/>
    <w:rsid w:val="00B43EB5"/>
    <w:rsid w:val="00B460BC"/>
    <w:rsid w:val="00B46960"/>
    <w:rsid w:val="00B506C5"/>
    <w:rsid w:val="00B51E49"/>
    <w:rsid w:val="00B541E2"/>
    <w:rsid w:val="00B5436B"/>
    <w:rsid w:val="00B63302"/>
    <w:rsid w:val="00B637C3"/>
    <w:rsid w:val="00B6478A"/>
    <w:rsid w:val="00B6620E"/>
    <w:rsid w:val="00B666A3"/>
    <w:rsid w:val="00B667D3"/>
    <w:rsid w:val="00B66D05"/>
    <w:rsid w:val="00B6757C"/>
    <w:rsid w:val="00B708BF"/>
    <w:rsid w:val="00B70907"/>
    <w:rsid w:val="00B7119B"/>
    <w:rsid w:val="00B71C4F"/>
    <w:rsid w:val="00B72F85"/>
    <w:rsid w:val="00B74288"/>
    <w:rsid w:val="00B75C55"/>
    <w:rsid w:val="00B81E76"/>
    <w:rsid w:val="00B82FB6"/>
    <w:rsid w:val="00B91B8F"/>
    <w:rsid w:val="00B925D6"/>
    <w:rsid w:val="00B92DEC"/>
    <w:rsid w:val="00B93724"/>
    <w:rsid w:val="00B9483D"/>
    <w:rsid w:val="00B94E00"/>
    <w:rsid w:val="00B95B58"/>
    <w:rsid w:val="00B97BD8"/>
    <w:rsid w:val="00BA1215"/>
    <w:rsid w:val="00BA1269"/>
    <w:rsid w:val="00BA28F4"/>
    <w:rsid w:val="00BA2CD0"/>
    <w:rsid w:val="00BA3C90"/>
    <w:rsid w:val="00BA519C"/>
    <w:rsid w:val="00BA525B"/>
    <w:rsid w:val="00BA707C"/>
    <w:rsid w:val="00BA70AA"/>
    <w:rsid w:val="00BA7128"/>
    <w:rsid w:val="00BA7E3A"/>
    <w:rsid w:val="00BB0047"/>
    <w:rsid w:val="00BB1241"/>
    <w:rsid w:val="00BB4543"/>
    <w:rsid w:val="00BB47D1"/>
    <w:rsid w:val="00BB4CF9"/>
    <w:rsid w:val="00BB6ECB"/>
    <w:rsid w:val="00BB7FB2"/>
    <w:rsid w:val="00BC1521"/>
    <w:rsid w:val="00BC289C"/>
    <w:rsid w:val="00BC3026"/>
    <w:rsid w:val="00BC34C7"/>
    <w:rsid w:val="00BC3766"/>
    <w:rsid w:val="00BC4652"/>
    <w:rsid w:val="00BC48D4"/>
    <w:rsid w:val="00BC4A88"/>
    <w:rsid w:val="00BC4F36"/>
    <w:rsid w:val="00BC7444"/>
    <w:rsid w:val="00BD08C4"/>
    <w:rsid w:val="00BD1E5A"/>
    <w:rsid w:val="00BD27B1"/>
    <w:rsid w:val="00BD3C4F"/>
    <w:rsid w:val="00BD540D"/>
    <w:rsid w:val="00BD5918"/>
    <w:rsid w:val="00BD6461"/>
    <w:rsid w:val="00BD6BEC"/>
    <w:rsid w:val="00BD7F2D"/>
    <w:rsid w:val="00BE1278"/>
    <w:rsid w:val="00BE1716"/>
    <w:rsid w:val="00BE184B"/>
    <w:rsid w:val="00BE3650"/>
    <w:rsid w:val="00BE3A9D"/>
    <w:rsid w:val="00BE4F41"/>
    <w:rsid w:val="00BE53B9"/>
    <w:rsid w:val="00BE5D2D"/>
    <w:rsid w:val="00BE732E"/>
    <w:rsid w:val="00BE76B6"/>
    <w:rsid w:val="00BE7956"/>
    <w:rsid w:val="00BF0572"/>
    <w:rsid w:val="00BF0F44"/>
    <w:rsid w:val="00BF4074"/>
    <w:rsid w:val="00BF5291"/>
    <w:rsid w:val="00BF6BB7"/>
    <w:rsid w:val="00BF7294"/>
    <w:rsid w:val="00BF7354"/>
    <w:rsid w:val="00BF773E"/>
    <w:rsid w:val="00C00036"/>
    <w:rsid w:val="00C01DC5"/>
    <w:rsid w:val="00C01FF8"/>
    <w:rsid w:val="00C020F6"/>
    <w:rsid w:val="00C0210C"/>
    <w:rsid w:val="00C02B61"/>
    <w:rsid w:val="00C02D37"/>
    <w:rsid w:val="00C02EEF"/>
    <w:rsid w:val="00C03052"/>
    <w:rsid w:val="00C0350E"/>
    <w:rsid w:val="00C0637D"/>
    <w:rsid w:val="00C07C46"/>
    <w:rsid w:val="00C117FD"/>
    <w:rsid w:val="00C11816"/>
    <w:rsid w:val="00C11989"/>
    <w:rsid w:val="00C11B4D"/>
    <w:rsid w:val="00C121DE"/>
    <w:rsid w:val="00C12CD5"/>
    <w:rsid w:val="00C12F47"/>
    <w:rsid w:val="00C13915"/>
    <w:rsid w:val="00C15B3B"/>
    <w:rsid w:val="00C16F88"/>
    <w:rsid w:val="00C16F9A"/>
    <w:rsid w:val="00C173B8"/>
    <w:rsid w:val="00C17582"/>
    <w:rsid w:val="00C177CD"/>
    <w:rsid w:val="00C209B6"/>
    <w:rsid w:val="00C209F9"/>
    <w:rsid w:val="00C20F72"/>
    <w:rsid w:val="00C22238"/>
    <w:rsid w:val="00C228A3"/>
    <w:rsid w:val="00C239A3"/>
    <w:rsid w:val="00C24830"/>
    <w:rsid w:val="00C248C9"/>
    <w:rsid w:val="00C24C76"/>
    <w:rsid w:val="00C24F5D"/>
    <w:rsid w:val="00C2645D"/>
    <w:rsid w:val="00C26877"/>
    <w:rsid w:val="00C26EC0"/>
    <w:rsid w:val="00C27B11"/>
    <w:rsid w:val="00C30E87"/>
    <w:rsid w:val="00C30FED"/>
    <w:rsid w:val="00C3148E"/>
    <w:rsid w:val="00C322D2"/>
    <w:rsid w:val="00C32F12"/>
    <w:rsid w:val="00C33F62"/>
    <w:rsid w:val="00C35857"/>
    <w:rsid w:val="00C369B7"/>
    <w:rsid w:val="00C376E0"/>
    <w:rsid w:val="00C40401"/>
    <w:rsid w:val="00C40D60"/>
    <w:rsid w:val="00C41150"/>
    <w:rsid w:val="00C412E9"/>
    <w:rsid w:val="00C4251E"/>
    <w:rsid w:val="00C42668"/>
    <w:rsid w:val="00C42688"/>
    <w:rsid w:val="00C4297A"/>
    <w:rsid w:val="00C44A08"/>
    <w:rsid w:val="00C45726"/>
    <w:rsid w:val="00C4655F"/>
    <w:rsid w:val="00C46674"/>
    <w:rsid w:val="00C470B2"/>
    <w:rsid w:val="00C475CE"/>
    <w:rsid w:val="00C50858"/>
    <w:rsid w:val="00C51806"/>
    <w:rsid w:val="00C52519"/>
    <w:rsid w:val="00C5371B"/>
    <w:rsid w:val="00C57231"/>
    <w:rsid w:val="00C577A9"/>
    <w:rsid w:val="00C57CB1"/>
    <w:rsid w:val="00C60213"/>
    <w:rsid w:val="00C62852"/>
    <w:rsid w:val="00C62F21"/>
    <w:rsid w:val="00C66C8C"/>
    <w:rsid w:val="00C673F4"/>
    <w:rsid w:val="00C70186"/>
    <w:rsid w:val="00C7525F"/>
    <w:rsid w:val="00C755AF"/>
    <w:rsid w:val="00C755CD"/>
    <w:rsid w:val="00C75CBA"/>
    <w:rsid w:val="00C80CB3"/>
    <w:rsid w:val="00C8127E"/>
    <w:rsid w:val="00C8166F"/>
    <w:rsid w:val="00C823F8"/>
    <w:rsid w:val="00C828F9"/>
    <w:rsid w:val="00C8311A"/>
    <w:rsid w:val="00C83F51"/>
    <w:rsid w:val="00C8475F"/>
    <w:rsid w:val="00C84858"/>
    <w:rsid w:val="00C86904"/>
    <w:rsid w:val="00C9070E"/>
    <w:rsid w:val="00C913F3"/>
    <w:rsid w:val="00C94060"/>
    <w:rsid w:val="00C967EF"/>
    <w:rsid w:val="00C96AB3"/>
    <w:rsid w:val="00C97DF8"/>
    <w:rsid w:val="00CA1F10"/>
    <w:rsid w:val="00CA3311"/>
    <w:rsid w:val="00CA3339"/>
    <w:rsid w:val="00CA3EF3"/>
    <w:rsid w:val="00CA534B"/>
    <w:rsid w:val="00CA560B"/>
    <w:rsid w:val="00CB0EE3"/>
    <w:rsid w:val="00CB17EF"/>
    <w:rsid w:val="00CB3754"/>
    <w:rsid w:val="00CB593E"/>
    <w:rsid w:val="00CB5F21"/>
    <w:rsid w:val="00CB726B"/>
    <w:rsid w:val="00CC00AB"/>
    <w:rsid w:val="00CC00F9"/>
    <w:rsid w:val="00CC2375"/>
    <w:rsid w:val="00CC3BE0"/>
    <w:rsid w:val="00CC4E8D"/>
    <w:rsid w:val="00CC5EFC"/>
    <w:rsid w:val="00CC73A4"/>
    <w:rsid w:val="00CD0157"/>
    <w:rsid w:val="00CD363D"/>
    <w:rsid w:val="00CD5264"/>
    <w:rsid w:val="00CD5BAB"/>
    <w:rsid w:val="00CD6558"/>
    <w:rsid w:val="00CD66F2"/>
    <w:rsid w:val="00CE18DE"/>
    <w:rsid w:val="00CE2196"/>
    <w:rsid w:val="00CE2965"/>
    <w:rsid w:val="00CE423A"/>
    <w:rsid w:val="00CE46DE"/>
    <w:rsid w:val="00CE51BA"/>
    <w:rsid w:val="00CE529C"/>
    <w:rsid w:val="00CE6E07"/>
    <w:rsid w:val="00CE7E69"/>
    <w:rsid w:val="00CF0025"/>
    <w:rsid w:val="00CF2EBA"/>
    <w:rsid w:val="00CF363D"/>
    <w:rsid w:val="00CF454F"/>
    <w:rsid w:val="00CF6014"/>
    <w:rsid w:val="00CF60DB"/>
    <w:rsid w:val="00D00068"/>
    <w:rsid w:val="00D008A7"/>
    <w:rsid w:val="00D01151"/>
    <w:rsid w:val="00D0162D"/>
    <w:rsid w:val="00D0176B"/>
    <w:rsid w:val="00D0376D"/>
    <w:rsid w:val="00D04174"/>
    <w:rsid w:val="00D042D9"/>
    <w:rsid w:val="00D04B0A"/>
    <w:rsid w:val="00D04F14"/>
    <w:rsid w:val="00D04FC7"/>
    <w:rsid w:val="00D05D0A"/>
    <w:rsid w:val="00D06286"/>
    <w:rsid w:val="00D0723B"/>
    <w:rsid w:val="00D1077B"/>
    <w:rsid w:val="00D10AFB"/>
    <w:rsid w:val="00D10D47"/>
    <w:rsid w:val="00D110AF"/>
    <w:rsid w:val="00D113D5"/>
    <w:rsid w:val="00D1183B"/>
    <w:rsid w:val="00D12E4E"/>
    <w:rsid w:val="00D17109"/>
    <w:rsid w:val="00D21881"/>
    <w:rsid w:val="00D22259"/>
    <w:rsid w:val="00D2245A"/>
    <w:rsid w:val="00D22DB1"/>
    <w:rsid w:val="00D24070"/>
    <w:rsid w:val="00D2529B"/>
    <w:rsid w:val="00D2625D"/>
    <w:rsid w:val="00D27DA9"/>
    <w:rsid w:val="00D305B8"/>
    <w:rsid w:val="00D30791"/>
    <w:rsid w:val="00D3247B"/>
    <w:rsid w:val="00D33972"/>
    <w:rsid w:val="00D3744A"/>
    <w:rsid w:val="00D404A2"/>
    <w:rsid w:val="00D40E30"/>
    <w:rsid w:val="00D41125"/>
    <w:rsid w:val="00D41419"/>
    <w:rsid w:val="00D43FE1"/>
    <w:rsid w:val="00D445DD"/>
    <w:rsid w:val="00D451C0"/>
    <w:rsid w:val="00D45C8A"/>
    <w:rsid w:val="00D46247"/>
    <w:rsid w:val="00D509A1"/>
    <w:rsid w:val="00D5195A"/>
    <w:rsid w:val="00D51CC5"/>
    <w:rsid w:val="00D52A1F"/>
    <w:rsid w:val="00D55586"/>
    <w:rsid w:val="00D567A3"/>
    <w:rsid w:val="00D56E4B"/>
    <w:rsid w:val="00D60C04"/>
    <w:rsid w:val="00D60F2A"/>
    <w:rsid w:val="00D61E81"/>
    <w:rsid w:val="00D64B0C"/>
    <w:rsid w:val="00D64B10"/>
    <w:rsid w:val="00D65791"/>
    <w:rsid w:val="00D659DF"/>
    <w:rsid w:val="00D669B1"/>
    <w:rsid w:val="00D66FEF"/>
    <w:rsid w:val="00D672FB"/>
    <w:rsid w:val="00D67408"/>
    <w:rsid w:val="00D67670"/>
    <w:rsid w:val="00D71297"/>
    <w:rsid w:val="00D7187E"/>
    <w:rsid w:val="00D742FC"/>
    <w:rsid w:val="00D75085"/>
    <w:rsid w:val="00D750A0"/>
    <w:rsid w:val="00D75C7F"/>
    <w:rsid w:val="00D77AF3"/>
    <w:rsid w:val="00D80BBA"/>
    <w:rsid w:val="00D83283"/>
    <w:rsid w:val="00D83917"/>
    <w:rsid w:val="00D8410E"/>
    <w:rsid w:val="00D84B12"/>
    <w:rsid w:val="00D85A89"/>
    <w:rsid w:val="00D85C72"/>
    <w:rsid w:val="00D86A0A"/>
    <w:rsid w:val="00D9159E"/>
    <w:rsid w:val="00D922E3"/>
    <w:rsid w:val="00D927EA"/>
    <w:rsid w:val="00D928AC"/>
    <w:rsid w:val="00D95FE1"/>
    <w:rsid w:val="00D96EC9"/>
    <w:rsid w:val="00DA03FE"/>
    <w:rsid w:val="00DA176A"/>
    <w:rsid w:val="00DA1D55"/>
    <w:rsid w:val="00DA1E12"/>
    <w:rsid w:val="00DA23DD"/>
    <w:rsid w:val="00DA299E"/>
    <w:rsid w:val="00DA460C"/>
    <w:rsid w:val="00DA4A66"/>
    <w:rsid w:val="00DA5A4E"/>
    <w:rsid w:val="00DA5A66"/>
    <w:rsid w:val="00DA5F9A"/>
    <w:rsid w:val="00DA6447"/>
    <w:rsid w:val="00DB1A1F"/>
    <w:rsid w:val="00DB2E3F"/>
    <w:rsid w:val="00DB3A47"/>
    <w:rsid w:val="00DB6B24"/>
    <w:rsid w:val="00DB7774"/>
    <w:rsid w:val="00DC0A62"/>
    <w:rsid w:val="00DC1B24"/>
    <w:rsid w:val="00DC1D09"/>
    <w:rsid w:val="00DC2D5F"/>
    <w:rsid w:val="00DC33FE"/>
    <w:rsid w:val="00DC3CE3"/>
    <w:rsid w:val="00DC4492"/>
    <w:rsid w:val="00DC5657"/>
    <w:rsid w:val="00DC5754"/>
    <w:rsid w:val="00DC5997"/>
    <w:rsid w:val="00DC61B6"/>
    <w:rsid w:val="00DC7514"/>
    <w:rsid w:val="00DD0D4F"/>
    <w:rsid w:val="00DD2CF9"/>
    <w:rsid w:val="00DD35F9"/>
    <w:rsid w:val="00DD4CB9"/>
    <w:rsid w:val="00DD690B"/>
    <w:rsid w:val="00DE0742"/>
    <w:rsid w:val="00DE0CB6"/>
    <w:rsid w:val="00DE1F30"/>
    <w:rsid w:val="00DE3187"/>
    <w:rsid w:val="00DE3ECE"/>
    <w:rsid w:val="00DE41CA"/>
    <w:rsid w:val="00DE54F8"/>
    <w:rsid w:val="00DE7C9B"/>
    <w:rsid w:val="00DF3D35"/>
    <w:rsid w:val="00DF726C"/>
    <w:rsid w:val="00DF74D6"/>
    <w:rsid w:val="00E00289"/>
    <w:rsid w:val="00E01FDB"/>
    <w:rsid w:val="00E021CB"/>
    <w:rsid w:val="00E02BBD"/>
    <w:rsid w:val="00E03CCB"/>
    <w:rsid w:val="00E04DAE"/>
    <w:rsid w:val="00E0503A"/>
    <w:rsid w:val="00E06B7A"/>
    <w:rsid w:val="00E12B08"/>
    <w:rsid w:val="00E1558F"/>
    <w:rsid w:val="00E1600E"/>
    <w:rsid w:val="00E16685"/>
    <w:rsid w:val="00E1712E"/>
    <w:rsid w:val="00E21D0F"/>
    <w:rsid w:val="00E22CC5"/>
    <w:rsid w:val="00E230A8"/>
    <w:rsid w:val="00E23EFF"/>
    <w:rsid w:val="00E24638"/>
    <w:rsid w:val="00E30F78"/>
    <w:rsid w:val="00E31150"/>
    <w:rsid w:val="00E3173E"/>
    <w:rsid w:val="00E31EF9"/>
    <w:rsid w:val="00E33242"/>
    <w:rsid w:val="00E33F8A"/>
    <w:rsid w:val="00E345E3"/>
    <w:rsid w:val="00E3521E"/>
    <w:rsid w:val="00E35823"/>
    <w:rsid w:val="00E37249"/>
    <w:rsid w:val="00E40759"/>
    <w:rsid w:val="00E41FF2"/>
    <w:rsid w:val="00E42405"/>
    <w:rsid w:val="00E43680"/>
    <w:rsid w:val="00E43BDF"/>
    <w:rsid w:val="00E45336"/>
    <w:rsid w:val="00E5093C"/>
    <w:rsid w:val="00E50CA8"/>
    <w:rsid w:val="00E5233E"/>
    <w:rsid w:val="00E55289"/>
    <w:rsid w:val="00E564D6"/>
    <w:rsid w:val="00E56595"/>
    <w:rsid w:val="00E576B9"/>
    <w:rsid w:val="00E57B22"/>
    <w:rsid w:val="00E60BE6"/>
    <w:rsid w:val="00E623F0"/>
    <w:rsid w:val="00E625AE"/>
    <w:rsid w:val="00E67D7E"/>
    <w:rsid w:val="00E70355"/>
    <w:rsid w:val="00E710B5"/>
    <w:rsid w:val="00E7150F"/>
    <w:rsid w:val="00E718C9"/>
    <w:rsid w:val="00E7313E"/>
    <w:rsid w:val="00E73EE3"/>
    <w:rsid w:val="00E74866"/>
    <w:rsid w:val="00E7642F"/>
    <w:rsid w:val="00E773D0"/>
    <w:rsid w:val="00E80F58"/>
    <w:rsid w:val="00E810CA"/>
    <w:rsid w:val="00E8126C"/>
    <w:rsid w:val="00E812F7"/>
    <w:rsid w:val="00E81AF6"/>
    <w:rsid w:val="00E853DB"/>
    <w:rsid w:val="00E85870"/>
    <w:rsid w:val="00E861E2"/>
    <w:rsid w:val="00E8715F"/>
    <w:rsid w:val="00E87BB5"/>
    <w:rsid w:val="00E87FF4"/>
    <w:rsid w:val="00E910E0"/>
    <w:rsid w:val="00E92286"/>
    <w:rsid w:val="00E92DC4"/>
    <w:rsid w:val="00E92FEA"/>
    <w:rsid w:val="00E939BD"/>
    <w:rsid w:val="00E9522B"/>
    <w:rsid w:val="00E96287"/>
    <w:rsid w:val="00EA09D9"/>
    <w:rsid w:val="00EA25D4"/>
    <w:rsid w:val="00EA387B"/>
    <w:rsid w:val="00EA3B34"/>
    <w:rsid w:val="00EA6851"/>
    <w:rsid w:val="00EA7689"/>
    <w:rsid w:val="00EB0156"/>
    <w:rsid w:val="00EB02C4"/>
    <w:rsid w:val="00EB3528"/>
    <w:rsid w:val="00EB4E02"/>
    <w:rsid w:val="00EB5766"/>
    <w:rsid w:val="00EB595C"/>
    <w:rsid w:val="00EC1C17"/>
    <w:rsid w:val="00EC286B"/>
    <w:rsid w:val="00EC37CF"/>
    <w:rsid w:val="00EC4445"/>
    <w:rsid w:val="00EC5441"/>
    <w:rsid w:val="00EC6DE9"/>
    <w:rsid w:val="00EC7DDC"/>
    <w:rsid w:val="00ED0119"/>
    <w:rsid w:val="00ED09ED"/>
    <w:rsid w:val="00ED26B8"/>
    <w:rsid w:val="00ED28B5"/>
    <w:rsid w:val="00ED2921"/>
    <w:rsid w:val="00ED6225"/>
    <w:rsid w:val="00ED7795"/>
    <w:rsid w:val="00ED7AE1"/>
    <w:rsid w:val="00ED7E59"/>
    <w:rsid w:val="00EE03B2"/>
    <w:rsid w:val="00EE0F07"/>
    <w:rsid w:val="00EE1253"/>
    <w:rsid w:val="00EE14F9"/>
    <w:rsid w:val="00EE1D0F"/>
    <w:rsid w:val="00EE21B6"/>
    <w:rsid w:val="00EE2715"/>
    <w:rsid w:val="00EE2773"/>
    <w:rsid w:val="00EE2CF5"/>
    <w:rsid w:val="00EE3BAE"/>
    <w:rsid w:val="00EE4745"/>
    <w:rsid w:val="00EE5F09"/>
    <w:rsid w:val="00EF24D4"/>
    <w:rsid w:val="00EF2A72"/>
    <w:rsid w:val="00EF2D6A"/>
    <w:rsid w:val="00EF38EC"/>
    <w:rsid w:val="00EF3E04"/>
    <w:rsid w:val="00EF57FC"/>
    <w:rsid w:val="00EF7F4E"/>
    <w:rsid w:val="00F00918"/>
    <w:rsid w:val="00F01DCF"/>
    <w:rsid w:val="00F0248B"/>
    <w:rsid w:val="00F032EC"/>
    <w:rsid w:val="00F05316"/>
    <w:rsid w:val="00F06AB5"/>
    <w:rsid w:val="00F10AE4"/>
    <w:rsid w:val="00F11D23"/>
    <w:rsid w:val="00F1202E"/>
    <w:rsid w:val="00F121AC"/>
    <w:rsid w:val="00F13D5D"/>
    <w:rsid w:val="00F15B9C"/>
    <w:rsid w:val="00F15D14"/>
    <w:rsid w:val="00F16B1A"/>
    <w:rsid w:val="00F17608"/>
    <w:rsid w:val="00F17A73"/>
    <w:rsid w:val="00F17CBD"/>
    <w:rsid w:val="00F21AE2"/>
    <w:rsid w:val="00F228E3"/>
    <w:rsid w:val="00F23093"/>
    <w:rsid w:val="00F24E49"/>
    <w:rsid w:val="00F25137"/>
    <w:rsid w:val="00F25239"/>
    <w:rsid w:val="00F25446"/>
    <w:rsid w:val="00F2544A"/>
    <w:rsid w:val="00F254AD"/>
    <w:rsid w:val="00F25979"/>
    <w:rsid w:val="00F2605E"/>
    <w:rsid w:val="00F26DB3"/>
    <w:rsid w:val="00F30072"/>
    <w:rsid w:val="00F30213"/>
    <w:rsid w:val="00F313B5"/>
    <w:rsid w:val="00F316B5"/>
    <w:rsid w:val="00F31F21"/>
    <w:rsid w:val="00F326E6"/>
    <w:rsid w:val="00F34489"/>
    <w:rsid w:val="00F34624"/>
    <w:rsid w:val="00F3524B"/>
    <w:rsid w:val="00F35E43"/>
    <w:rsid w:val="00F360CC"/>
    <w:rsid w:val="00F3722C"/>
    <w:rsid w:val="00F41BF7"/>
    <w:rsid w:val="00F42659"/>
    <w:rsid w:val="00F446FF"/>
    <w:rsid w:val="00F45298"/>
    <w:rsid w:val="00F46670"/>
    <w:rsid w:val="00F46ADB"/>
    <w:rsid w:val="00F47A74"/>
    <w:rsid w:val="00F50F7B"/>
    <w:rsid w:val="00F5308A"/>
    <w:rsid w:val="00F53D30"/>
    <w:rsid w:val="00F55C97"/>
    <w:rsid w:val="00F55E96"/>
    <w:rsid w:val="00F56093"/>
    <w:rsid w:val="00F56899"/>
    <w:rsid w:val="00F57C54"/>
    <w:rsid w:val="00F60489"/>
    <w:rsid w:val="00F61070"/>
    <w:rsid w:val="00F61106"/>
    <w:rsid w:val="00F6127A"/>
    <w:rsid w:val="00F627F8"/>
    <w:rsid w:val="00F6319B"/>
    <w:rsid w:val="00F63630"/>
    <w:rsid w:val="00F63B1E"/>
    <w:rsid w:val="00F65E45"/>
    <w:rsid w:val="00F66368"/>
    <w:rsid w:val="00F6786D"/>
    <w:rsid w:val="00F67FDA"/>
    <w:rsid w:val="00F76BB4"/>
    <w:rsid w:val="00F77471"/>
    <w:rsid w:val="00F818CA"/>
    <w:rsid w:val="00F82243"/>
    <w:rsid w:val="00F830A7"/>
    <w:rsid w:val="00F84285"/>
    <w:rsid w:val="00F849E0"/>
    <w:rsid w:val="00F86578"/>
    <w:rsid w:val="00F86A70"/>
    <w:rsid w:val="00F87F6E"/>
    <w:rsid w:val="00F92062"/>
    <w:rsid w:val="00F935C5"/>
    <w:rsid w:val="00F9479D"/>
    <w:rsid w:val="00F96595"/>
    <w:rsid w:val="00F96C71"/>
    <w:rsid w:val="00F9730E"/>
    <w:rsid w:val="00FA1111"/>
    <w:rsid w:val="00FA1CD5"/>
    <w:rsid w:val="00FA2F83"/>
    <w:rsid w:val="00FA3942"/>
    <w:rsid w:val="00FA3CE5"/>
    <w:rsid w:val="00FA58BE"/>
    <w:rsid w:val="00FA5BED"/>
    <w:rsid w:val="00FA6008"/>
    <w:rsid w:val="00FA7E17"/>
    <w:rsid w:val="00FB0A7F"/>
    <w:rsid w:val="00FB1E73"/>
    <w:rsid w:val="00FB234A"/>
    <w:rsid w:val="00FB27DC"/>
    <w:rsid w:val="00FB2937"/>
    <w:rsid w:val="00FB2B4F"/>
    <w:rsid w:val="00FB304A"/>
    <w:rsid w:val="00FB40C1"/>
    <w:rsid w:val="00FB44BC"/>
    <w:rsid w:val="00FB46E3"/>
    <w:rsid w:val="00FB543E"/>
    <w:rsid w:val="00FB586E"/>
    <w:rsid w:val="00FB5921"/>
    <w:rsid w:val="00FB5C18"/>
    <w:rsid w:val="00FB62D5"/>
    <w:rsid w:val="00FB6394"/>
    <w:rsid w:val="00FB6EBF"/>
    <w:rsid w:val="00FB7A78"/>
    <w:rsid w:val="00FB7C81"/>
    <w:rsid w:val="00FB7E88"/>
    <w:rsid w:val="00FC0379"/>
    <w:rsid w:val="00FC10ED"/>
    <w:rsid w:val="00FC3B2B"/>
    <w:rsid w:val="00FC487F"/>
    <w:rsid w:val="00FC4B54"/>
    <w:rsid w:val="00FC5861"/>
    <w:rsid w:val="00FC69A8"/>
    <w:rsid w:val="00FC712C"/>
    <w:rsid w:val="00FC7274"/>
    <w:rsid w:val="00FD142F"/>
    <w:rsid w:val="00FD4873"/>
    <w:rsid w:val="00FD6E44"/>
    <w:rsid w:val="00FE0571"/>
    <w:rsid w:val="00FE18A2"/>
    <w:rsid w:val="00FE1AE9"/>
    <w:rsid w:val="00FE22C0"/>
    <w:rsid w:val="00FE23D2"/>
    <w:rsid w:val="00FE389C"/>
    <w:rsid w:val="00FE580C"/>
    <w:rsid w:val="00FE6843"/>
    <w:rsid w:val="00FE7839"/>
    <w:rsid w:val="00FF1BE2"/>
    <w:rsid w:val="00FF3BE3"/>
    <w:rsid w:val="00FF4A8C"/>
    <w:rsid w:val="00FF5B0A"/>
    <w:rsid w:val="00FF5E64"/>
    <w:rsid w:val="00FF5EB8"/>
    <w:rsid w:val="00FF6606"/>
    <w:rsid w:val="00FF66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EFD"/>
    <w:pPr>
      <w:spacing w:after="200" w:line="276" w:lineRule="auto"/>
    </w:pPr>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Chapt"/>
    <w:basedOn w:val="a"/>
    <w:next w:val="a"/>
    <w:link w:val="10"/>
    <w:qFormat/>
    <w:rsid w:val="00950179"/>
    <w:pPr>
      <w:keepNext/>
      <w:spacing w:after="0" w:line="240" w:lineRule="auto"/>
      <w:jc w:val="right"/>
      <w:outlineLvl w:val="0"/>
    </w:pPr>
    <w:rPr>
      <w:rFonts w:ascii="Times New Roman" w:eastAsia="Times New Roman" w:hAnsi="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A5EFD"/>
    <w:pPr>
      <w:spacing w:after="0" w:line="240" w:lineRule="auto"/>
    </w:pPr>
  </w:style>
  <w:style w:type="character" w:customStyle="1" w:styleId="apple-converted-space">
    <w:name w:val="apple-converted-space"/>
    <w:basedOn w:val="a0"/>
    <w:rsid w:val="000B6FE8"/>
  </w:style>
  <w:style w:type="character" w:customStyle="1" w:styleId="change">
    <w:name w:val="change"/>
    <w:basedOn w:val="a0"/>
    <w:rsid w:val="000B6FE8"/>
  </w:style>
  <w:style w:type="character" w:styleId="a4">
    <w:name w:val="Placeholder Text"/>
    <w:basedOn w:val="a0"/>
    <w:uiPriority w:val="99"/>
    <w:semiHidden/>
    <w:rsid w:val="001B3905"/>
    <w:rPr>
      <w:color w:val="808080"/>
    </w:rPr>
  </w:style>
  <w:style w:type="table" w:styleId="a5">
    <w:name w:val="Table Grid"/>
    <w:basedOn w:val="a1"/>
    <w:uiPriority w:val="59"/>
    <w:rsid w:val="001B3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E80F58"/>
    <w:pPr>
      <w:spacing w:after="0" w:line="240" w:lineRule="auto"/>
    </w:pPr>
    <w:rPr>
      <w:rFonts w:ascii="Calibri" w:eastAsia="Times New Roman" w:hAnsi="Calibri" w:cs="Times New Roman"/>
    </w:rPr>
  </w:style>
  <w:style w:type="paragraph" w:customStyle="1" w:styleId="parametervalue">
    <w:name w:val="parametervalue"/>
    <w:basedOn w:val="a"/>
    <w:rsid w:val="00E80F5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aliases w:val="%Hyperlink"/>
    <w:rsid w:val="00A26A59"/>
    <w:rPr>
      <w:color w:val="0000FF"/>
      <w:u w:val="single"/>
    </w:rPr>
  </w:style>
  <w:style w:type="paragraph" w:customStyle="1" w:styleId="ConsPlusCell">
    <w:name w:val="ConsPlusCell"/>
    <w:uiPriority w:val="99"/>
    <w:rsid w:val="00D71297"/>
    <w:pPr>
      <w:widowControl w:val="0"/>
      <w:autoSpaceDE w:val="0"/>
      <w:autoSpaceDN w:val="0"/>
      <w:adjustRightInd w:val="0"/>
      <w:spacing w:after="0" w:line="240" w:lineRule="auto"/>
    </w:pPr>
    <w:rPr>
      <w:rFonts w:ascii="Calibri" w:eastAsia="Calibri" w:hAnsi="Calibri" w:cs="Calibri"/>
      <w:lang w:eastAsia="ru-RU"/>
    </w:rPr>
  </w:style>
  <w:style w:type="paragraph" w:styleId="a7">
    <w:name w:val="Body Text"/>
    <w:aliases w:val="Знак Знак Знак,Знак Знак Знак Знак Знак,Знак Знак Знак Знак Знак Знак,Знак Знак Знак Знак1,Основной текст Знак1,Знак Знак Знак Знак Знак Знак Зн,body text,body text Знак,body text Знак Знак,bt, ändrad,ändrad,body text1,bt1,body text2,bt2"/>
    <w:basedOn w:val="a"/>
    <w:link w:val="a8"/>
    <w:rsid w:val="00C16F9A"/>
    <w:pPr>
      <w:widowControl w:val="0"/>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8">
    <w:name w:val="Основной текст Знак"/>
    <w:aliases w:val="Знак Знак Знак Знак,Знак Знак Знак Знак Знак Знак1,Знак Знак Знак Знак Знак Знак Знак,Знак Знак Знак Знак1 Знак,Основной текст Знак1 Знак,Знак Знак Знак Знак Знак Знак Зн Знак,body text Знак1,body text Знак Знак1,bt Знак, ändrad Знак"/>
    <w:basedOn w:val="a0"/>
    <w:link w:val="a7"/>
    <w:rsid w:val="00C16F9A"/>
    <w:rPr>
      <w:rFonts w:ascii="Times New Roman" w:eastAsia="Times New Roman" w:hAnsi="Times New Roman" w:cs="Times New Roman"/>
      <w:b/>
      <w:bCs/>
      <w:sz w:val="24"/>
      <w:szCs w:val="24"/>
      <w:lang w:eastAsia="ru-RU"/>
    </w:rPr>
  </w:style>
  <w:style w:type="character" w:customStyle="1" w:styleId="12">
    <w:name w:val="Основной шрифт абзаца1"/>
    <w:rsid w:val="00C16F9A"/>
  </w:style>
  <w:style w:type="paragraph" w:customStyle="1" w:styleId="p1">
    <w:name w:val="p1"/>
    <w:basedOn w:val="a"/>
    <w:rsid w:val="00C16F9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aliases w:val="Название 2,ho,header odd,first,heading one,h,h Знак"/>
    <w:basedOn w:val="a"/>
    <w:link w:val="aa"/>
    <w:rsid w:val="005E2F85"/>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a">
    <w:name w:val="Верхний колонтитул Знак"/>
    <w:aliases w:val="Название 2 Знак,ho Знак,header odd Знак,first Знак,heading one Знак,h Знак1,h Знак Знак"/>
    <w:basedOn w:val="a0"/>
    <w:link w:val="a9"/>
    <w:rsid w:val="005E2F85"/>
    <w:rPr>
      <w:rFonts w:ascii="Times New Roman" w:eastAsia="Times New Roman" w:hAnsi="Times New Roman" w:cs="Times New Roman"/>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uiPriority w:val="9"/>
    <w:qFormat/>
    <w:rsid w:val="00950179"/>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950179"/>
    <w:pPr>
      <w:autoSpaceDE w:val="0"/>
      <w:autoSpaceDN w:val="0"/>
      <w:adjustRightInd w:val="0"/>
      <w:spacing w:after="0" w:line="240" w:lineRule="auto"/>
      <w:ind w:firstLine="720"/>
    </w:pPr>
    <w:rPr>
      <w:rFonts w:ascii="Arial" w:eastAsia="Times New Roman" w:hAnsi="Arial" w:cs="Arial"/>
      <w:lang w:eastAsia="ru-RU"/>
    </w:rPr>
  </w:style>
  <w:style w:type="paragraph" w:customStyle="1" w:styleId="ab">
    <w:name w:val="a"/>
    <w:basedOn w:val="a"/>
    <w:rsid w:val="00950179"/>
    <w:pPr>
      <w:snapToGrid w:val="0"/>
      <w:spacing w:after="0" w:line="360" w:lineRule="auto"/>
      <w:ind w:left="1134" w:hanging="567"/>
      <w:jc w:val="both"/>
    </w:pPr>
    <w:rPr>
      <w:rFonts w:ascii="Times New Roman" w:eastAsia="Times New Roman" w:hAnsi="Times New Roman"/>
      <w:sz w:val="28"/>
      <w:szCs w:val="28"/>
      <w:lang w:eastAsia="ru-RU"/>
    </w:rPr>
  </w:style>
  <w:style w:type="character" w:customStyle="1" w:styleId="ConsPlusNormal0">
    <w:name w:val="ConsPlusNormal Знак"/>
    <w:link w:val="ConsPlusNormal"/>
    <w:locked/>
    <w:rsid w:val="00950179"/>
    <w:rPr>
      <w:rFonts w:ascii="Arial" w:eastAsia="Times New Roman" w:hAnsi="Arial" w:cs="Arial"/>
      <w:lang w:eastAsia="ru-RU"/>
    </w:rPr>
  </w:style>
  <w:style w:type="paragraph" w:styleId="ac">
    <w:name w:val="List Paragraph"/>
    <w:basedOn w:val="a"/>
    <w:link w:val="ad"/>
    <w:uiPriority w:val="34"/>
    <w:qFormat/>
    <w:rsid w:val="00950179"/>
    <w:pPr>
      <w:widowControl w:val="0"/>
      <w:spacing w:after="0" w:line="300" w:lineRule="auto"/>
      <w:ind w:left="708" w:firstLine="720"/>
      <w:jc w:val="both"/>
    </w:pPr>
    <w:rPr>
      <w:rFonts w:ascii="Times New Roman" w:eastAsia="Times New Roman" w:hAnsi="Times New Roman"/>
      <w:sz w:val="24"/>
      <w:szCs w:val="24"/>
      <w:lang w:eastAsia="ru-RU"/>
    </w:rPr>
  </w:style>
  <w:style w:type="paragraph" w:customStyle="1" w:styleId="ConsPlusTitle">
    <w:name w:val="ConsPlusTitle"/>
    <w:rsid w:val="005B44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
    <w:name w:val="Без интервала2"/>
    <w:rsid w:val="00F46670"/>
    <w:pPr>
      <w:spacing w:after="0" w:line="240" w:lineRule="auto"/>
    </w:pPr>
    <w:rPr>
      <w:rFonts w:ascii="Calibri" w:eastAsia="Times New Roman" w:hAnsi="Calibri" w:cs="Times New Roman"/>
    </w:rPr>
  </w:style>
  <w:style w:type="paragraph" w:customStyle="1" w:styleId="13">
    <w:name w:val="Знак1"/>
    <w:basedOn w:val="a"/>
    <w:rsid w:val="009D5FFF"/>
    <w:pPr>
      <w:spacing w:before="100" w:beforeAutospacing="1" w:after="100" w:afterAutospacing="1" w:line="240" w:lineRule="auto"/>
    </w:pPr>
    <w:rPr>
      <w:rFonts w:ascii="Tahoma" w:eastAsia="Times New Roman" w:hAnsi="Tahoma"/>
      <w:sz w:val="20"/>
      <w:szCs w:val="20"/>
      <w:lang w:val="en-US"/>
    </w:rPr>
  </w:style>
  <w:style w:type="character" w:customStyle="1" w:styleId="ecattext">
    <w:name w:val="ecattext"/>
    <w:basedOn w:val="a0"/>
    <w:rsid w:val="00FB304A"/>
  </w:style>
  <w:style w:type="paragraph" w:styleId="ae">
    <w:name w:val="Body Text Indent"/>
    <w:basedOn w:val="a"/>
    <w:link w:val="af"/>
    <w:uiPriority w:val="99"/>
    <w:unhideWhenUsed/>
    <w:rsid w:val="00796626"/>
    <w:pPr>
      <w:spacing w:after="120"/>
      <w:ind w:left="283"/>
    </w:pPr>
  </w:style>
  <w:style w:type="character" w:customStyle="1" w:styleId="af">
    <w:name w:val="Основной текст с отступом Знак"/>
    <w:basedOn w:val="a0"/>
    <w:link w:val="ae"/>
    <w:rsid w:val="00796626"/>
    <w:rPr>
      <w:rFonts w:ascii="Calibri" w:eastAsia="Calibri" w:hAnsi="Calibri" w:cs="Times New Roman"/>
    </w:rPr>
  </w:style>
  <w:style w:type="paragraph" w:customStyle="1" w:styleId="21">
    <w:name w:val="Основной текст с отступом 21"/>
    <w:basedOn w:val="a"/>
    <w:rsid w:val="00576AA3"/>
    <w:pPr>
      <w:spacing w:after="120" w:line="480" w:lineRule="auto"/>
      <w:ind w:left="283"/>
      <w:jc w:val="both"/>
    </w:pPr>
    <w:rPr>
      <w:rFonts w:ascii="Times New Roman" w:eastAsia="Times New Roman" w:hAnsi="Times New Roman"/>
      <w:sz w:val="24"/>
      <w:szCs w:val="20"/>
      <w:lang w:eastAsia="ar-SA"/>
    </w:rPr>
  </w:style>
  <w:style w:type="paragraph" w:customStyle="1" w:styleId="31">
    <w:name w:val="Основной текст с отступом 31"/>
    <w:basedOn w:val="a"/>
    <w:rsid w:val="00576AA3"/>
    <w:pPr>
      <w:spacing w:after="120" w:line="240" w:lineRule="auto"/>
      <w:ind w:left="283"/>
      <w:jc w:val="both"/>
    </w:pPr>
    <w:rPr>
      <w:rFonts w:ascii="Times New Roman" w:eastAsia="Times New Roman" w:hAnsi="Times New Roman"/>
      <w:sz w:val="16"/>
      <w:szCs w:val="20"/>
      <w:lang w:eastAsia="ar-SA"/>
    </w:rPr>
  </w:style>
  <w:style w:type="paragraph" w:customStyle="1" w:styleId="20">
    <w:name w:val="Знак2"/>
    <w:basedOn w:val="a"/>
    <w:rsid w:val="00B22AA6"/>
    <w:pPr>
      <w:spacing w:before="100" w:beforeAutospacing="1" w:after="100" w:afterAutospacing="1" w:line="240" w:lineRule="auto"/>
    </w:pPr>
    <w:rPr>
      <w:rFonts w:ascii="Tahoma" w:eastAsia="Times New Roman" w:hAnsi="Tahoma"/>
      <w:sz w:val="20"/>
      <w:szCs w:val="20"/>
      <w:lang w:val="en-US"/>
    </w:rPr>
  </w:style>
  <w:style w:type="character" w:styleId="af0">
    <w:name w:val="Strong"/>
    <w:uiPriority w:val="22"/>
    <w:qFormat/>
    <w:rsid w:val="001779AB"/>
    <w:rPr>
      <w:b/>
      <w:bCs/>
    </w:rPr>
  </w:style>
  <w:style w:type="paragraph" w:customStyle="1" w:styleId="main">
    <w:name w:val="main"/>
    <w:basedOn w:val="a"/>
    <w:rsid w:val="001779AB"/>
    <w:pPr>
      <w:spacing w:before="100" w:beforeAutospacing="1" w:after="100" w:afterAutospacing="1" w:line="240" w:lineRule="auto"/>
    </w:pPr>
    <w:rPr>
      <w:rFonts w:ascii="Times New Roman" w:eastAsia="Times New Roman" w:hAnsi="Times New Roman"/>
      <w:sz w:val="24"/>
      <w:szCs w:val="24"/>
      <w:lang w:eastAsia="ru-RU"/>
    </w:rPr>
  </w:style>
  <w:style w:type="paragraph" w:styleId="af1">
    <w:name w:val="Balloon Text"/>
    <w:basedOn w:val="a"/>
    <w:link w:val="af2"/>
    <w:uiPriority w:val="99"/>
    <w:semiHidden/>
    <w:unhideWhenUsed/>
    <w:rsid w:val="005505C5"/>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505C5"/>
    <w:rPr>
      <w:rFonts w:ascii="Tahoma" w:eastAsia="Calibri" w:hAnsi="Tahoma" w:cs="Tahoma"/>
      <w:sz w:val="16"/>
      <w:szCs w:val="16"/>
    </w:rPr>
  </w:style>
  <w:style w:type="paragraph" w:styleId="af3">
    <w:name w:val="Normal (Web)"/>
    <w:aliases w:val="Обычный (Web)"/>
    <w:basedOn w:val="a"/>
    <w:uiPriority w:val="99"/>
    <w:unhideWhenUsed/>
    <w:qFormat/>
    <w:rsid w:val="00E021C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NumberNormal">
    <w:name w:val="NoNumberNormal"/>
    <w:uiPriority w:val="99"/>
    <w:qFormat/>
    <w:rsid w:val="00B71C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4">
    <w:name w:val="footnote reference"/>
    <w:aliases w:val="Ciae niinee-FN,Знак сноски-FN,Ссылка на сноску 45"/>
    <w:uiPriority w:val="99"/>
    <w:unhideWhenUsed/>
    <w:rsid w:val="005F0E77"/>
    <w:rPr>
      <w:vertAlign w:val="superscript"/>
    </w:rPr>
  </w:style>
  <w:style w:type="character" w:customStyle="1" w:styleId="ad">
    <w:name w:val="Абзац списка Знак"/>
    <w:link w:val="ac"/>
    <w:uiPriority w:val="34"/>
    <w:locked/>
    <w:rsid w:val="005F0E77"/>
    <w:rPr>
      <w:rFonts w:ascii="Times New Roman" w:eastAsia="Times New Roman" w:hAnsi="Times New Roman" w:cs="Times New Roman"/>
      <w:sz w:val="24"/>
      <w:szCs w:val="24"/>
      <w:lang w:eastAsia="ru-RU"/>
    </w:rPr>
  </w:style>
  <w:style w:type="paragraph" w:styleId="af5">
    <w:name w:val="footnote text"/>
    <w:aliases w:val="Footnote Text Char Знак Знак Знак,Footnote Text Char Знак Знак1,Footnote Text Char Знак Знак Знак Знак Знак,Footnote Text Char Знак Знак,Footnote Text Char Знак,Текст сноски Знак2,Текст сноски Знак1 Знак1,Текст сноски Знак Знак Знак1,Знак21"/>
    <w:basedOn w:val="a"/>
    <w:link w:val="14"/>
    <w:qFormat/>
    <w:rsid w:val="0062104A"/>
    <w:pPr>
      <w:suppressAutoHyphens/>
      <w:spacing w:after="60" w:line="240" w:lineRule="auto"/>
      <w:jc w:val="both"/>
    </w:pPr>
    <w:rPr>
      <w:rFonts w:ascii="Times New Roman" w:eastAsia="Times New Roman" w:hAnsi="Times New Roman"/>
      <w:sz w:val="20"/>
      <w:szCs w:val="20"/>
      <w:lang w:eastAsia="ar-SA"/>
    </w:rPr>
  </w:style>
  <w:style w:type="character" w:customStyle="1" w:styleId="af6">
    <w:name w:val="Текст сноски Знак"/>
    <w:basedOn w:val="a0"/>
    <w:link w:val="af5"/>
    <w:uiPriority w:val="99"/>
    <w:semiHidden/>
    <w:rsid w:val="0062104A"/>
    <w:rPr>
      <w:rFonts w:ascii="Calibri" w:eastAsia="Calibri" w:hAnsi="Calibri" w:cs="Times New Roman"/>
      <w:sz w:val="20"/>
      <w:szCs w:val="20"/>
    </w:rPr>
  </w:style>
  <w:style w:type="character" w:customStyle="1" w:styleId="14">
    <w:name w:val="Текст сноски Знак1"/>
    <w:aliases w:val="Footnote Text Char Знак Знак Знак Знак,Footnote Text Char Знак Знак1 Знак,Footnote Text Char Знак Знак Знак Знак Знак Знак,Footnote Text Char Знак Знак Знак1,Footnote Text Char Знак Знак2,Текст сноски Знак2 Знак,Знак21 Знак"/>
    <w:link w:val="af5"/>
    <w:locked/>
    <w:rsid w:val="0062104A"/>
    <w:rPr>
      <w:rFonts w:ascii="Times New Roman" w:eastAsia="Times New Roman" w:hAnsi="Times New Roman" w:cs="Times New Roman"/>
      <w:sz w:val="20"/>
      <w:szCs w:val="20"/>
      <w:lang w:eastAsia="ar-SA"/>
    </w:rPr>
  </w:style>
  <w:style w:type="character" w:customStyle="1" w:styleId="af7">
    <w:name w:val="Символ сноски"/>
    <w:qFormat/>
    <w:rsid w:val="0062104A"/>
    <w:rPr>
      <w:rFonts w:cs="Times New Roman"/>
      <w:vertAlign w:val="superscript"/>
    </w:rPr>
  </w:style>
  <w:style w:type="character" w:customStyle="1" w:styleId="22">
    <w:name w:val="Знак сноски2"/>
    <w:rsid w:val="0062104A"/>
    <w:rPr>
      <w:vertAlign w:val="superscript"/>
    </w:rPr>
  </w:style>
  <w:style w:type="character" w:customStyle="1" w:styleId="requirementsparticipantsblock">
    <w:name w:val="requirements_participants_block"/>
    <w:basedOn w:val="a0"/>
    <w:rsid w:val="00B27204"/>
  </w:style>
  <w:style w:type="paragraph" w:customStyle="1" w:styleId="23">
    <w:name w:val="Обычный (веб)2"/>
    <w:basedOn w:val="a"/>
    <w:qFormat/>
    <w:rsid w:val="003103E3"/>
    <w:pPr>
      <w:suppressAutoHyphens/>
      <w:spacing w:before="280" w:after="280" w:line="240" w:lineRule="auto"/>
      <w:ind w:firstLine="709"/>
      <w:jc w:val="both"/>
    </w:pPr>
    <w:rPr>
      <w:rFonts w:ascii="Times New Roman" w:eastAsia="Times New Roman" w:hAnsi="Times New Roman"/>
      <w:sz w:val="24"/>
      <w:szCs w:val="24"/>
      <w:lang w:eastAsia="zh-CN"/>
    </w:rPr>
  </w:style>
  <w:style w:type="paragraph" w:customStyle="1" w:styleId="110">
    <w:name w:val="Заголовок 11"/>
    <w:basedOn w:val="a"/>
    <w:uiPriority w:val="9"/>
    <w:qFormat/>
    <w:rsid w:val="00115AC3"/>
    <w:pPr>
      <w:spacing w:beforeAutospacing="1" w:afterAutospacing="1" w:line="240" w:lineRule="auto"/>
      <w:outlineLvl w:val="0"/>
    </w:pPr>
    <w:rPr>
      <w:rFonts w:ascii="Times New Roman" w:eastAsia="Times New Roman" w:hAnsi="Times New Roman"/>
      <w:b/>
      <w:bCs/>
      <w:kern w:val="2"/>
      <w:sz w:val="48"/>
      <w:szCs w:val="48"/>
      <w:lang w:eastAsia="ru-RU"/>
    </w:rPr>
  </w:style>
  <w:style w:type="character" w:customStyle="1" w:styleId="blk">
    <w:name w:val="blk"/>
    <w:basedOn w:val="a0"/>
    <w:qFormat/>
    <w:rsid w:val="004B4ACB"/>
  </w:style>
  <w:style w:type="character" w:customStyle="1" w:styleId="ListLabel146">
    <w:name w:val="ListLabel 146"/>
    <w:qFormat/>
    <w:rsid w:val="002074A1"/>
  </w:style>
  <w:style w:type="character" w:customStyle="1" w:styleId="af8">
    <w:name w:val="Привязка сноски"/>
    <w:rsid w:val="00085EC4"/>
    <w:rPr>
      <w:vertAlign w:val="superscript"/>
    </w:rPr>
  </w:style>
  <w:style w:type="paragraph" w:customStyle="1" w:styleId="Style1">
    <w:name w:val="Style1"/>
    <w:basedOn w:val="a"/>
    <w:uiPriority w:val="99"/>
    <w:qFormat/>
    <w:rsid w:val="00085EC4"/>
    <w:pPr>
      <w:widowControl w:val="0"/>
      <w:suppressAutoHyphens/>
      <w:spacing w:after="0" w:line="398" w:lineRule="exact"/>
      <w:jc w:val="center"/>
    </w:pPr>
    <w:rPr>
      <w:rFonts w:ascii="Times New Roman" w:eastAsia="Times New Roman" w:hAnsi="Times New Roman"/>
      <w:sz w:val="24"/>
      <w:szCs w:val="24"/>
      <w:lang w:eastAsia="ar-SA"/>
    </w:rPr>
  </w:style>
  <w:style w:type="character" w:customStyle="1" w:styleId="object-active">
    <w:name w:val="object-active"/>
    <w:basedOn w:val="a0"/>
    <w:rsid w:val="00D5195A"/>
  </w:style>
</w:styles>
</file>

<file path=word/webSettings.xml><?xml version="1.0" encoding="utf-8"?>
<w:webSettings xmlns:r="http://schemas.openxmlformats.org/officeDocument/2006/relationships" xmlns:w="http://schemas.openxmlformats.org/wordprocessingml/2006/main">
  <w:divs>
    <w:div w:id="22755237">
      <w:bodyDiv w:val="1"/>
      <w:marLeft w:val="0"/>
      <w:marRight w:val="0"/>
      <w:marTop w:val="0"/>
      <w:marBottom w:val="0"/>
      <w:divBdr>
        <w:top w:val="none" w:sz="0" w:space="0" w:color="auto"/>
        <w:left w:val="none" w:sz="0" w:space="0" w:color="auto"/>
        <w:bottom w:val="none" w:sz="0" w:space="0" w:color="auto"/>
        <w:right w:val="none" w:sz="0" w:space="0" w:color="auto"/>
      </w:divBdr>
    </w:div>
    <w:div w:id="29839252">
      <w:bodyDiv w:val="1"/>
      <w:marLeft w:val="0"/>
      <w:marRight w:val="0"/>
      <w:marTop w:val="0"/>
      <w:marBottom w:val="0"/>
      <w:divBdr>
        <w:top w:val="none" w:sz="0" w:space="0" w:color="auto"/>
        <w:left w:val="none" w:sz="0" w:space="0" w:color="auto"/>
        <w:bottom w:val="none" w:sz="0" w:space="0" w:color="auto"/>
        <w:right w:val="none" w:sz="0" w:space="0" w:color="auto"/>
      </w:divBdr>
    </w:div>
    <w:div w:id="465708389">
      <w:bodyDiv w:val="1"/>
      <w:marLeft w:val="0"/>
      <w:marRight w:val="0"/>
      <w:marTop w:val="0"/>
      <w:marBottom w:val="0"/>
      <w:divBdr>
        <w:top w:val="none" w:sz="0" w:space="0" w:color="auto"/>
        <w:left w:val="none" w:sz="0" w:space="0" w:color="auto"/>
        <w:bottom w:val="none" w:sz="0" w:space="0" w:color="auto"/>
        <w:right w:val="none" w:sz="0" w:space="0" w:color="auto"/>
      </w:divBdr>
    </w:div>
    <w:div w:id="531378509">
      <w:bodyDiv w:val="1"/>
      <w:marLeft w:val="0"/>
      <w:marRight w:val="0"/>
      <w:marTop w:val="0"/>
      <w:marBottom w:val="0"/>
      <w:divBdr>
        <w:top w:val="none" w:sz="0" w:space="0" w:color="auto"/>
        <w:left w:val="none" w:sz="0" w:space="0" w:color="auto"/>
        <w:bottom w:val="none" w:sz="0" w:space="0" w:color="auto"/>
        <w:right w:val="none" w:sz="0" w:space="0" w:color="auto"/>
      </w:divBdr>
    </w:div>
    <w:div w:id="826674236">
      <w:bodyDiv w:val="1"/>
      <w:marLeft w:val="0"/>
      <w:marRight w:val="0"/>
      <w:marTop w:val="0"/>
      <w:marBottom w:val="0"/>
      <w:divBdr>
        <w:top w:val="none" w:sz="0" w:space="0" w:color="auto"/>
        <w:left w:val="none" w:sz="0" w:space="0" w:color="auto"/>
        <w:bottom w:val="none" w:sz="0" w:space="0" w:color="auto"/>
        <w:right w:val="none" w:sz="0" w:space="0" w:color="auto"/>
      </w:divBdr>
    </w:div>
    <w:div w:id="917442619">
      <w:bodyDiv w:val="1"/>
      <w:marLeft w:val="0"/>
      <w:marRight w:val="0"/>
      <w:marTop w:val="0"/>
      <w:marBottom w:val="0"/>
      <w:divBdr>
        <w:top w:val="none" w:sz="0" w:space="0" w:color="auto"/>
        <w:left w:val="none" w:sz="0" w:space="0" w:color="auto"/>
        <w:bottom w:val="none" w:sz="0" w:space="0" w:color="auto"/>
        <w:right w:val="none" w:sz="0" w:space="0" w:color="auto"/>
      </w:divBdr>
    </w:div>
    <w:div w:id="980842129">
      <w:bodyDiv w:val="1"/>
      <w:marLeft w:val="0"/>
      <w:marRight w:val="0"/>
      <w:marTop w:val="0"/>
      <w:marBottom w:val="0"/>
      <w:divBdr>
        <w:top w:val="none" w:sz="0" w:space="0" w:color="auto"/>
        <w:left w:val="none" w:sz="0" w:space="0" w:color="auto"/>
        <w:bottom w:val="none" w:sz="0" w:space="0" w:color="auto"/>
        <w:right w:val="none" w:sz="0" w:space="0" w:color="auto"/>
      </w:divBdr>
    </w:div>
    <w:div w:id="1321735275">
      <w:bodyDiv w:val="1"/>
      <w:marLeft w:val="0"/>
      <w:marRight w:val="0"/>
      <w:marTop w:val="0"/>
      <w:marBottom w:val="0"/>
      <w:divBdr>
        <w:top w:val="none" w:sz="0" w:space="0" w:color="auto"/>
        <w:left w:val="none" w:sz="0" w:space="0" w:color="auto"/>
        <w:bottom w:val="none" w:sz="0" w:space="0" w:color="auto"/>
        <w:right w:val="none" w:sz="0" w:space="0" w:color="auto"/>
      </w:divBdr>
    </w:div>
    <w:div w:id="1443258485">
      <w:bodyDiv w:val="1"/>
      <w:marLeft w:val="0"/>
      <w:marRight w:val="0"/>
      <w:marTop w:val="0"/>
      <w:marBottom w:val="0"/>
      <w:divBdr>
        <w:top w:val="none" w:sz="0" w:space="0" w:color="auto"/>
        <w:left w:val="none" w:sz="0" w:space="0" w:color="auto"/>
        <w:bottom w:val="none" w:sz="0" w:space="0" w:color="auto"/>
        <w:right w:val="none" w:sz="0" w:space="0" w:color="auto"/>
      </w:divBdr>
    </w:div>
    <w:div w:id="18726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4E95A54C6677355DC01ED55F84617B368D2A5C7B5979E702D464104F19BD6C3B0E7EB5F8C4573AX8P8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blagoustr@dalnerokrug.ru" TargetMode="External"/><Relationship Id="rId4" Type="http://schemas.openxmlformats.org/officeDocument/2006/relationships/settings" Target="settings.xml"/><Relationship Id="rId9" Type="http://schemas.openxmlformats.org/officeDocument/2006/relationships/hyperlink" Target="consultantplus://offline/ref=D54E95A54C6677355DC01ED55F84617B368D2A5C7B5979E702D464104F19BD6C3B0E7EB5F8C4573CX8P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A9A00E-D66B-45C6-8960-6A88145A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9562</Words>
  <Characters>54510</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HomeWork</dc:creator>
  <cp:lastModifiedBy>Васильева</cp:lastModifiedBy>
  <cp:revision>55</cp:revision>
  <cp:lastPrinted>2021-06-17T07:06:00Z</cp:lastPrinted>
  <dcterms:created xsi:type="dcterms:W3CDTF">2021-05-18T01:00:00Z</dcterms:created>
  <dcterms:modified xsi:type="dcterms:W3CDTF">2021-06-17T07:07:00Z</dcterms:modified>
</cp:coreProperties>
</file>