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BA" w:rsidRDefault="00964FBA" w:rsidP="009D555B">
      <w:pPr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noProof/>
          <w:szCs w:val="28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4FBA" w:rsidRDefault="00964FBA" w:rsidP="009D555B">
      <w:pPr>
        <w:tabs>
          <w:tab w:val="left" w:pos="8820"/>
        </w:tabs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АДМИНИСТРАЦИЯ</w:t>
      </w:r>
    </w:p>
    <w:p w:rsidR="00964FBA" w:rsidRDefault="00964FBA" w:rsidP="009D555B">
      <w:pPr>
        <w:tabs>
          <w:tab w:val="left" w:pos="8820"/>
        </w:tabs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ДАЛЬНЕРЕЧЕНСКОГО ГОРОДСКОГО ОКРУГА</w:t>
      </w:r>
    </w:p>
    <w:p w:rsidR="00964FBA" w:rsidRDefault="00964FBA" w:rsidP="009D555B">
      <w:pPr>
        <w:tabs>
          <w:tab w:val="left" w:pos="8820"/>
        </w:tabs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ПРИМОРСКОГО КРАЯ</w:t>
      </w:r>
    </w:p>
    <w:p w:rsidR="00964FBA" w:rsidRDefault="00964FBA" w:rsidP="009D555B">
      <w:pPr>
        <w:jc w:val="center"/>
        <w:rPr>
          <w:rFonts w:ascii="Times New Roman" w:hAnsi="Times New Roman"/>
          <w:b/>
          <w:szCs w:val="28"/>
        </w:rPr>
      </w:pPr>
    </w:p>
    <w:p w:rsidR="00964FBA" w:rsidRDefault="00B17316" w:rsidP="009D555B">
      <w:pPr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ПОСТАНОВЛЕНИЕ</w:t>
      </w:r>
      <w:r w:rsidR="00964FBA">
        <w:rPr>
          <w:rFonts w:ascii="Times New Roman" w:hAnsi="Times New Roman"/>
          <w:szCs w:val="28"/>
        </w:rPr>
        <w:t xml:space="preserve"> </w:t>
      </w:r>
    </w:p>
    <w:p w:rsidR="00964FBA" w:rsidRDefault="00964FBA" w:rsidP="009D555B">
      <w:pPr>
        <w:jc w:val="center"/>
        <w:rPr>
          <w:rFonts w:ascii="Times New Roman" w:hAnsi="Times New Roman"/>
          <w:szCs w:val="28"/>
        </w:rPr>
      </w:pPr>
    </w:p>
    <w:p w:rsidR="00964FBA" w:rsidRPr="009D555B" w:rsidRDefault="00964FBA" w:rsidP="009D555B">
      <w:pPr>
        <w:jc w:val="center"/>
        <w:rPr>
          <w:rFonts w:ascii="Times New Roman" w:hAnsi="Times New Roman"/>
          <w:sz w:val="20"/>
        </w:rPr>
      </w:pPr>
    </w:p>
    <w:p w:rsidR="00964FBA" w:rsidRPr="005C2FA8" w:rsidRDefault="005C2FA8" w:rsidP="009D555B">
      <w:pPr>
        <w:tabs>
          <w:tab w:val="left" w:pos="709"/>
          <w:tab w:val="left" w:pos="3544"/>
          <w:tab w:val="left" w:pos="3686"/>
          <w:tab w:val="left" w:pos="5670"/>
          <w:tab w:val="left" w:pos="6096"/>
        </w:tabs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Cs w:val="28"/>
        </w:rPr>
        <w:t xml:space="preserve">        </w:t>
      </w:r>
      <w:r w:rsidRPr="005C2FA8">
        <w:rPr>
          <w:rFonts w:ascii="Times New Roman" w:hAnsi="Times New Roman"/>
          <w:sz w:val="20"/>
        </w:rPr>
        <w:t>__</w:t>
      </w:r>
      <w:r w:rsidRPr="005C2FA8">
        <w:rPr>
          <w:rFonts w:ascii="Times New Roman" w:hAnsi="Times New Roman"/>
          <w:szCs w:val="28"/>
          <w:u w:val="single"/>
        </w:rPr>
        <w:t>28.06.2023</w:t>
      </w:r>
      <w:r w:rsidRPr="005C2FA8">
        <w:rPr>
          <w:rFonts w:ascii="Times New Roman" w:hAnsi="Times New Roman"/>
          <w:sz w:val="20"/>
          <w:u w:val="single"/>
        </w:rPr>
        <w:t>__</w:t>
      </w:r>
      <w:r w:rsidRPr="005C2FA8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Cs w:val="28"/>
        </w:rPr>
        <w:t xml:space="preserve">     </w:t>
      </w:r>
      <w:r w:rsidR="00964FBA">
        <w:rPr>
          <w:rFonts w:ascii="Times New Roman" w:hAnsi="Times New Roman"/>
          <w:szCs w:val="28"/>
        </w:rPr>
        <w:t xml:space="preserve">  </w:t>
      </w:r>
      <w:r>
        <w:rPr>
          <w:rFonts w:ascii="Times New Roman" w:hAnsi="Times New Roman"/>
          <w:szCs w:val="28"/>
        </w:rPr>
        <w:t xml:space="preserve">    </w:t>
      </w:r>
      <w:r w:rsidR="00B06BB8">
        <w:rPr>
          <w:rFonts w:ascii="Times New Roman" w:hAnsi="Times New Roman"/>
          <w:szCs w:val="28"/>
        </w:rPr>
        <w:t xml:space="preserve">    </w:t>
      </w:r>
      <w:r>
        <w:rPr>
          <w:rFonts w:ascii="Times New Roman" w:hAnsi="Times New Roman"/>
          <w:szCs w:val="28"/>
        </w:rPr>
        <w:t xml:space="preserve">     </w:t>
      </w:r>
      <w:r w:rsidR="00964FBA">
        <w:rPr>
          <w:rFonts w:ascii="Times New Roman" w:hAnsi="Times New Roman"/>
          <w:szCs w:val="28"/>
        </w:rPr>
        <w:t xml:space="preserve"> г. Дальне</w:t>
      </w:r>
      <w:r>
        <w:rPr>
          <w:rFonts w:ascii="Times New Roman" w:hAnsi="Times New Roman"/>
          <w:szCs w:val="28"/>
        </w:rPr>
        <w:t xml:space="preserve">реченск                               </w:t>
      </w:r>
      <w:r w:rsidR="00964FBA">
        <w:rPr>
          <w:rFonts w:ascii="Times New Roman" w:hAnsi="Times New Roman"/>
          <w:szCs w:val="28"/>
        </w:rPr>
        <w:t xml:space="preserve"> №</w:t>
      </w:r>
      <w:r>
        <w:rPr>
          <w:rFonts w:ascii="Times New Roman" w:hAnsi="Times New Roman"/>
          <w:szCs w:val="28"/>
        </w:rPr>
        <w:t xml:space="preserve"> </w:t>
      </w:r>
      <w:r w:rsidRPr="005C2FA8">
        <w:rPr>
          <w:rFonts w:ascii="Times New Roman" w:hAnsi="Times New Roman"/>
          <w:sz w:val="20"/>
        </w:rPr>
        <w:t>_</w:t>
      </w:r>
      <w:r w:rsidRPr="005C2FA8">
        <w:rPr>
          <w:rFonts w:ascii="Times New Roman" w:hAnsi="Times New Roman"/>
          <w:szCs w:val="28"/>
          <w:u w:val="single"/>
        </w:rPr>
        <w:t>703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="00B06BB8" w:rsidRPr="005C2FA8">
        <w:rPr>
          <w:rFonts w:ascii="Times New Roman" w:hAnsi="Times New Roman"/>
          <w:szCs w:val="28"/>
          <w:u w:val="single"/>
        </w:rPr>
        <w:t>-</w:t>
      </w:r>
      <w:r>
        <w:rPr>
          <w:rFonts w:ascii="Times New Roman" w:hAnsi="Times New Roman"/>
          <w:szCs w:val="28"/>
          <w:u w:val="single"/>
        </w:rPr>
        <w:t xml:space="preserve"> </w:t>
      </w:r>
      <w:r w:rsidR="00B06BB8" w:rsidRPr="005C2FA8">
        <w:rPr>
          <w:rFonts w:ascii="Times New Roman" w:hAnsi="Times New Roman"/>
          <w:szCs w:val="28"/>
          <w:u w:val="single"/>
        </w:rPr>
        <w:t>па</w:t>
      </w:r>
      <w:r w:rsidRPr="005C2FA8">
        <w:rPr>
          <w:rFonts w:ascii="Times New Roman" w:hAnsi="Times New Roman"/>
          <w:sz w:val="20"/>
          <w:u w:val="single"/>
        </w:rPr>
        <w:t>_</w:t>
      </w:r>
    </w:p>
    <w:p w:rsidR="00964FBA" w:rsidRPr="009D555B" w:rsidRDefault="00964FBA" w:rsidP="009D555B">
      <w:pPr>
        <w:pStyle w:val="ConsPlusNormal"/>
        <w:ind w:firstLine="0"/>
        <w:jc w:val="center"/>
        <w:rPr>
          <w:rFonts w:ascii="Times New Roman" w:hAnsi="Times New Roman" w:cs="Times New Roman"/>
          <w:b/>
        </w:rPr>
      </w:pPr>
    </w:p>
    <w:p w:rsidR="00964FBA" w:rsidRPr="00BD6D79" w:rsidRDefault="00964FBA" w:rsidP="009D555B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4FBA" w:rsidRDefault="00964FBA" w:rsidP="009D555B">
      <w:pPr>
        <w:tabs>
          <w:tab w:val="left" w:pos="567"/>
        </w:tabs>
        <w:jc w:val="center"/>
        <w:rPr>
          <w:b/>
          <w:bCs/>
          <w:szCs w:val="28"/>
        </w:rPr>
      </w:pPr>
      <w:r>
        <w:rPr>
          <w:rFonts w:ascii="Times New Roman" w:hAnsi="Times New Roman"/>
          <w:b/>
          <w:szCs w:val="28"/>
        </w:rPr>
        <w:t>Об утверждении</w:t>
      </w:r>
      <w:r w:rsidR="00D966FB">
        <w:rPr>
          <w:rFonts w:ascii="Times New Roman" w:hAnsi="Times New Roman"/>
          <w:b/>
          <w:szCs w:val="28"/>
        </w:rPr>
        <w:t xml:space="preserve"> расчета</w:t>
      </w:r>
      <w:r>
        <w:rPr>
          <w:rFonts w:ascii="Times New Roman" w:hAnsi="Times New Roman"/>
          <w:b/>
          <w:szCs w:val="28"/>
        </w:rPr>
        <w:t xml:space="preserve"> </w:t>
      </w:r>
      <w:r w:rsidR="00C7388A">
        <w:rPr>
          <w:rFonts w:ascii="Times New Roman" w:hAnsi="Times New Roman"/>
          <w:b/>
          <w:szCs w:val="28"/>
        </w:rPr>
        <w:t>средней</w:t>
      </w:r>
      <w:r>
        <w:rPr>
          <w:rFonts w:ascii="Times New Roman" w:hAnsi="Times New Roman"/>
          <w:b/>
          <w:szCs w:val="28"/>
        </w:rPr>
        <w:t xml:space="preserve"> розничной цены твердого топлива (дрова) </w:t>
      </w:r>
      <w:proofErr w:type="gramStart"/>
      <w:r>
        <w:rPr>
          <w:rFonts w:ascii="Times New Roman" w:hAnsi="Times New Roman"/>
          <w:b/>
          <w:szCs w:val="28"/>
        </w:rPr>
        <w:t>в</w:t>
      </w:r>
      <w:proofErr w:type="gramEnd"/>
      <w:r>
        <w:rPr>
          <w:rFonts w:ascii="Times New Roman" w:hAnsi="Times New Roman"/>
          <w:b/>
          <w:szCs w:val="28"/>
        </w:rPr>
        <w:t xml:space="preserve"> </w:t>
      </w:r>
      <w:proofErr w:type="gramStart"/>
      <w:r>
        <w:rPr>
          <w:rFonts w:ascii="Times New Roman" w:hAnsi="Times New Roman"/>
          <w:b/>
          <w:szCs w:val="28"/>
        </w:rPr>
        <w:t>Дальнереченском</w:t>
      </w:r>
      <w:proofErr w:type="gramEnd"/>
      <w:r>
        <w:rPr>
          <w:rFonts w:ascii="Times New Roman" w:hAnsi="Times New Roman"/>
          <w:b/>
          <w:szCs w:val="28"/>
        </w:rPr>
        <w:t xml:space="preserve"> городском округе</w:t>
      </w:r>
      <w:r w:rsidR="00A13CA8">
        <w:rPr>
          <w:rFonts w:ascii="Times New Roman" w:hAnsi="Times New Roman"/>
          <w:b/>
          <w:szCs w:val="28"/>
        </w:rPr>
        <w:t xml:space="preserve"> на 2024 год</w:t>
      </w:r>
    </w:p>
    <w:p w:rsidR="00964FBA" w:rsidRPr="00BD6D79" w:rsidRDefault="00964FBA" w:rsidP="009D555B">
      <w:pPr>
        <w:jc w:val="center"/>
        <w:rPr>
          <w:b/>
          <w:bCs/>
          <w:sz w:val="24"/>
          <w:szCs w:val="24"/>
        </w:rPr>
      </w:pPr>
    </w:p>
    <w:p w:rsidR="00A72E1A" w:rsidRDefault="00A72E1A" w:rsidP="009D555B">
      <w:pPr>
        <w:jc w:val="center"/>
        <w:rPr>
          <w:b/>
          <w:bCs/>
          <w:szCs w:val="28"/>
        </w:rPr>
      </w:pPr>
    </w:p>
    <w:p w:rsidR="00A551B9" w:rsidRPr="002628CB" w:rsidRDefault="00067485" w:rsidP="00BD6D79">
      <w:pPr>
        <w:pStyle w:val="7"/>
        <w:widowControl w:val="0"/>
        <w:spacing w:line="360" w:lineRule="auto"/>
        <w:ind w:firstLine="709"/>
        <w:jc w:val="both"/>
        <w:rPr>
          <w:lang w:val="ru-RU"/>
        </w:rPr>
      </w:pPr>
      <w:r>
        <w:rPr>
          <w:bCs/>
          <w:lang w:val="ru-RU"/>
        </w:rPr>
        <w:t>В</w:t>
      </w:r>
      <w:r w:rsidR="00F32229" w:rsidRPr="00067485">
        <w:rPr>
          <w:bCs/>
          <w:lang w:val="ru-RU"/>
        </w:rPr>
        <w:t xml:space="preserve"> </w:t>
      </w:r>
      <w:r w:rsidR="00964FBA" w:rsidRPr="00A551B9">
        <w:rPr>
          <w:bCs/>
          <w:lang w:val="ru-RU"/>
        </w:rPr>
        <w:t>соответствии с Федеральным законом от 06</w:t>
      </w:r>
      <w:r w:rsidR="00A551B9" w:rsidRPr="00A551B9">
        <w:rPr>
          <w:bCs/>
          <w:lang w:val="ru-RU"/>
        </w:rPr>
        <w:t xml:space="preserve"> октября 2003 года</w:t>
      </w:r>
      <w:r w:rsidR="009D555B">
        <w:rPr>
          <w:bCs/>
          <w:lang w:val="ru-RU"/>
        </w:rPr>
        <w:t xml:space="preserve">       </w:t>
      </w:r>
      <w:r w:rsidR="0041428D">
        <w:rPr>
          <w:bCs/>
          <w:lang w:val="ru-RU"/>
        </w:rPr>
        <w:t xml:space="preserve">   </w:t>
      </w:r>
      <w:r w:rsidR="009D555B">
        <w:rPr>
          <w:bCs/>
          <w:lang w:val="ru-RU"/>
        </w:rPr>
        <w:t xml:space="preserve"> </w:t>
      </w:r>
      <w:r w:rsidR="00DC5BD4" w:rsidRPr="00DC5BD4">
        <w:rPr>
          <w:bCs/>
          <w:lang w:val="ru-RU"/>
        </w:rPr>
        <w:t xml:space="preserve"> </w:t>
      </w:r>
      <w:r w:rsidR="00A551B9" w:rsidRPr="00A551B9">
        <w:rPr>
          <w:bCs/>
          <w:lang w:val="ru-RU"/>
        </w:rPr>
        <w:t>№</w:t>
      </w:r>
      <w:r w:rsidR="00964FBA" w:rsidRPr="00A551B9">
        <w:rPr>
          <w:bCs/>
          <w:lang w:val="ru-RU"/>
        </w:rPr>
        <w:t>-</w:t>
      </w:r>
      <w:r w:rsidR="00A551B9" w:rsidRPr="00A551B9">
        <w:rPr>
          <w:bCs/>
          <w:lang w:val="ru-RU"/>
        </w:rPr>
        <w:t>131-</w:t>
      </w:r>
      <w:r w:rsidR="00964FBA" w:rsidRPr="00A551B9">
        <w:rPr>
          <w:bCs/>
          <w:lang w:val="ru-RU"/>
        </w:rPr>
        <w:t>ФЗ «Об общих принципах организации местного самоуправления в Российской Федерации», руководствуясь Уставом Дальнереченского округа</w:t>
      </w:r>
      <w:r w:rsidR="00B17316">
        <w:rPr>
          <w:bCs/>
          <w:lang w:val="ru-RU"/>
        </w:rPr>
        <w:t>,</w:t>
      </w:r>
      <w:r w:rsidR="00A551B9" w:rsidRPr="00A551B9">
        <w:rPr>
          <w:lang w:val="ru-RU"/>
        </w:rPr>
        <w:t xml:space="preserve"> </w:t>
      </w:r>
      <w:r w:rsidR="00A551B9" w:rsidRPr="002628CB">
        <w:rPr>
          <w:lang w:val="ru-RU"/>
        </w:rPr>
        <w:t>администрация Дальнереченского городского округа</w:t>
      </w:r>
    </w:p>
    <w:p w:rsidR="00A551B9" w:rsidRPr="00BD6D79" w:rsidRDefault="00A551B9" w:rsidP="00BD6D79">
      <w:pPr>
        <w:ind w:firstLine="181"/>
        <w:jc w:val="center"/>
        <w:rPr>
          <w:b/>
          <w:bCs/>
          <w:sz w:val="24"/>
          <w:szCs w:val="24"/>
        </w:rPr>
      </w:pPr>
    </w:p>
    <w:p w:rsidR="00A551B9" w:rsidRPr="002628CB" w:rsidRDefault="00A551B9" w:rsidP="00BD6D79">
      <w:pPr>
        <w:rPr>
          <w:szCs w:val="28"/>
        </w:rPr>
      </w:pPr>
      <w:r w:rsidRPr="002628CB">
        <w:rPr>
          <w:szCs w:val="28"/>
        </w:rPr>
        <w:t>ПОСТАНОВЛЯЕТ:</w:t>
      </w:r>
    </w:p>
    <w:p w:rsidR="00A551B9" w:rsidRPr="00BD6D79" w:rsidRDefault="00A551B9" w:rsidP="009D555B">
      <w:pPr>
        <w:shd w:val="clear" w:color="auto" w:fill="FFFFFF"/>
        <w:jc w:val="center"/>
        <w:rPr>
          <w:b/>
          <w:bCs/>
          <w:sz w:val="24"/>
          <w:szCs w:val="24"/>
        </w:rPr>
      </w:pPr>
    </w:p>
    <w:p w:rsidR="00EB65D9" w:rsidRDefault="00A551B9" w:rsidP="009D555B">
      <w:pPr>
        <w:pStyle w:val="a3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rPr>
          <w:szCs w:val="28"/>
        </w:rPr>
      </w:pPr>
      <w:r w:rsidRPr="00C35B08">
        <w:rPr>
          <w:szCs w:val="28"/>
        </w:rPr>
        <w:t xml:space="preserve">Утвердить </w:t>
      </w:r>
      <w:r w:rsidR="008C5483">
        <w:rPr>
          <w:szCs w:val="28"/>
        </w:rPr>
        <w:t xml:space="preserve">расчет </w:t>
      </w:r>
      <w:r w:rsidR="00C7388A">
        <w:rPr>
          <w:szCs w:val="28"/>
        </w:rPr>
        <w:t>средн</w:t>
      </w:r>
      <w:r w:rsidR="008C5483">
        <w:rPr>
          <w:szCs w:val="28"/>
        </w:rPr>
        <w:t>ей</w:t>
      </w:r>
      <w:r w:rsidRPr="00C35B08">
        <w:rPr>
          <w:szCs w:val="28"/>
        </w:rPr>
        <w:t xml:space="preserve"> </w:t>
      </w:r>
      <w:r w:rsidR="008C5483">
        <w:rPr>
          <w:szCs w:val="28"/>
        </w:rPr>
        <w:t>розничной цены</w:t>
      </w:r>
      <w:r w:rsidR="00A67698">
        <w:rPr>
          <w:szCs w:val="28"/>
        </w:rPr>
        <w:t xml:space="preserve"> твердого топлива (</w:t>
      </w:r>
      <w:r w:rsidR="008C5483">
        <w:rPr>
          <w:szCs w:val="28"/>
        </w:rPr>
        <w:t xml:space="preserve">дрова)  в </w:t>
      </w:r>
      <w:r w:rsidR="008C5483" w:rsidRPr="00BD6D79">
        <w:rPr>
          <w:szCs w:val="28"/>
        </w:rPr>
        <w:t xml:space="preserve">размере </w:t>
      </w:r>
      <w:r w:rsidR="0041428D">
        <w:rPr>
          <w:szCs w:val="28"/>
        </w:rPr>
        <w:t>2983,25</w:t>
      </w:r>
      <w:r w:rsidR="00BD6D79" w:rsidRPr="00BD6D79">
        <w:rPr>
          <w:szCs w:val="28"/>
        </w:rPr>
        <w:t xml:space="preserve"> руб.</w:t>
      </w:r>
      <w:r w:rsidR="008C5483">
        <w:rPr>
          <w:szCs w:val="28"/>
        </w:rPr>
        <w:t xml:space="preserve"> за 1 куб.м.</w:t>
      </w:r>
      <w:r w:rsidRPr="00C35B08">
        <w:rPr>
          <w:szCs w:val="28"/>
        </w:rPr>
        <w:t xml:space="preserve"> </w:t>
      </w:r>
      <w:r w:rsidR="00C35B08" w:rsidRPr="00C35B08">
        <w:rPr>
          <w:szCs w:val="28"/>
        </w:rPr>
        <w:t>на территории Дальнереченского городского округа</w:t>
      </w:r>
      <w:r w:rsidR="00EB65D9" w:rsidRPr="00EB65D9">
        <w:rPr>
          <w:szCs w:val="28"/>
        </w:rPr>
        <w:t xml:space="preserve"> </w:t>
      </w:r>
      <w:r w:rsidR="008C5483">
        <w:rPr>
          <w:szCs w:val="28"/>
        </w:rPr>
        <w:t xml:space="preserve"> в 2024 году согласно приложению к постановлению (Приложение №1). </w:t>
      </w:r>
    </w:p>
    <w:p w:rsidR="009D555B" w:rsidRPr="009D555B" w:rsidRDefault="00A13CA8" w:rsidP="009D555B">
      <w:pPr>
        <w:pStyle w:val="a3"/>
        <w:tabs>
          <w:tab w:val="left" w:pos="142"/>
          <w:tab w:val="left" w:pos="993"/>
          <w:tab w:val="left" w:pos="1134"/>
        </w:tabs>
        <w:spacing w:line="360" w:lineRule="auto"/>
        <w:ind w:left="0" w:firstLine="709"/>
        <w:rPr>
          <w:bCs/>
          <w:szCs w:val="28"/>
        </w:rPr>
      </w:pPr>
      <w:r>
        <w:rPr>
          <w:szCs w:val="28"/>
        </w:rPr>
        <w:t xml:space="preserve">2. </w:t>
      </w:r>
      <w:r w:rsidRPr="00A13CA8">
        <w:rPr>
          <w:bCs/>
          <w:szCs w:val="28"/>
        </w:rPr>
        <w:t>Постановление администрации Дальнереченского горо</w:t>
      </w:r>
      <w:r w:rsidR="00C7388A">
        <w:rPr>
          <w:bCs/>
          <w:szCs w:val="28"/>
        </w:rPr>
        <w:t>дского округа от 22.06.2022</w:t>
      </w:r>
      <w:r w:rsidRPr="00A13CA8">
        <w:rPr>
          <w:bCs/>
          <w:szCs w:val="28"/>
        </w:rPr>
        <w:t xml:space="preserve"> №</w:t>
      </w:r>
      <w:r w:rsidR="006F778B">
        <w:rPr>
          <w:bCs/>
          <w:szCs w:val="28"/>
        </w:rPr>
        <w:t xml:space="preserve"> </w:t>
      </w:r>
      <w:r w:rsidRPr="00A13CA8">
        <w:rPr>
          <w:bCs/>
          <w:szCs w:val="28"/>
        </w:rPr>
        <w:t xml:space="preserve">689-па «Об утверждении предельной розничной цены твердого топлива (дрова) </w:t>
      </w:r>
      <w:proofErr w:type="gramStart"/>
      <w:r w:rsidRPr="00A13CA8">
        <w:rPr>
          <w:bCs/>
          <w:szCs w:val="28"/>
        </w:rPr>
        <w:t>в</w:t>
      </w:r>
      <w:proofErr w:type="gramEnd"/>
      <w:r w:rsidRPr="00A13CA8">
        <w:rPr>
          <w:bCs/>
          <w:szCs w:val="28"/>
        </w:rPr>
        <w:t xml:space="preserve"> </w:t>
      </w:r>
      <w:proofErr w:type="gramStart"/>
      <w:r w:rsidRPr="00A13CA8">
        <w:rPr>
          <w:bCs/>
          <w:szCs w:val="28"/>
        </w:rPr>
        <w:t>Дальнереченском</w:t>
      </w:r>
      <w:proofErr w:type="gramEnd"/>
      <w:r w:rsidRPr="00A13CA8">
        <w:rPr>
          <w:bCs/>
          <w:szCs w:val="28"/>
        </w:rPr>
        <w:t xml:space="preserve"> городском о</w:t>
      </w:r>
      <w:r w:rsidR="00EA6D5D">
        <w:rPr>
          <w:bCs/>
          <w:szCs w:val="28"/>
        </w:rPr>
        <w:t>круге» считать у</w:t>
      </w:r>
      <w:r w:rsidR="00C7388A">
        <w:rPr>
          <w:bCs/>
          <w:szCs w:val="28"/>
        </w:rPr>
        <w:t>тратившим силу с 01.01.2024</w:t>
      </w:r>
      <w:r w:rsidR="00EA6D5D">
        <w:rPr>
          <w:bCs/>
          <w:szCs w:val="28"/>
        </w:rPr>
        <w:t xml:space="preserve">. </w:t>
      </w:r>
    </w:p>
    <w:p w:rsidR="00C35B08" w:rsidRPr="00A13CA8" w:rsidRDefault="00A13CA8" w:rsidP="009D555B">
      <w:pPr>
        <w:pStyle w:val="a3"/>
        <w:tabs>
          <w:tab w:val="left" w:pos="993"/>
          <w:tab w:val="left" w:pos="1134"/>
        </w:tabs>
        <w:spacing w:line="360" w:lineRule="auto"/>
        <w:ind w:left="0" w:firstLine="709"/>
        <w:rPr>
          <w:szCs w:val="28"/>
        </w:rPr>
      </w:pPr>
      <w:r>
        <w:rPr>
          <w:szCs w:val="28"/>
        </w:rPr>
        <w:t xml:space="preserve">3. </w:t>
      </w:r>
      <w:r w:rsidR="006322C3" w:rsidRPr="009B308D">
        <w:rPr>
          <w:bCs/>
          <w:szCs w:val="28"/>
        </w:rPr>
        <w:t>Организационно-информационному отделу администрации Дальнереченского городского округа (</w:t>
      </w:r>
      <w:proofErr w:type="spellStart"/>
      <w:r w:rsidR="00542704">
        <w:rPr>
          <w:bCs/>
          <w:szCs w:val="28"/>
        </w:rPr>
        <w:t>Димовой</w:t>
      </w:r>
      <w:proofErr w:type="spellEnd"/>
      <w:r w:rsidR="006322C3" w:rsidRPr="009B308D">
        <w:rPr>
          <w:bCs/>
          <w:szCs w:val="28"/>
        </w:rPr>
        <w:t>) настоящее постановление разместить на официальном сайте Дальнереченского городского округа.</w:t>
      </w:r>
    </w:p>
    <w:p w:rsidR="006322C3" w:rsidRPr="00C35B08" w:rsidRDefault="00A13CA8" w:rsidP="009D555B">
      <w:pPr>
        <w:pStyle w:val="a3"/>
        <w:tabs>
          <w:tab w:val="left" w:pos="142"/>
          <w:tab w:val="left" w:pos="993"/>
          <w:tab w:val="left" w:pos="1134"/>
        </w:tabs>
        <w:spacing w:line="360" w:lineRule="auto"/>
        <w:ind w:left="0" w:firstLine="709"/>
        <w:rPr>
          <w:bCs/>
          <w:szCs w:val="28"/>
        </w:rPr>
      </w:pPr>
      <w:r>
        <w:rPr>
          <w:szCs w:val="28"/>
        </w:rPr>
        <w:t>4</w:t>
      </w:r>
      <w:r w:rsidR="00692B21">
        <w:rPr>
          <w:bCs/>
          <w:szCs w:val="28"/>
        </w:rPr>
        <w:t>.</w:t>
      </w:r>
      <w:r>
        <w:rPr>
          <w:bCs/>
          <w:szCs w:val="28"/>
        </w:rPr>
        <w:t xml:space="preserve"> </w:t>
      </w:r>
      <w:r w:rsidR="006322C3">
        <w:rPr>
          <w:bCs/>
          <w:szCs w:val="28"/>
        </w:rPr>
        <w:t xml:space="preserve">Постановление вступает в силу </w:t>
      </w:r>
      <w:r w:rsidR="00C7388A">
        <w:rPr>
          <w:bCs/>
          <w:szCs w:val="28"/>
        </w:rPr>
        <w:t>с 01.01.2024</w:t>
      </w:r>
      <w:r w:rsidR="00EA6D5D">
        <w:rPr>
          <w:bCs/>
          <w:szCs w:val="28"/>
        </w:rPr>
        <w:t xml:space="preserve">. </w:t>
      </w:r>
    </w:p>
    <w:p w:rsidR="00964FBA" w:rsidRPr="00BD6D79" w:rsidRDefault="00964FBA" w:rsidP="009D555B">
      <w:pPr>
        <w:tabs>
          <w:tab w:val="left" w:pos="993"/>
        </w:tabs>
        <w:rPr>
          <w:sz w:val="24"/>
          <w:szCs w:val="24"/>
        </w:rPr>
      </w:pPr>
    </w:p>
    <w:p w:rsidR="009D555B" w:rsidRPr="00BD6D79" w:rsidRDefault="009D555B" w:rsidP="009D555B">
      <w:pPr>
        <w:tabs>
          <w:tab w:val="left" w:pos="993"/>
        </w:tabs>
        <w:rPr>
          <w:sz w:val="24"/>
          <w:szCs w:val="24"/>
        </w:rPr>
      </w:pPr>
    </w:p>
    <w:p w:rsidR="00964FBA" w:rsidRDefault="0048279F" w:rsidP="009D555B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Глава</w:t>
      </w:r>
      <w:r w:rsidR="00964FBA">
        <w:rPr>
          <w:rFonts w:ascii="Times New Roman" w:hAnsi="Times New Roman"/>
          <w:szCs w:val="28"/>
        </w:rPr>
        <w:t xml:space="preserve"> Дальнереченского </w:t>
      </w:r>
    </w:p>
    <w:p w:rsidR="004243F7" w:rsidRDefault="00964FBA" w:rsidP="009D555B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городского округа                            </w:t>
      </w:r>
      <w:r w:rsidR="00F32229">
        <w:rPr>
          <w:rFonts w:ascii="Times New Roman" w:hAnsi="Times New Roman"/>
          <w:szCs w:val="28"/>
        </w:rPr>
        <w:t xml:space="preserve">      </w:t>
      </w:r>
      <w:r>
        <w:rPr>
          <w:rFonts w:ascii="Times New Roman" w:hAnsi="Times New Roman"/>
          <w:szCs w:val="28"/>
        </w:rPr>
        <w:t xml:space="preserve">              </w:t>
      </w:r>
      <w:r w:rsidR="0088739C">
        <w:rPr>
          <w:rFonts w:ascii="Times New Roman" w:hAnsi="Times New Roman"/>
          <w:szCs w:val="28"/>
        </w:rPr>
        <w:t xml:space="preserve">   </w:t>
      </w:r>
      <w:r>
        <w:rPr>
          <w:rFonts w:ascii="Times New Roman" w:hAnsi="Times New Roman"/>
          <w:szCs w:val="28"/>
        </w:rPr>
        <w:t xml:space="preserve">                 </w:t>
      </w:r>
      <w:r w:rsidR="00A72E1A">
        <w:rPr>
          <w:rFonts w:ascii="Times New Roman" w:hAnsi="Times New Roman"/>
          <w:szCs w:val="28"/>
        </w:rPr>
        <w:t xml:space="preserve">     </w:t>
      </w:r>
      <w:r>
        <w:rPr>
          <w:rFonts w:ascii="Times New Roman" w:hAnsi="Times New Roman"/>
          <w:szCs w:val="28"/>
        </w:rPr>
        <w:t xml:space="preserve">     </w:t>
      </w:r>
      <w:r w:rsidR="0048279F">
        <w:rPr>
          <w:rFonts w:ascii="Times New Roman" w:hAnsi="Times New Roman"/>
          <w:szCs w:val="28"/>
        </w:rPr>
        <w:t xml:space="preserve"> С.В. Старков</w:t>
      </w:r>
      <w:r>
        <w:rPr>
          <w:rFonts w:ascii="Times New Roman" w:hAnsi="Times New Roman"/>
          <w:szCs w:val="28"/>
        </w:rPr>
        <w:br w:type="page"/>
      </w:r>
    </w:p>
    <w:p w:rsidR="004243F7" w:rsidRPr="004E6565" w:rsidRDefault="004243F7" w:rsidP="0041428D">
      <w:pPr>
        <w:ind w:firstLine="4678"/>
        <w:jc w:val="left"/>
        <w:rPr>
          <w:rFonts w:ascii="Times New Roman" w:hAnsi="Times New Roman"/>
          <w:szCs w:val="28"/>
        </w:rPr>
      </w:pPr>
      <w:r w:rsidRPr="004E6565">
        <w:rPr>
          <w:rFonts w:ascii="Times New Roman" w:hAnsi="Times New Roman"/>
          <w:szCs w:val="28"/>
        </w:rPr>
        <w:lastRenderedPageBreak/>
        <w:t>Приложение 1</w:t>
      </w:r>
    </w:p>
    <w:p w:rsidR="006F778B" w:rsidRDefault="00F32229" w:rsidP="006F778B">
      <w:pPr>
        <w:tabs>
          <w:tab w:val="left" w:pos="3261"/>
          <w:tab w:val="left" w:pos="9354"/>
        </w:tabs>
        <w:ind w:left="4678" w:right="-2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к постановлению </w:t>
      </w:r>
      <w:r w:rsidR="004243F7" w:rsidRPr="004E6565">
        <w:rPr>
          <w:rFonts w:ascii="Times New Roman" w:hAnsi="Times New Roman"/>
          <w:szCs w:val="28"/>
        </w:rPr>
        <w:t>администрации Дальнереченского городского округа</w:t>
      </w:r>
    </w:p>
    <w:p w:rsidR="004E6565" w:rsidRDefault="00F32229" w:rsidP="006F778B">
      <w:pPr>
        <w:tabs>
          <w:tab w:val="left" w:pos="3261"/>
          <w:tab w:val="left" w:pos="9354"/>
        </w:tabs>
        <w:ind w:left="4678" w:right="-2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от </w:t>
      </w:r>
      <w:r w:rsidR="00566F2A">
        <w:rPr>
          <w:rFonts w:ascii="Times New Roman" w:hAnsi="Times New Roman"/>
          <w:szCs w:val="28"/>
        </w:rPr>
        <w:t xml:space="preserve"> </w:t>
      </w:r>
      <w:r w:rsidR="001D4D3F" w:rsidRPr="001D4D3F">
        <w:rPr>
          <w:rFonts w:ascii="Times New Roman" w:hAnsi="Times New Roman"/>
          <w:szCs w:val="28"/>
          <w:u w:val="single"/>
        </w:rPr>
        <w:t>28.06.2023</w:t>
      </w:r>
      <w:r w:rsidR="00566F2A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№</w:t>
      </w:r>
      <w:r w:rsidR="004243F7" w:rsidRPr="004E6565">
        <w:rPr>
          <w:rFonts w:ascii="Times New Roman" w:hAnsi="Times New Roman"/>
          <w:szCs w:val="28"/>
        </w:rPr>
        <w:t xml:space="preserve"> </w:t>
      </w:r>
      <w:r w:rsidR="00566F2A">
        <w:rPr>
          <w:rFonts w:ascii="Times New Roman" w:hAnsi="Times New Roman"/>
          <w:szCs w:val="28"/>
        </w:rPr>
        <w:t xml:space="preserve"> </w:t>
      </w:r>
      <w:r w:rsidR="001D4D3F" w:rsidRPr="001D4D3F">
        <w:rPr>
          <w:rFonts w:ascii="Times New Roman" w:hAnsi="Times New Roman"/>
          <w:szCs w:val="28"/>
          <w:u w:val="single"/>
        </w:rPr>
        <w:t>703-па</w:t>
      </w:r>
    </w:p>
    <w:p w:rsidR="006F778B" w:rsidRDefault="006F778B" w:rsidP="006F778B">
      <w:pPr>
        <w:tabs>
          <w:tab w:val="left" w:pos="3261"/>
          <w:tab w:val="left" w:pos="9354"/>
        </w:tabs>
        <w:ind w:left="4678" w:right="-2"/>
        <w:rPr>
          <w:rFonts w:ascii="Times New Roman" w:hAnsi="Times New Roman"/>
          <w:szCs w:val="28"/>
        </w:rPr>
      </w:pPr>
    </w:p>
    <w:p w:rsidR="004243F7" w:rsidRDefault="004243F7" w:rsidP="004243F7">
      <w:pPr>
        <w:jc w:val="right"/>
        <w:rPr>
          <w:rFonts w:ascii="Times New Roman" w:hAnsi="Times New Roman"/>
          <w:szCs w:val="28"/>
        </w:rPr>
      </w:pPr>
    </w:p>
    <w:p w:rsidR="006F778B" w:rsidRPr="00DE29A6" w:rsidRDefault="006F778B" w:rsidP="006F778B">
      <w:pPr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Расчет средней р</w:t>
      </w:r>
      <w:r w:rsidRPr="00DE29A6">
        <w:rPr>
          <w:rFonts w:ascii="Times New Roman" w:hAnsi="Times New Roman"/>
          <w:szCs w:val="28"/>
        </w:rPr>
        <w:t>озничной цены на твердое топливо (дрова)</w:t>
      </w:r>
      <w:r>
        <w:rPr>
          <w:rFonts w:ascii="Times New Roman" w:hAnsi="Times New Roman"/>
          <w:szCs w:val="28"/>
        </w:rPr>
        <w:t xml:space="preserve">, </w:t>
      </w:r>
      <w:r w:rsidRPr="00DE29A6">
        <w:rPr>
          <w:rFonts w:ascii="Times New Roman" w:hAnsi="Times New Roman"/>
          <w:szCs w:val="28"/>
        </w:rPr>
        <w:t xml:space="preserve">реализуемое гражданам Дальнереченского </w:t>
      </w:r>
      <w:r>
        <w:rPr>
          <w:rFonts w:ascii="Times New Roman" w:hAnsi="Times New Roman"/>
          <w:szCs w:val="28"/>
        </w:rPr>
        <w:t>городского округа</w:t>
      </w:r>
    </w:p>
    <w:p w:rsidR="004243F7" w:rsidRDefault="004243F7" w:rsidP="00F222F5"/>
    <w:tbl>
      <w:tblPr>
        <w:tblStyle w:val="a6"/>
        <w:tblW w:w="0" w:type="auto"/>
        <w:tblLayout w:type="fixed"/>
        <w:tblLook w:val="04A0"/>
      </w:tblPr>
      <w:tblGrid>
        <w:gridCol w:w="540"/>
        <w:gridCol w:w="2687"/>
        <w:gridCol w:w="1559"/>
        <w:gridCol w:w="1985"/>
        <w:gridCol w:w="2799"/>
      </w:tblGrid>
      <w:tr w:rsidR="00190730" w:rsidTr="00067485">
        <w:tc>
          <w:tcPr>
            <w:tcW w:w="540" w:type="dxa"/>
            <w:vAlign w:val="center"/>
          </w:tcPr>
          <w:p w:rsidR="004243F7" w:rsidRPr="00190730" w:rsidRDefault="00190730" w:rsidP="00190730">
            <w:pPr>
              <w:jc w:val="center"/>
              <w:rPr>
                <w:sz w:val="24"/>
                <w:szCs w:val="24"/>
              </w:rPr>
            </w:pPr>
            <w:r w:rsidRPr="00190730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9073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190730">
              <w:rPr>
                <w:sz w:val="24"/>
                <w:szCs w:val="24"/>
              </w:rPr>
              <w:t>/</w:t>
            </w:r>
            <w:proofErr w:type="spellStart"/>
            <w:r w:rsidRPr="0019073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87" w:type="dxa"/>
            <w:vAlign w:val="center"/>
          </w:tcPr>
          <w:p w:rsidR="004243F7" w:rsidRPr="00190730" w:rsidRDefault="00190730" w:rsidP="00190730">
            <w:pPr>
              <w:jc w:val="center"/>
              <w:rPr>
                <w:sz w:val="24"/>
                <w:szCs w:val="24"/>
              </w:rPr>
            </w:pPr>
            <w:r w:rsidRPr="00190730">
              <w:rPr>
                <w:sz w:val="24"/>
                <w:szCs w:val="24"/>
              </w:rPr>
              <w:t>Наименование организации, муниципального образования</w:t>
            </w:r>
          </w:p>
        </w:tc>
        <w:tc>
          <w:tcPr>
            <w:tcW w:w="1559" w:type="dxa"/>
            <w:vAlign w:val="center"/>
          </w:tcPr>
          <w:p w:rsidR="004243F7" w:rsidRPr="00190730" w:rsidRDefault="00190730" w:rsidP="00190730">
            <w:pPr>
              <w:jc w:val="center"/>
              <w:rPr>
                <w:sz w:val="24"/>
                <w:szCs w:val="24"/>
              </w:rPr>
            </w:pPr>
            <w:r w:rsidRPr="00190730">
              <w:rPr>
                <w:sz w:val="24"/>
                <w:szCs w:val="24"/>
              </w:rPr>
              <w:t>Ед. измерения</w:t>
            </w:r>
          </w:p>
        </w:tc>
        <w:tc>
          <w:tcPr>
            <w:tcW w:w="1985" w:type="dxa"/>
            <w:vAlign w:val="center"/>
          </w:tcPr>
          <w:p w:rsidR="00190730" w:rsidRDefault="00190730" w:rsidP="00067485">
            <w:pPr>
              <w:ind w:right="-108"/>
              <w:jc w:val="center"/>
              <w:rPr>
                <w:sz w:val="24"/>
                <w:szCs w:val="24"/>
              </w:rPr>
            </w:pPr>
            <w:r w:rsidRPr="00190730">
              <w:rPr>
                <w:sz w:val="24"/>
                <w:szCs w:val="24"/>
              </w:rPr>
              <w:t xml:space="preserve">Розничная цена </w:t>
            </w:r>
            <w:proofErr w:type="spellStart"/>
            <w:r w:rsidRPr="00190730">
              <w:rPr>
                <w:sz w:val="24"/>
                <w:szCs w:val="24"/>
              </w:rPr>
              <w:t>топливоснабжаю</w:t>
            </w:r>
            <w:r w:rsidR="00067485">
              <w:rPr>
                <w:sz w:val="24"/>
                <w:szCs w:val="24"/>
              </w:rPr>
              <w:t>-</w:t>
            </w:r>
            <w:r w:rsidRPr="00190730">
              <w:rPr>
                <w:sz w:val="24"/>
                <w:szCs w:val="24"/>
              </w:rPr>
              <w:t>щих</w:t>
            </w:r>
            <w:proofErr w:type="spellEnd"/>
            <w:r w:rsidRPr="00190730">
              <w:rPr>
                <w:sz w:val="24"/>
                <w:szCs w:val="24"/>
              </w:rPr>
              <w:t xml:space="preserve"> организаций,</w:t>
            </w:r>
          </w:p>
          <w:p w:rsidR="004243F7" w:rsidRPr="00190730" w:rsidRDefault="00190730" w:rsidP="00190730">
            <w:pPr>
              <w:jc w:val="center"/>
              <w:rPr>
                <w:sz w:val="24"/>
                <w:szCs w:val="24"/>
              </w:rPr>
            </w:pPr>
            <w:r w:rsidRPr="00190730">
              <w:rPr>
                <w:sz w:val="24"/>
                <w:szCs w:val="24"/>
              </w:rPr>
              <w:t xml:space="preserve"> руб. за 1 куб. </w:t>
            </w:r>
            <w:proofErr w:type="gramStart"/>
            <w:r w:rsidRPr="00190730">
              <w:rPr>
                <w:sz w:val="24"/>
                <w:szCs w:val="24"/>
              </w:rPr>
              <w:t>м</w:t>
            </w:r>
            <w:proofErr w:type="gramEnd"/>
            <w:r w:rsidRPr="00190730">
              <w:rPr>
                <w:sz w:val="24"/>
                <w:szCs w:val="24"/>
              </w:rPr>
              <w:t>.</w:t>
            </w:r>
          </w:p>
        </w:tc>
        <w:tc>
          <w:tcPr>
            <w:tcW w:w="2799" w:type="dxa"/>
            <w:vAlign w:val="center"/>
          </w:tcPr>
          <w:p w:rsidR="004243F7" w:rsidRPr="00190730" w:rsidRDefault="00190730" w:rsidP="00190730">
            <w:pPr>
              <w:jc w:val="center"/>
              <w:rPr>
                <w:sz w:val="24"/>
                <w:szCs w:val="24"/>
              </w:rPr>
            </w:pPr>
            <w:r w:rsidRPr="00190730">
              <w:rPr>
                <w:sz w:val="24"/>
                <w:szCs w:val="24"/>
              </w:rPr>
              <w:t>Обоснование</w:t>
            </w:r>
          </w:p>
        </w:tc>
      </w:tr>
      <w:tr w:rsidR="0060496B" w:rsidTr="00D53FDE">
        <w:tc>
          <w:tcPr>
            <w:tcW w:w="540" w:type="dxa"/>
          </w:tcPr>
          <w:p w:rsidR="0060496B" w:rsidRDefault="0060496B" w:rsidP="00F222F5">
            <w:r>
              <w:t>1</w:t>
            </w:r>
          </w:p>
        </w:tc>
        <w:tc>
          <w:tcPr>
            <w:tcW w:w="2687" w:type="dxa"/>
          </w:tcPr>
          <w:p w:rsidR="0060496B" w:rsidRPr="00190730" w:rsidRDefault="0060496B" w:rsidP="004D6CC9">
            <w:pPr>
              <w:rPr>
                <w:sz w:val="24"/>
                <w:szCs w:val="24"/>
              </w:rPr>
            </w:pPr>
            <w:r w:rsidRPr="00190730">
              <w:rPr>
                <w:sz w:val="24"/>
                <w:szCs w:val="24"/>
              </w:rPr>
              <w:t xml:space="preserve">ИП Таран Д.А. </w:t>
            </w:r>
          </w:p>
        </w:tc>
        <w:tc>
          <w:tcPr>
            <w:tcW w:w="1559" w:type="dxa"/>
          </w:tcPr>
          <w:p w:rsidR="0060496B" w:rsidRDefault="0060496B" w:rsidP="004D6CC9">
            <w:proofErr w:type="spellStart"/>
            <w:r w:rsidRPr="00D002C7">
              <w:rPr>
                <w:sz w:val="24"/>
                <w:szCs w:val="24"/>
              </w:rPr>
              <w:t>руб</w:t>
            </w:r>
            <w:proofErr w:type="spellEnd"/>
            <w:r w:rsidRPr="00D002C7">
              <w:rPr>
                <w:sz w:val="24"/>
                <w:szCs w:val="24"/>
              </w:rPr>
              <w:t xml:space="preserve"> *куб. </w:t>
            </w:r>
            <w:proofErr w:type="gramStart"/>
            <w:r w:rsidRPr="00D002C7">
              <w:rPr>
                <w:sz w:val="24"/>
                <w:szCs w:val="24"/>
              </w:rPr>
              <w:t>м</w:t>
            </w:r>
            <w:proofErr w:type="gramEnd"/>
            <w:r w:rsidRPr="00D002C7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985" w:type="dxa"/>
            <w:vAlign w:val="bottom"/>
          </w:tcPr>
          <w:p w:rsidR="0060496B" w:rsidRPr="00D53FDE" w:rsidRDefault="0060496B" w:rsidP="00D53FDE">
            <w:pPr>
              <w:jc w:val="right"/>
            </w:pPr>
            <w:r w:rsidRPr="00D53FDE">
              <w:t>3449,74</w:t>
            </w:r>
          </w:p>
        </w:tc>
        <w:tc>
          <w:tcPr>
            <w:tcW w:w="2799" w:type="dxa"/>
          </w:tcPr>
          <w:p w:rsidR="0060496B" w:rsidRDefault="0060496B" w:rsidP="0060496B">
            <w:pPr>
              <w:rPr>
                <w:i/>
                <w:sz w:val="24"/>
                <w:szCs w:val="24"/>
              </w:rPr>
            </w:pPr>
            <w:r w:rsidRPr="00566F2A">
              <w:rPr>
                <w:i/>
                <w:sz w:val="24"/>
                <w:szCs w:val="24"/>
              </w:rPr>
              <w:t xml:space="preserve">Коммерческое предложение по обеспечению населения </w:t>
            </w:r>
            <w:r>
              <w:rPr>
                <w:i/>
                <w:sz w:val="24"/>
                <w:szCs w:val="24"/>
              </w:rPr>
              <w:t>Дальнереченского городского округа на 2024 год</w:t>
            </w:r>
          </w:p>
          <w:p w:rsidR="0060496B" w:rsidRPr="00566F2A" w:rsidRDefault="0060496B" w:rsidP="00F222F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</w:t>
            </w:r>
          </w:p>
        </w:tc>
      </w:tr>
      <w:tr w:rsidR="0060496B" w:rsidTr="00D53FDE">
        <w:tc>
          <w:tcPr>
            <w:tcW w:w="540" w:type="dxa"/>
          </w:tcPr>
          <w:p w:rsidR="0060496B" w:rsidRDefault="0060496B" w:rsidP="00F222F5">
            <w:r>
              <w:t>2</w:t>
            </w:r>
          </w:p>
        </w:tc>
        <w:tc>
          <w:tcPr>
            <w:tcW w:w="2687" w:type="dxa"/>
          </w:tcPr>
          <w:p w:rsidR="0060496B" w:rsidRPr="00190730" w:rsidRDefault="0060496B" w:rsidP="004D6CC9">
            <w:pPr>
              <w:rPr>
                <w:sz w:val="24"/>
                <w:szCs w:val="24"/>
              </w:rPr>
            </w:pPr>
            <w:r w:rsidRPr="00190730">
              <w:rPr>
                <w:sz w:val="24"/>
                <w:szCs w:val="24"/>
              </w:rPr>
              <w:t>ПСМК «Энергия»</w:t>
            </w:r>
          </w:p>
        </w:tc>
        <w:tc>
          <w:tcPr>
            <w:tcW w:w="1559" w:type="dxa"/>
          </w:tcPr>
          <w:p w:rsidR="0060496B" w:rsidRDefault="0060496B" w:rsidP="004D6CC9">
            <w:proofErr w:type="spellStart"/>
            <w:r w:rsidRPr="00D002C7">
              <w:rPr>
                <w:sz w:val="24"/>
                <w:szCs w:val="24"/>
              </w:rPr>
              <w:t>руб</w:t>
            </w:r>
            <w:proofErr w:type="spellEnd"/>
            <w:r w:rsidRPr="00D002C7">
              <w:rPr>
                <w:sz w:val="24"/>
                <w:szCs w:val="24"/>
              </w:rPr>
              <w:t xml:space="preserve"> *куб. </w:t>
            </w:r>
            <w:proofErr w:type="gramStart"/>
            <w:r w:rsidRPr="00D002C7">
              <w:rPr>
                <w:sz w:val="24"/>
                <w:szCs w:val="24"/>
              </w:rPr>
              <w:t>м</w:t>
            </w:r>
            <w:proofErr w:type="gramEnd"/>
            <w:r w:rsidRPr="00D002C7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985" w:type="dxa"/>
            <w:vAlign w:val="bottom"/>
          </w:tcPr>
          <w:p w:rsidR="0060496B" w:rsidRPr="00D53FDE" w:rsidRDefault="0060496B" w:rsidP="00D53FDE">
            <w:pPr>
              <w:jc w:val="right"/>
            </w:pPr>
            <w:r w:rsidRPr="00D53FDE">
              <w:t>1000</w:t>
            </w:r>
          </w:p>
        </w:tc>
        <w:tc>
          <w:tcPr>
            <w:tcW w:w="2799" w:type="dxa"/>
          </w:tcPr>
          <w:p w:rsidR="0060496B" w:rsidRDefault="0060496B" w:rsidP="00D53FDE">
            <w:r w:rsidRPr="00566F2A">
              <w:rPr>
                <w:i/>
                <w:sz w:val="24"/>
                <w:szCs w:val="24"/>
              </w:rPr>
              <w:t xml:space="preserve">Коммерческое предложение по обеспечению населения </w:t>
            </w:r>
            <w:r>
              <w:rPr>
                <w:i/>
                <w:sz w:val="24"/>
                <w:szCs w:val="24"/>
              </w:rPr>
              <w:t>Дальнереченского городского округа на 2024 год</w:t>
            </w:r>
            <w:r w:rsidR="000A6E92" w:rsidRPr="0060496B">
              <w:rPr>
                <w:i/>
                <w:sz w:val="24"/>
                <w:szCs w:val="24"/>
                <w:highlight w:val="red"/>
              </w:rPr>
              <w:t xml:space="preserve"> </w:t>
            </w:r>
          </w:p>
        </w:tc>
      </w:tr>
      <w:tr w:rsidR="0060496B" w:rsidTr="00D53FDE">
        <w:tc>
          <w:tcPr>
            <w:tcW w:w="540" w:type="dxa"/>
          </w:tcPr>
          <w:p w:rsidR="0060496B" w:rsidRDefault="0060496B" w:rsidP="00F222F5">
            <w:r>
              <w:t>3</w:t>
            </w:r>
          </w:p>
        </w:tc>
        <w:tc>
          <w:tcPr>
            <w:tcW w:w="2687" w:type="dxa"/>
          </w:tcPr>
          <w:p w:rsidR="0060496B" w:rsidRPr="00190730" w:rsidRDefault="0060496B" w:rsidP="00F222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Физ. лицо</w:t>
            </w:r>
          </w:p>
        </w:tc>
        <w:tc>
          <w:tcPr>
            <w:tcW w:w="1559" w:type="dxa"/>
          </w:tcPr>
          <w:p w:rsidR="0060496B" w:rsidRDefault="0060496B">
            <w:proofErr w:type="spellStart"/>
            <w:r w:rsidRPr="00D002C7">
              <w:rPr>
                <w:sz w:val="24"/>
                <w:szCs w:val="24"/>
              </w:rPr>
              <w:t>руб</w:t>
            </w:r>
            <w:proofErr w:type="spellEnd"/>
            <w:r w:rsidRPr="00D002C7">
              <w:rPr>
                <w:sz w:val="24"/>
                <w:szCs w:val="24"/>
              </w:rPr>
              <w:t xml:space="preserve"> *куб. </w:t>
            </w:r>
            <w:proofErr w:type="gramStart"/>
            <w:r w:rsidRPr="00D002C7">
              <w:rPr>
                <w:sz w:val="24"/>
                <w:szCs w:val="24"/>
              </w:rPr>
              <w:t>м</w:t>
            </w:r>
            <w:proofErr w:type="gramEnd"/>
            <w:r w:rsidRPr="00D002C7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bottom"/>
          </w:tcPr>
          <w:p w:rsidR="0060496B" w:rsidRPr="00D53FDE" w:rsidRDefault="000A6E92" w:rsidP="00D53FDE">
            <w:pPr>
              <w:jc w:val="right"/>
            </w:pPr>
            <w:r w:rsidRPr="00D53FDE">
              <w:t>4500</w:t>
            </w:r>
          </w:p>
        </w:tc>
        <w:tc>
          <w:tcPr>
            <w:tcW w:w="2799" w:type="dxa"/>
          </w:tcPr>
          <w:p w:rsidR="0060496B" w:rsidRPr="00D61FF2" w:rsidRDefault="000A6E92" w:rsidP="0006748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Объявление о продаже дров </w:t>
            </w:r>
            <w:r w:rsidR="00D61FF2">
              <w:rPr>
                <w:i/>
                <w:sz w:val="24"/>
                <w:szCs w:val="24"/>
              </w:rPr>
              <w:t xml:space="preserve">на сайте </w:t>
            </w:r>
            <w:proofErr w:type="spellStart"/>
            <w:r w:rsidR="00D61FF2">
              <w:rPr>
                <w:i/>
                <w:sz w:val="24"/>
                <w:szCs w:val="24"/>
                <w:lang w:val="en-US"/>
              </w:rPr>
              <w:t>farpost</w:t>
            </w:r>
            <w:proofErr w:type="spellEnd"/>
            <w:r w:rsidR="00D61FF2" w:rsidRPr="00D61FF2">
              <w:rPr>
                <w:i/>
                <w:sz w:val="24"/>
                <w:szCs w:val="24"/>
              </w:rPr>
              <w:t>.</w:t>
            </w:r>
            <w:proofErr w:type="spellStart"/>
            <w:r w:rsidR="00D61FF2">
              <w:rPr>
                <w:i/>
                <w:sz w:val="24"/>
                <w:szCs w:val="24"/>
                <w:lang w:val="en-US"/>
              </w:rPr>
              <w:t>ru</w:t>
            </w:r>
            <w:proofErr w:type="spellEnd"/>
            <w:r w:rsidR="00D61FF2">
              <w:rPr>
                <w:i/>
                <w:sz w:val="24"/>
                <w:szCs w:val="24"/>
              </w:rPr>
              <w:t xml:space="preserve"> </w:t>
            </w:r>
          </w:p>
          <w:p w:rsidR="0060496B" w:rsidRDefault="0060496B" w:rsidP="00F222F5"/>
        </w:tc>
      </w:tr>
      <w:tr w:rsidR="0060496B" w:rsidTr="00D53FDE">
        <w:tc>
          <w:tcPr>
            <w:tcW w:w="540" w:type="dxa"/>
          </w:tcPr>
          <w:p w:rsidR="0060496B" w:rsidRDefault="0060496B" w:rsidP="00F222F5"/>
        </w:tc>
        <w:tc>
          <w:tcPr>
            <w:tcW w:w="2687" w:type="dxa"/>
          </w:tcPr>
          <w:p w:rsidR="0060496B" w:rsidRPr="00190730" w:rsidRDefault="0060496B" w:rsidP="00F222F5">
            <w:pPr>
              <w:rPr>
                <w:sz w:val="24"/>
                <w:szCs w:val="24"/>
              </w:rPr>
            </w:pPr>
            <w:r w:rsidRPr="00190730">
              <w:rPr>
                <w:sz w:val="24"/>
                <w:szCs w:val="24"/>
              </w:rPr>
              <w:t xml:space="preserve">Среднее значение коммерческих предложений, определенное методом сопоставления рыночных цен на территории муниципального образования, без учета доставки </w:t>
            </w:r>
            <w:r w:rsidR="00D53FDE">
              <w:rPr>
                <w:sz w:val="24"/>
                <w:szCs w:val="24"/>
              </w:rPr>
              <w:t xml:space="preserve">до </w:t>
            </w:r>
            <w:r w:rsidRPr="00190730">
              <w:rPr>
                <w:sz w:val="24"/>
                <w:szCs w:val="24"/>
              </w:rPr>
              <w:t>потреб</w:t>
            </w:r>
            <w:r>
              <w:rPr>
                <w:sz w:val="24"/>
                <w:szCs w:val="24"/>
              </w:rPr>
              <w:t>ителя</w:t>
            </w:r>
          </w:p>
        </w:tc>
        <w:tc>
          <w:tcPr>
            <w:tcW w:w="1559" w:type="dxa"/>
          </w:tcPr>
          <w:p w:rsidR="0060496B" w:rsidRDefault="0060496B">
            <w:proofErr w:type="spellStart"/>
            <w:r w:rsidRPr="00D002C7">
              <w:rPr>
                <w:sz w:val="24"/>
                <w:szCs w:val="24"/>
              </w:rPr>
              <w:t>руб</w:t>
            </w:r>
            <w:proofErr w:type="spellEnd"/>
            <w:r w:rsidRPr="00D002C7">
              <w:rPr>
                <w:sz w:val="24"/>
                <w:szCs w:val="24"/>
              </w:rPr>
              <w:t xml:space="preserve"> *куб. </w:t>
            </w:r>
            <w:proofErr w:type="gramStart"/>
            <w:r w:rsidRPr="00D002C7">
              <w:rPr>
                <w:sz w:val="24"/>
                <w:szCs w:val="24"/>
              </w:rPr>
              <w:t>м</w:t>
            </w:r>
            <w:proofErr w:type="gramEnd"/>
            <w:r w:rsidRPr="00D002C7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bottom"/>
          </w:tcPr>
          <w:p w:rsidR="0060496B" w:rsidRDefault="00D53FDE" w:rsidP="00D53FDE">
            <w:pPr>
              <w:jc w:val="right"/>
            </w:pPr>
            <w:r>
              <w:t>2983,2</w:t>
            </w:r>
            <w:r w:rsidR="006F778B">
              <w:t>5</w:t>
            </w:r>
          </w:p>
        </w:tc>
        <w:tc>
          <w:tcPr>
            <w:tcW w:w="2799" w:type="dxa"/>
          </w:tcPr>
          <w:p w:rsidR="0060496B" w:rsidRDefault="0060496B" w:rsidP="00F222F5"/>
        </w:tc>
      </w:tr>
    </w:tbl>
    <w:p w:rsidR="004243F7" w:rsidRDefault="004243F7" w:rsidP="00F222F5"/>
    <w:sectPr w:rsidR="004243F7" w:rsidSect="00BD6D79">
      <w:pgSz w:w="11906" w:h="16838"/>
      <w:pgMar w:top="993" w:right="851" w:bottom="709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82D2C"/>
    <w:multiLevelType w:val="hybridMultilevel"/>
    <w:tmpl w:val="E84ADB78"/>
    <w:lvl w:ilvl="0" w:tplc="B72CA3F2">
      <w:start w:val="1"/>
      <w:numFmt w:val="decimal"/>
      <w:lvlText w:val="%1."/>
      <w:lvlJc w:val="left"/>
      <w:pPr>
        <w:ind w:left="1890" w:hanging="117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D93B99"/>
    <w:multiLevelType w:val="hybridMultilevel"/>
    <w:tmpl w:val="2ACA0728"/>
    <w:lvl w:ilvl="0" w:tplc="5F6AC5A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92696B"/>
    <w:multiLevelType w:val="multilevel"/>
    <w:tmpl w:val="ECF65362"/>
    <w:lvl w:ilvl="0">
      <w:start w:val="1"/>
      <w:numFmt w:val="decimal"/>
      <w:lvlText w:val="%1."/>
      <w:lvlJc w:val="left"/>
      <w:pPr>
        <w:ind w:left="1685" w:hanging="9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3">
    <w:nsid w:val="6949661F"/>
    <w:multiLevelType w:val="hybridMultilevel"/>
    <w:tmpl w:val="8FC645BE"/>
    <w:lvl w:ilvl="0" w:tplc="33CEE136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64FBA"/>
    <w:rsid w:val="00022D16"/>
    <w:rsid w:val="00067485"/>
    <w:rsid w:val="00070755"/>
    <w:rsid w:val="000A6E92"/>
    <w:rsid w:val="000C2E48"/>
    <w:rsid w:val="000F623D"/>
    <w:rsid w:val="00190730"/>
    <w:rsid w:val="001D4D3F"/>
    <w:rsid w:val="0022496D"/>
    <w:rsid w:val="00236A1D"/>
    <w:rsid w:val="002442DD"/>
    <w:rsid w:val="003265DD"/>
    <w:rsid w:val="00332F6A"/>
    <w:rsid w:val="003F0BC5"/>
    <w:rsid w:val="0041428D"/>
    <w:rsid w:val="004243F7"/>
    <w:rsid w:val="0048279F"/>
    <w:rsid w:val="00497A66"/>
    <w:rsid w:val="004D78DD"/>
    <w:rsid w:val="004E22E8"/>
    <w:rsid w:val="004E6565"/>
    <w:rsid w:val="00542704"/>
    <w:rsid w:val="00560C4E"/>
    <w:rsid w:val="00565C9F"/>
    <w:rsid w:val="00566F2A"/>
    <w:rsid w:val="00582753"/>
    <w:rsid w:val="005834A3"/>
    <w:rsid w:val="00583F3C"/>
    <w:rsid w:val="00596E2E"/>
    <w:rsid w:val="005C2B1F"/>
    <w:rsid w:val="005C2FA8"/>
    <w:rsid w:val="005F1174"/>
    <w:rsid w:val="0060496B"/>
    <w:rsid w:val="0062598B"/>
    <w:rsid w:val="006322C3"/>
    <w:rsid w:val="00650FB0"/>
    <w:rsid w:val="00692B21"/>
    <w:rsid w:val="006B2037"/>
    <w:rsid w:val="006B60B6"/>
    <w:rsid w:val="006D46C9"/>
    <w:rsid w:val="006F778B"/>
    <w:rsid w:val="00721624"/>
    <w:rsid w:val="007403D9"/>
    <w:rsid w:val="0088739C"/>
    <w:rsid w:val="008C5483"/>
    <w:rsid w:val="008E438A"/>
    <w:rsid w:val="00917300"/>
    <w:rsid w:val="009635FB"/>
    <w:rsid w:val="00964FBA"/>
    <w:rsid w:val="009B308D"/>
    <w:rsid w:val="009D555B"/>
    <w:rsid w:val="009D7F68"/>
    <w:rsid w:val="00A13CA8"/>
    <w:rsid w:val="00A52A47"/>
    <w:rsid w:val="00A551B9"/>
    <w:rsid w:val="00A67698"/>
    <w:rsid w:val="00A72E1A"/>
    <w:rsid w:val="00B06BB8"/>
    <w:rsid w:val="00B17316"/>
    <w:rsid w:val="00B62FC4"/>
    <w:rsid w:val="00B6629A"/>
    <w:rsid w:val="00B956E4"/>
    <w:rsid w:val="00BD6D79"/>
    <w:rsid w:val="00C1227A"/>
    <w:rsid w:val="00C35B08"/>
    <w:rsid w:val="00C42294"/>
    <w:rsid w:val="00C47BC6"/>
    <w:rsid w:val="00C64151"/>
    <w:rsid w:val="00C7388A"/>
    <w:rsid w:val="00C73C9C"/>
    <w:rsid w:val="00C863D3"/>
    <w:rsid w:val="00CB2FD8"/>
    <w:rsid w:val="00D47020"/>
    <w:rsid w:val="00D53FDE"/>
    <w:rsid w:val="00D60280"/>
    <w:rsid w:val="00D61FF2"/>
    <w:rsid w:val="00D72DF7"/>
    <w:rsid w:val="00D8335D"/>
    <w:rsid w:val="00D85397"/>
    <w:rsid w:val="00D966FB"/>
    <w:rsid w:val="00DC5BD4"/>
    <w:rsid w:val="00DD5936"/>
    <w:rsid w:val="00E05F4C"/>
    <w:rsid w:val="00E519DE"/>
    <w:rsid w:val="00E66DF9"/>
    <w:rsid w:val="00E862C4"/>
    <w:rsid w:val="00EA6D5D"/>
    <w:rsid w:val="00EB65D9"/>
    <w:rsid w:val="00EF2C4B"/>
    <w:rsid w:val="00F222F5"/>
    <w:rsid w:val="00F25A3C"/>
    <w:rsid w:val="00F32229"/>
    <w:rsid w:val="00FB0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FBA"/>
    <w:pPr>
      <w:spacing w:after="0" w:line="240" w:lineRule="auto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4FBA"/>
    <w:pPr>
      <w:ind w:left="720"/>
      <w:contextualSpacing/>
    </w:pPr>
  </w:style>
  <w:style w:type="paragraph" w:customStyle="1" w:styleId="ConsPlusNormal">
    <w:name w:val="ConsPlusNormal"/>
    <w:rsid w:val="00964F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64F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4FB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7">
    <w:name w:val="заголовок 7"/>
    <w:basedOn w:val="a"/>
    <w:next w:val="a"/>
    <w:rsid w:val="00A551B9"/>
    <w:pPr>
      <w:keepNext/>
      <w:autoSpaceDE w:val="0"/>
      <w:autoSpaceDN w:val="0"/>
      <w:jc w:val="left"/>
    </w:pPr>
    <w:rPr>
      <w:rFonts w:ascii="Times New Roman" w:hAnsi="Times New Roman"/>
      <w:szCs w:val="28"/>
      <w:lang w:val="en-US"/>
    </w:rPr>
  </w:style>
  <w:style w:type="table" w:styleId="a6">
    <w:name w:val="Table Grid"/>
    <w:basedOn w:val="a1"/>
    <w:uiPriority w:val="59"/>
    <w:rsid w:val="004E65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1187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Боева</cp:lastModifiedBy>
  <cp:revision>16</cp:revision>
  <cp:lastPrinted>2023-06-30T03:06:00Z</cp:lastPrinted>
  <dcterms:created xsi:type="dcterms:W3CDTF">2023-06-28T23:21:00Z</dcterms:created>
  <dcterms:modified xsi:type="dcterms:W3CDTF">2023-07-05T04:28:00Z</dcterms:modified>
</cp:coreProperties>
</file>