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C6" w:rsidRPr="00E14369" w:rsidRDefault="002E56C6" w:rsidP="002E56C6">
      <w:pPr>
        <w:jc w:val="center"/>
        <w:rPr>
          <w:sz w:val="28"/>
          <w:szCs w:val="28"/>
        </w:rPr>
      </w:pPr>
      <w:r w:rsidRPr="00E14369">
        <w:rPr>
          <w:noProof/>
          <w:sz w:val="28"/>
          <w:szCs w:val="28"/>
        </w:rPr>
        <w:drawing>
          <wp:inline distT="0" distB="0" distL="0" distR="0" wp14:anchorId="6291955D" wp14:editId="061BEF6C">
            <wp:extent cx="4762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6C6" w:rsidRPr="00E14369" w:rsidRDefault="002E56C6" w:rsidP="002E56C6">
      <w:pPr>
        <w:jc w:val="center"/>
        <w:outlineLvl w:val="0"/>
        <w:rPr>
          <w:b/>
          <w:bCs/>
          <w:sz w:val="28"/>
          <w:szCs w:val="28"/>
        </w:rPr>
      </w:pPr>
      <w:r w:rsidRPr="00E14369">
        <w:rPr>
          <w:b/>
          <w:bCs/>
          <w:sz w:val="28"/>
          <w:szCs w:val="28"/>
        </w:rPr>
        <w:t>АДМИНИСТРАЦИЯ</w:t>
      </w:r>
    </w:p>
    <w:p w:rsidR="002E56C6" w:rsidRPr="00E14369" w:rsidRDefault="002E56C6" w:rsidP="002E56C6">
      <w:pPr>
        <w:jc w:val="center"/>
        <w:outlineLvl w:val="0"/>
        <w:rPr>
          <w:b/>
          <w:bCs/>
          <w:sz w:val="28"/>
          <w:szCs w:val="28"/>
        </w:rPr>
      </w:pPr>
      <w:r w:rsidRPr="00E14369">
        <w:rPr>
          <w:b/>
          <w:bCs/>
          <w:sz w:val="28"/>
          <w:szCs w:val="28"/>
        </w:rPr>
        <w:t>ДАЛЬНЕРЕЧЕНСКОГО ГОРОДСКОГО ОКРУГА</w:t>
      </w:r>
    </w:p>
    <w:p w:rsidR="002E56C6" w:rsidRPr="00E14369" w:rsidRDefault="002E56C6" w:rsidP="002E56C6">
      <w:pPr>
        <w:jc w:val="center"/>
        <w:outlineLvl w:val="0"/>
        <w:rPr>
          <w:b/>
          <w:bCs/>
          <w:sz w:val="28"/>
          <w:szCs w:val="28"/>
        </w:rPr>
      </w:pPr>
      <w:r w:rsidRPr="00E14369">
        <w:rPr>
          <w:b/>
          <w:bCs/>
          <w:sz w:val="28"/>
          <w:szCs w:val="28"/>
        </w:rPr>
        <w:t>ПРИМОРСКОГО  КРАЯ</w:t>
      </w:r>
    </w:p>
    <w:p w:rsidR="002E56C6" w:rsidRPr="00E14369" w:rsidRDefault="002E56C6" w:rsidP="002E56C6">
      <w:pPr>
        <w:jc w:val="center"/>
        <w:rPr>
          <w:sz w:val="28"/>
          <w:szCs w:val="28"/>
        </w:rPr>
      </w:pPr>
    </w:p>
    <w:p w:rsidR="002E56C6" w:rsidRPr="00E14369" w:rsidRDefault="002E56C6" w:rsidP="002E56C6">
      <w:pPr>
        <w:jc w:val="center"/>
        <w:rPr>
          <w:sz w:val="28"/>
          <w:szCs w:val="28"/>
        </w:rPr>
      </w:pPr>
    </w:p>
    <w:p w:rsidR="002E56C6" w:rsidRPr="00E14369" w:rsidRDefault="002E56C6" w:rsidP="002E56C6">
      <w:pPr>
        <w:jc w:val="center"/>
        <w:outlineLvl w:val="0"/>
        <w:rPr>
          <w:sz w:val="28"/>
          <w:szCs w:val="28"/>
        </w:rPr>
      </w:pPr>
      <w:r w:rsidRPr="00E14369">
        <w:rPr>
          <w:sz w:val="28"/>
          <w:szCs w:val="28"/>
        </w:rPr>
        <w:t>ПОСТАНОВЛЕНИЕ</w:t>
      </w:r>
    </w:p>
    <w:p w:rsidR="002E56C6" w:rsidRPr="00E14369" w:rsidRDefault="002E56C6" w:rsidP="002E56C6">
      <w:pPr>
        <w:jc w:val="center"/>
        <w:rPr>
          <w:sz w:val="28"/>
          <w:szCs w:val="28"/>
        </w:rPr>
      </w:pPr>
    </w:p>
    <w:p w:rsidR="002E56C6" w:rsidRPr="00E14369" w:rsidRDefault="002E56C6" w:rsidP="002E56C6">
      <w:pPr>
        <w:rPr>
          <w:sz w:val="28"/>
          <w:szCs w:val="28"/>
        </w:rPr>
      </w:pPr>
    </w:p>
    <w:p w:rsidR="002E56C6" w:rsidRPr="00E14369" w:rsidRDefault="00067142" w:rsidP="002E56C6">
      <w:pPr>
        <w:rPr>
          <w:sz w:val="28"/>
          <w:szCs w:val="28"/>
        </w:rPr>
      </w:pPr>
      <w:r w:rsidRPr="00E14369">
        <w:rPr>
          <w:sz w:val="28"/>
          <w:szCs w:val="28"/>
        </w:rPr>
        <w:t>________________</w:t>
      </w:r>
      <w:r w:rsidR="002E56C6" w:rsidRPr="00E14369">
        <w:rPr>
          <w:sz w:val="28"/>
          <w:szCs w:val="28"/>
        </w:rPr>
        <w:t xml:space="preserve">        </w:t>
      </w:r>
      <w:r w:rsidR="00D06934" w:rsidRPr="00E14369">
        <w:rPr>
          <w:sz w:val="28"/>
          <w:szCs w:val="28"/>
        </w:rPr>
        <w:t xml:space="preserve">          </w:t>
      </w:r>
      <w:r w:rsidR="002E56C6" w:rsidRPr="00E14369">
        <w:rPr>
          <w:sz w:val="28"/>
          <w:szCs w:val="28"/>
        </w:rPr>
        <w:t xml:space="preserve"> г. Дальнереченск                                № </w:t>
      </w:r>
      <w:r w:rsidRPr="00E14369">
        <w:rPr>
          <w:sz w:val="28"/>
          <w:szCs w:val="28"/>
        </w:rPr>
        <w:t>________</w:t>
      </w:r>
    </w:p>
    <w:p w:rsidR="0017437A" w:rsidRPr="00E14369" w:rsidRDefault="002E56C6" w:rsidP="002E56C6">
      <w:pPr>
        <w:rPr>
          <w:b/>
          <w:bCs/>
          <w:sz w:val="28"/>
          <w:szCs w:val="28"/>
        </w:rPr>
      </w:pPr>
      <w:r w:rsidRPr="00E14369">
        <w:rPr>
          <w:sz w:val="28"/>
          <w:szCs w:val="28"/>
        </w:rPr>
        <w:t xml:space="preserve">  </w:t>
      </w:r>
    </w:p>
    <w:p w:rsidR="002E56C6" w:rsidRPr="00E14369" w:rsidRDefault="001D00EC" w:rsidP="002E56C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14369">
        <w:rPr>
          <w:sz w:val="28"/>
          <w:szCs w:val="28"/>
        </w:rPr>
        <w:t xml:space="preserve">Об </w:t>
      </w:r>
      <w:r w:rsidR="002E56C6" w:rsidRPr="00E14369">
        <w:rPr>
          <w:sz w:val="28"/>
          <w:szCs w:val="28"/>
        </w:rPr>
        <w:t xml:space="preserve">утверждении муниципальной программы </w:t>
      </w:r>
    </w:p>
    <w:p w:rsidR="002E56C6" w:rsidRPr="00E14369" w:rsidRDefault="002E56C6" w:rsidP="002E56C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14369">
        <w:rPr>
          <w:sz w:val="28"/>
          <w:szCs w:val="28"/>
        </w:rPr>
        <w:t>«Развитие муниципальной службы в органах местного самоуправления</w:t>
      </w:r>
    </w:p>
    <w:p w:rsidR="002E56C6" w:rsidRPr="00E14369" w:rsidRDefault="002E56C6" w:rsidP="002E56C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14369">
        <w:rPr>
          <w:sz w:val="28"/>
          <w:szCs w:val="28"/>
        </w:rPr>
        <w:t>Дальнереченского город</w:t>
      </w:r>
      <w:r w:rsidR="004C5B72" w:rsidRPr="00E14369">
        <w:rPr>
          <w:sz w:val="28"/>
          <w:szCs w:val="28"/>
        </w:rPr>
        <w:t>ского округа» на 202</w:t>
      </w:r>
      <w:r w:rsidR="00B0675D">
        <w:rPr>
          <w:sz w:val="28"/>
          <w:szCs w:val="28"/>
        </w:rPr>
        <w:t>6</w:t>
      </w:r>
      <w:r w:rsidR="004C5B72" w:rsidRPr="00E14369">
        <w:rPr>
          <w:sz w:val="28"/>
          <w:szCs w:val="28"/>
        </w:rPr>
        <w:t>-202</w:t>
      </w:r>
      <w:r w:rsidR="00943252">
        <w:rPr>
          <w:sz w:val="28"/>
          <w:szCs w:val="28"/>
        </w:rPr>
        <w:t>8</w:t>
      </w:r>
      <w:r w:rsidR="004C5B72" w:rsidRPr="00E14369">
        <w:rPr>
          <w:sz w:val="28"/>
          <w:szCs w:val="28"/>
        </w:rPr>
        <w:t xml:space="preserve"> годы»</w:t>
      </w:r>
    </w:p>
    <w:p w:rsidR="002E56C6" w:rsidRPr="00E14369" w:rsidRDefault="002E56C6" w:rsidP="002E56C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E56C6" w:rsidRPr="00E14369" w:rsidRDefault="002E56C6" w:rsidP="002E56C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E56C6" w:rsidRPr="00E14369" w:rsidRDefault="002E56C6" w:rsidP="00067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14369">
        <w:rPr>
          <w:sz w:val="28"/>
          <w:szCs w:val="28"/>
        </w:rPr>
        <w:t xml:space="preserve">Руководствуясь Бюджетным кодексом Российской Федерации, </w:t>
      </w:r>
      <w:hyperlink r:id="rId8" w:tgtFrame="_blank" w:tooltip="Закон Об общих принципах организации местного самоуправления в Российской Федерации" w:history="1">
        <w:r w:rsidRPr="00E14369">
          <w:rPr>
            <w:rStyle w:val="a5"/>
            <w:color w:val="auto"/>
            <w:sz w:val="28"/>
            <w:szCs w:val="28"/>
            <w:u w:val="none"/>
          </w:rPr>
          <w:t>Федеральным законом от 06.10.2003 №131-ФЗ</w:t>
        </w:r>
      </w:hyperlink>
      <w:r w:rsidRPr="00E1436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tgtFrame="_blank" w:tooltip="Закон Об общих принципах организации местного самоуправления в Российской Федерации" w:history="1">
        <w:r w:rsidR="00276854" w:rsidRPr="00276854">
          <w:rPr>
            <w:sz w:val="28"/>
            <w:szCs w:val="28"/>
          </w:rPr>
          <w:t>Федеральным законом от 20.03.2025 № 33-ФЗ «Об общих принципах организации местного самоуправления в единой системе публичной власти»</w:t>
        </w:r>
      </w:hyperlink>
      <w:r w:rsidR="00276854">
        <w:rPr>
          <w:sz w:val="28"/>
          <w:szCs w:val="28"/>
        </w:rPr>
        <w:t xml:space="preserve">, </w:t>
      </w:r>
      <w:hyperlink r:id="rId10" w:tgtFrame="_blank" w:history="1">
        <w:r w:rsidRPr="00276854">
          <w:rPr>
            <w:rStyle w:val="a5"/>
            <w:color w:val="auto"/>
            <w:sz w:val="28"/>
            <w:szCs w:val="28"/>
            <w:u w:val="none"/>
          </w:rPr>
          <w:t>Федеральным законом от 02.03.2007 №25-ФЗ</w:t>
        </w:r>
      </w:hyperlink>
      <w:r w:rsidRPr="00276854">
        <w:rPr>
          <w:sz w:val="28"/>
          <w:szCs w:val="28"/>
        </w:rPr>
        <w:t xml:space="preserve"> «О муниципальной службе в Российской Федерации», </w:t>
      </w:r>
      <w:hyperlink r:id="rId11" w:tgtFrame="_blank" w:history="1">
        <w:r w:rsidRPr="00276854">
          <w:rPr>
            <w:rStyle w:val="a5"/>
            <w:color w:val="auto"/>
            <w:sz w:val="28"/>
            <w:szCs w:val="28"/>
            <w:u w:val="none"/>
          </w:rPr>
          <w:t>Законом Приморского края от 04.06.2007 №82-КЗ</w:t>
        </w:r>
      </w:hyperlink>
      <w:r w:rsidRPr="00276854">
        <w:rPr>
          <w:sz w:val="28"/>
          <w:szCs w:val="28"/>
        </w:rPr>
        <w:t xml:space="preserve"> «О муни</w:t>
      </w:r>
      <w:r w:rsidRPr="00E14369">
        <w:rPr>
          <w:sz w:val="28"/>
          <w:szCs w:val="28"/>
        </w:rPr>
        <w:t>ципаль</w:t>
      </w:r>
      <w:r w:rsidR="0001565A" w:rsidRPr="00E14369">
        <w:rPr>
          <w:sz w:val="28"/>
          <w:szCs w:val="28"/>
        </w:rPr>
        <w:t xml:space="preserve">ной службе в Приморском крае», </w:t>
      </w:r>
      <w:hyperlink r:id="rId12" w:tgtFrame="_blank" w:tooltip="Устав города Владивостока" w:history="1">
        <w:r w:rsidRPr="00E14369">
          <w:rPr>
            <w:rStyle w:val="a5"/>
            <w:color w:val="auto"/>
            <w:sz w:val="28"/>
            <w:szCs w:val="28"/>
            <w:u w:val="none"/>
          </w:rPr>
          <w:t>Уставом Дальнереченского</w:t>
        </w:r>
        <w:proofErr w:type="gramEnd"/>
      </w:hyperlink>
      <w:r w:rsidRPr="00E14369">
        <w:rPr>
          <w:sz w:val="28"/>
          <w:szCs w:val="28"/>
        </w:rPr>
        <w:t xml:space="preserve"> </w:t>
      </w:r>
      <w:proofErr w:type="gramStart"/>
      <w:r w:rsidRPr="00E14369">
        <w:rPr>
          <w:sz w:val="28"/>
          <w:szCs w:val="28"/>
        </w:rPr>
        <w:t>городского округа,</w:t>
      </w:r>
      <w:r w:rsidR="00A51B21" w:rsidRPr="00E14369">
        <w:rPr>
          <w:sz w:val="28"/>
          <w:szCs w:val="28"/>
        </w:rPr>
        <w:t xml:space="preserve"> </w:t>
      </w:r>
      <w:r w:rsidR="00F83576" w:rsidRPr="00E14369">
        <w:rPr>
          <w:sz w:val="28"/>
          <w:szCs w:val="28"/>
        </w:rPr>
        <w:t xml:space="preserve">решением Думы Дальнереченского городского округа от </w:t>
      </w:r>
      <w:r w:rsidR="00E44DDC" w:rsidRPr="00E14369">
        <w:rPr>
          <w:sz w:val="28"/>
          <w:szCs w:val="28"/>
        </w:rPr>
        <w:t>29.01.2026 № 06</w:t>
      </w:r>
      <w:r w:rsidR="00F83576" w:rsidRPr="00E14369">
        <w:rPr>
          <w:sz w:val="28"/>
          <w:szCs w:val="28"/>
        </w:rPr>
        <w:t>-МПА «О внесении изменений и дополнений в решение Думы Дальнер</w:t>
      </w:r>
      <w:r w:rsidR="007A6E47" w:rsidRPr="00E14369">
        <w:rPr>
          <w:sz w:val="28"/>
          <w:szCs w:val="28"/>
        </w:rPr>
        <w:t>еченского городского округа от 23</w:t>
      </w:r>
      <w:r w:rsidR="00F83576" w:rsidRPr="00E14369">
        <w:rPr>
          <w:sz w:val="28"/>
          <w:szCs w:val="28"/>
        </w:rPr>
        <w:t>.12.202</w:t>
      </w:r>
      <w:r w:rsidR="007A6E47" w:rsidRPr="00E14369">
        <w:rPr>
          <w:sz w:val="28"/>
          <w:szCs w:val="28"/>
        </w:rPr>
        <w:t>5</w:t>
      </w:r>
      <w:r w:rsidR="0002132D">
        <w:rPr>
          <w:sz w:val="28"/>
          <w:szCs w:val="28"/>
        </w:rPr>
        <w:t xml:space="preserve"> № </w:t>
      </w:r>
      <w:r w:rsidR="007A6E47" w:rsidRPr="00E14369">
        <w:rPr>
          <w:sz w:val="28"/>
          <w:szCs w:val="28"/>
        </w:rPr>
        <w:t>102</w:t>
      </w:r>
      <w:r w:rsidR="00F83576" w:rsidRPr="00E14369">
        <w:rPr>
          <w:sz w:val="28"/>
          <w:szCs w:val="28"/>
        </w:rPr>
        <w:t xml:space="preserve"> - МПА «О бюджете Дальнерече</w:t>
      </w:r>
      <w:r w:rsidR="007A6E47" w:rsidRPr="00E14369">
        <w:rPr>
          <w:sz w:val="28"/>
          <w:szCs w:val="28"/>
        </w:rPr>
        <w:t>нского городского округа на 2026</w:t>
      </w:r>
      <w:r w:rsidR="00F83576" w:rsidRPr="00E14369">
        <w:rPr>
          <w:sz w:val="28"/>
          <w:szCs w:val="28"/>
        </w:rPr>
        <w:t xml:space="preserve"> и плановый период 202</w:t>
      </w:r>
      <w:r w:rsidR="007A6E47" w:rsidRPr="00E14369">
        <w:rPr>
          <w:sz w:val="28"/>
          <w:szCs w:val="28"/>
        </w:rPr>
        <w:t xml:space="preserve">7 и 2028 годы», </w:t>
      </w:r>
      <w:r w:rsidR="007859B1" w:rsidRPr="00E14369">
        <w:rPr>
          <w:sz w:val="28"/>
          <w:szCs w:val="28"/>
        </w:rPr>
        <w:t xml:space="preserve">постановлением администрации </w:t>
      </w:r>
      <w:hyperlink r:id="rId13" w:tgtFrame="_blank" w:tooltip="Устав города Владивостока" w:history="1">
        <w:proofErr w:type="spellStart"/>
        <w:r w:rsidR="007859B1" w:rsidRPr="00E14369">
          <w:rPr>
            <w:rStyle w:val="a5"/>
            <w:color w:val="auto"/>
            <w:sz w:val="28"/>
            <w:szCs w:val="28"/>
            <w:u w:val="none"/>
          </w:rPr>
          <w:t>Дальнереченского</w:t>
        </w:r>
        <w:proofErr w:type="spellEnd"/>
      </w:hyperlink>
      <w:r w:rsidR="007859B1" w:rsidRPr="00E14369">
        <w:rPr>
          <w:sz w:val="28"/>
          <w:szCs w:val="28"/>
        </w:rPr>
        <w:t xml:space="preserve">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</w:t>
      </w:r>
      <w:proofErr w:type="gramEnd"/>
      <w:r w:rsidR="007859B1" w:rsidRPr="00E14369">
        <w:rPr>
          <w:sz w:val="28"/>
          <w:szCs w:val="28"/>
        </w:rPr>
        <w:t>»</w:t>
      </w:r>
      <w:r w:rsidR="00AB7A2E" w:rsidRPr="00E14369">
        <w:rPr>
          <w:sz w:val="28"/>
          <w:szCs w:val="28"/>
        </w:rPr>
        <w:t>,</w:t>
      </w:r>
      <w:r w:rsidRPr="00E14369">
        <w:rPr>
          <w:sz w:val="28"/>
          <w:szCs w:val="28"/>
        </w:rPr>
        <w:t xml:space="preserve"> администрация Дальнереченского городского округа</w:t>
      </w:r>
    </w:p>
    <w:p w:rsidR="00AC06AA" w:rsidRPr="00E14369" w:rsidRDefault="00AC06AA" w:rsidP="00067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E56C6" w:rsidRPr="00E14369" w:rsidRDefault="002E56C6" w:rsidP="00067142">
      <w:pPr>
        <w:spacing w:line="360" w:lineRule="auto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ПОСТАНОВЛЯЕТ:</w:t>
      </w:r>
    </w:p>
    <w:p w:rsidR="00AC06AA" w:rsidRPr="00E14369" w:rsidRDefault="00AC06AA" w:rsidP="00067142">
      <w:pPr>
        <w:spacing w:line="360" w:lineRule="auto"/>
        <w:rPr>
          <w:sz w:val="28"/>
          <w:szCs w:val="28"/>
        </w:rPr>
      </w:pPr>
    </w:p>
    <w:p w:rsidR="00E14369" w:rsidRPr="00E14369" w:rsidRDefault="00E14369" w:rsidP="00E143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Утвердить муниципальную программу «Развитие муниципальной службы в органах местного самоуправления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округа» на 2026-2028 годы </w:t>
      </w:r>
      <w:r w:rsidRPr="00B54D33">
        <w:rPr>
          <w:sz w:val="28"/>
          <w:szCs w:val="28"/>
        </w:rPr>
        <w:t>(</w:t>
      </w:r>
      <w:hyperlink r:id="rId14" w:anchor="pr1" w:tgtFrame="_self" w:tooltip="Долгосрочная целевая программа &quot;Развитие муниципальной службы в администрации г.Владивостока&quot; на 2012-2014 годы" w:history="1">
        <w:r w:rsidRPr="00B54D33">
          <w:rPr>
            <w:rStyle w:val="a5"/>
            <w:color w:val="auto"/>
            <w:sz w:val="28"/>
            <w:szCs w:val="28"/>
            <w:u w:val="none"/>
          </w:rPr>
          <w:t>прилагается</w:t>
        </w:r>
      </w:hyperlink>
      <w:r w:rsidRPr="00B54D33">
        <w:rPr>
          <w:sz w:val="28"/>
          <w:szCs w:val="28"/>
        </w:rPr>
        <w:t>).</w:t>
      </w:r>
      <w:r w:rsidRPr="00E14369">
        <w:rPr>
          <w:sz w:val="28"/>
          <w:szCs w:val="28"/>
        </w:rPr>
        <w:t xml:space="preserve"> </w:t>
      </w:r>
    </w:p>
    <w:p w:rsidR="002E56C6" w:rsidRPr="00E14369" w:rsidRDefault="002E56C6" w:rsidP="00EB45A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2. Организационно-информационному отделу администрации Дальнереченского городского округа </w:t>
      </w:r>
      <w:proofErr w:type="gramStart"/>
      <w:r w:rsidRPr="00E14369">
        <w:rPr>
          <w:sz w:val="28"/>
          <w:szCs w:val="28"/>
        </w:rPr>
        <w:t>разместить</w:t>
      </w:r>
      <w:proofErr w:type="gramEnd"/>
      <w:r w:rsidRPr="00E14369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2E56C6" w:rsidRPr="00E14369" w:rsidRDefault="002E56C6" w:rsidP="002E56C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3. Отделу делопроизводства администрации Даль</w:t>
      </w:r>
      <w:r w:rsidR="0029363D" w:rsidRPr="00E14369">
        <w:rPr>
          <w:sz w:val="28"/>
          <w:szCs w:val="28"/>
        </w:rPr>
        <w:t xml:space="preserve">нереченского городского округа  </w:t>
      </w:r>
      <w:r w:rsidRPr="00E14369">
        <w:rPr>
          <w:sz w:val="28"/>
          <w:szCs w:val="28"/>
        </w:rPr>
        <w:t>обнародовать настоящее постановление.</w:t>
      </w:r>
    </w:p>
    <w:p w:rsidR="00653869" w:rsidRPr="00E14369" w:rsidRDefault="00653869" w:rsidP="00653869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4. Настоящее постановление вступает в силу </w:t>
      </w:r>
      <w:proofErr w:type="gramStart"/>
      <w:r w:rsidRPr="00E14369">
        <w:rPr>
          <w:sz w:val="28"/>
          <w:szCs w:val="28"/>
        </w:rPr>
        <w:t>с даты</w:t>
      </w:r>
      <w:proofErr w:type="gramEnd"/>
      <w:r w:rsidRPr="00E14369">
        <w:rPr>
          <w:sz w:val="28"/>
          <w:szCs w:val="28"/>
        </w:rPr>
        <w:t xml:space="preserve"> его обнародования и распространяет свое действие </w:t>
      </w:r>
      <w:r w:rsidR="00AB7874">
        <w:rPr>
          <w:sz w:val="28"/>
          <w:szCs w:val="28"/>
        </w:rPr>
        <w:t>на правоотношения, возникшие с 01</w:t>
      </w:r>
      <w:r w:rsidR="00B54D33">
        <w:rPr>
          <w:sz w:val="28"/>
          <w:szCs w:val="28"/>
        </w:rPr>
        <w:t>.</w:t>
      </w:r>
      <w:r w:rsidR="00AB7874">
        <w:rPr>
          <w:sz w:val="28"/>
          <w:szCs w:val="28"/>
        </w:rPr>
        <w:t>01</w:t>
      </w:r>
      <w:r w:rsidRPr="00E14369">
        <w:rPr>
          <w:sz w:val="28"/>
          <w:szCs w:val="28"/>
        </w:rPr>
        <w:t>.202</w:t>
      </w:r>
      <w:r w:rsidR="00AB7874">
        <w:rPr>
          <w:sz w:val="28"/>
          <w:szCs w:val="28"/>
        </w:rPr>
        <w:t>6</w:t>
      </w:r>
      <w:r w:rsidRPr="00E14369">
        <w:rPr>
          <w:sz w:val="28"/>
          <w:szCs w:val="28"/>
        </w:rPr>
        <w:t>.</w:t>
      </w:r>
    </w:p>
    <w:p w:rsidR="00653869" w:rsidRPr="00E14369" w:rsidRDefault="00653869" w:rsidP="00653869">
      <w:pPr>
        <w:jc w:val="both"/>
        <w:rPr>
          <w:sz w:val="28"/>
          <w:szCs w:val="28"/>
        </w:rPr>
      </w:pPr>
    </w:p>
    <w:p w:rsidR="00653869" w:rsidRPr="00E14369" w:rsidRDefault="00653869" w:rsidP="00653869">
      <w:pPr>
        <w:jc w:val="both"/>
        <w:rPr>
          <w:sz w:val="28"/>
          <w:szCs w:val="28"/>
        </w:rPr>
      </w:pPr>
    </w:p>
    <w:p w:rsidR="00653869" w:rsidRPr="00E14369" w:rsidRDefault="00653869" w:rsidP="00653869">
      <w:pPr>
        <w:jc w:val="both"/>
        <w:rPr>
          <w:sz w:val="28"/>
          <w:szCs w:val="28"/>
        </w:rPr>
      </w:pPr>
    </w:p>
    <w:p w:rsidR="00653869" w:rsidRPr="00E14369" w:rsidRDefault="00653869" w:rsidP="00653869">
      <w:pPr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Глава Дальнереченского </w:t>
      </w:r>
    </w:p>
    <w:p w:rsidR="00653869" w:rsidRPr="00E14369" w:rsidRDefault="00653869" w:rsidP="00653869">
      <w:pPr>
        <w:jc w:val="both"/>
        <w:rPr>
          <w:sz w:val="28"/>
          <w:szCs w:val="28"/>
        </w:rPr>
      </w:pPr>
      <w:r w:rsidRPr="00E14369">
        <w:rPr>
          <w:sz w:val="28"/>
          <w:szCs w:val="28"/>
        </w:rPr>
        <w:t>городского округа                                                                              С.В. Старков</w:t>
      </w:r>
    </w:p>
    <w:p w:rsidR="00E14369" w:rsidRPr="00E14369" w:rsidRDefault="00E14369">
      <w:pPr>
        <w:spacing w:after="200" w:line="276" w:lineRule="auto"/>
        <w:rPr>
          <w:sz w:val="28"/>
          <w:szCs w:val="28"/>
        </w:rPr>
      </w:pPr>
      <w:r w:rsidRPr="00E14369">
        <w:rPr>
          <w:sz w:val="28"/>
          <w:szCs w:val="28"/>
        </w:rPr>
        <w:br w:type="page"/>
      </w:r>
    </w:p>
    <w:p w:rsidR="00E14369" w:rsidRPr="00E14369" w:rsidRDefault="003655C1" w:rsidP="00E1436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УТВЕРЖДЕНА</w:t>
      </w:r>
    </w:p>
    <w:p w:rsidR="00E14369" w:rsidRPr="00E14369" w:rsidRDefault="00E14369" w:rsidP="00E14369">
      <w:pPr>
        <w:ind w:left="5245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постановлением администрации</w:t>
      </w:r>
    </w:p>
    <w:p w:rsidR="00E14369" w:rsidRPr="00E14369" w:rsidRDefault="00E14369" w:rsidP="00E14369">
      <w:pPr>
        <w:ind w:left="5245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 </w:t>
      </w:r>
    </w:p>
    <w:p w:rsidR="00E14369" w:rsidRPr="00E14369" w:rsidRDefault="00E14369" w:rsidP="00E14369">
      <w:pPr>
        <w:ind w:left="5245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от ___________ № _____</w:t>
      </w:r>
    </w:p>
    <w:p w:rsidR="00E14369" w:rsidRPr="00E14369" w:rsidRDefault="00E14369" w:rsidP="00E1436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Муниципальная программа </w:t>
      </w:r>
    </w:p>
    <w:p w:rsidR="00E14369" w:rsidRPr="00E14369" w:rsidRDefault="00E14369" w:rsidP="00E143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>«Развитие муниципальной службы в органах местного самоуправления</w:t>
      </w:r>
      <w:r w:rsidRPr="00E143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>Дальнереченск</w:t>
      </w:r>
      <w:bookmarkStart w:id="0" w:name="_GoBack"/>
      <w:bookmarkEnd w:id="0"/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proofErr w:type="spellEnd"/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округа»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2026</w:t>
      </w: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</w:p>
    <w:p w:rsidR="00E14369" w:rsidRPr="00E14369" w:rsidRDefault="00E14369" w:rsidP="00E143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4369" w:rsidRPr="00E14369" w:rsidRDefault="00E14369" w:rsidP="00E143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Паспорт муниципальной  программы </w:t>
      </w:r>
    </w:p>
    <w:p w:rsidR="00E14369" w:rsidRPr="00E14369" w:rsidRDefault="00E14369" w:rsidP="00E1436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>«Развитие муниципальной службы в органах местного самоуправления</w:t>
      </w:r>
      <w:r w:rsidRPr="00E143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>Дальнереченского</w:t>
      </w:r>
      <w:proofErr w:type="spellEnd"/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округа» на 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</w:p>
    <w:p w:rsidR="00E14369" w:rsidRPr="00E14369" w:rsidRDefault="00E14369" w:rsidP="00E14369">
      <w:pPr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Ind w:w="-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8"/>
        <w:gridCol w:w="6350"/>
      </w:tblGrid>
      <w:tr w:rsidR="00E14369" w:rsidRPr="00E14369" w:rsidTr="00B54D33">
        <w:trPr>
          <w:tblCellSpacing w:w="0" w:type="dxa"/>
        </w:trPr>
        <w:tc>
          <w:tcPr>
            <w:tcW w:w="1618" w:type="pct"/>
            <w:vAlign w:val="center"/>
          </w:tcPr>
          <w:p w:rsidR="00E14369" w:rsidRPr="00E14369" w:rsidRDefault="00E14369" w:rsidP="00E14369">
            <w:pPr>
              <w:ind w:left="155" w:right="87"/>
              <w:jc w:val="both"/>
            </w:pPr>
            <w:r w:rsidRPr="00E14369">
              <w:t>Наименование программы</w:t>
            </w:r>
          </w:p>
        </w:tc>
        <w:tc>
          <w:tcPr>
            <w:tcW w:w="3382" w:type="pct"/>
            <w:vAlign w:val="center"/>
          </w:tcPr>
          <w:p w:rsidR="00E14369" w:rsidRPr="00E14369" w:rsidRDefault="00E14369" w:rsidP="00E14369">
            <w:pPr>
              <w:pStyle w:val="2"/>
              <w:spacing w:before="0"/>
              <w:ind w:left="146" w:right="14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Муниципальная программа «Развитие муниципальной службы в органах местного самоуправления </w:t>
            </w:r>
            <w:proofErr w:type="spellStart"/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Дальнереченского</w:t>
            </w:r>
            <w:proofErr w:type="spellEnd"/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городского округа»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2026</w:t>
            </w:r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годы (далее – Программа</w:t>
            </w:r>
            <w:r w:rsidRPr="00E14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E14369" w:rsidRPr="00E14369" w:rsidTr="00B54D33">
        <w:trPr>
          <w:tblCellSpacing w:w="0" w:type="dxa"/>
        </w:trPr>
        <w:tc>
          <w:tcPr>
            <w:tcW w:w="1618" w:type="pct"/>
            <w:vAlign w:val="center"/>
          </w:tcPr>
          <w:p w:rsidR="00E14369" w:rsidRPr="00E14369" w:rsidRDefault="00E14369" w:rsidP="00E14369">
            <w:pPr>
              <w:ind w:left="155" w:right="87"/>
              <w:jc w:val="both"/>
              <w:rPr>
                <w:highlight w:val="yellow"/>
              </w:rPr>
            </w:pPr>
            <w:r w:rsidRPr="00E14369">
              <w:t>Основания разработки муниципальной программы</w:t>
            </w:r>
          </w:p>
        </w:tc>
        <w:tc>
          <w:tcPr>
            <w:tcW w:w="3382" w:type="pct"/>
            <w:vAlign w:val="center"/>
          </w:tcPr>
          <w:p w:rsidR="00E14369" w:rsidRPr="00E14369" w:rsidRDefault="00E14369" w:rsidP="00276854">
            <w:pPr>
              <w:pStyle w:val="2"/>
              <w:spacing w:before="0"/>
              <w:ind w:left="146" w:right="145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Бюджетный </w:t>
            </w:r>
            <w:hyperlink r:id="rId15" w:history="1">
              <w:r w:rsidRPr="00E14369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кодекс</w:t>
              </w:r>
            </w:hyperlink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Российской Федерации; </w:t>
            </w:r>
            <w:hyperlink r:id="rId16" w:tgtFrame="_blank" w:tooltip="Закон Об общих принципах организации местного самоуправления в Российской Федерации" w:history="1">
              <w:proofErr w:type="gramStart"/>
              <w:r w:rsidR="00366D81" w:rsidRPr="00366D81">
                <w:rPr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Федеральны</w:t>
              </w:r>
              <w:r w:rsidR="00276854">
                <w:rPr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й закон</w:t>
              </w:r>
              <w:r w:rsidR="00366D81" w:rsidRPr="00366D81">
                <w:rPr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 xml:space="preserve"> от </w:t>
              </w:r>
              <w:r w:rsidR="00366D81" w:rsidRPr="00366D81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20.03.2025 № 33-ФЗ «Об общих принципах организации местного самоуправления в единой системе публичной власти»</w:t>
              </w:r>
            </w:hyperlink>
            <w:r w:rsidRPr="00E14369">
              <w:rPr>
                <w:rFonts w:ascii="Times New Roman" w:hAnsi="Times New Roman" w:cs="Times New Roman"/>
                <w:b w:val="0"/>
                <w:color w:val="943634" w:themeColor="accent2" w:themeShade="BF"/>
                <w:sz w:val="24"/>
                <w:szCs w:val="24"/>
              </w:rPr>
              <w:t xml:space="preserve">, </w:t>
            </w:r>
            <w:hyperlink r:id="rId17" w:tgtFrame="_blank" w:history="1">
              <w:r w:rsidRPr="00E14369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Федеральный закон от 02.03.2007 №25-ФЗ</w:t>
              </w:r>
            </w:hyperlink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«О муниципальной службе в Российской Федерации», </w:t>
            </w:r>
            <w:hyperlink r:id="rId18" w:tgtFrame="_blank" w:history="1">
              <w:r w:rsidRPr="00E14369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Закон Приморского края от 04.06.2007 №82-КЗ</w:t>
              </w:r>
            </w:hyperlink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«О муниципальной службе в Приморском крае», Постановление администрации </w:t>
            </w:r>
            <w:hyperlink r:id="rId19" w:tgtFrame="_blank" w:tooltip="Устав города Владивостока" w:history="1">
              <w:proofErr w:type="spellStart"/>
              <w:r w:rsidRPr="00E14369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Дальнереченского</w:t>
              </w:r>
              <w:proofErr w:type="spellEnd"/>
            </w:hyperlink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городского округа от 09.09.2020  № 756 «Об утверждении Порядка разработки, реализации и оценки эффективности муниципальных программ </w:t>
            </w:r>
            <w:proofErr w:type="spellStart"/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Дальнереченского</w:t>
            </w:r>
            <w:proofErr w:type="spellEnd"/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городского округа»</w:t>
            </w:r>
            <w:proofErr w:type="gramEnd"/>
          </w:p>
        </w:tc>
      </w:tr>
      <w:tr w:rsidR="00E14369" w:rsidRPr="00E14369" w:rsidTr="00B54D33">
        <w:trPr>
          <w:tblCellSpacing w:w="0" w:type="dxa"/>
        </w:trPr>
        <w:tc>
          <w:tcPr>
            <w:tcW w:w="1618" w:type="pct"/>
            <w:vAlign w:val="center"/>
          </w:tcPr>
          <w:p w:rsidR="00E14369" w:rsidRPr="00E14369" w:rsidRDefault="00E14369" w:rsidP="00E14369">
            <w:pPr>
              <w:ind w:left="155" w:right="87"/>
              <w:jc w:val="both"/>
            </w:pPr>
            <w:r w:rsidRPr="00E14369">
              <w:t>Руководитель муниципальной программы</w:t>
            </w:r>
          </w:p>
        </w:tc>
        <w:tc>
          <w:tcPr>
            <w:tcW w:w="3382" w:type="pct"/>
            <w:vAlign w:val="center"/>
          </w:tcPr>
          <w:p w:rsidR="00E14369" w:rsidRPr="00E14369" w:rsidRDefault="00E14369" w:rsidP="00A31C6A">
            <w:pPr>
              <w:pStyle w:val="2"/>
              <w:spacing w:before="0"/>
              <w:ind w:left="146" w:right="145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Дальнереченского</w:t>
            </w:r>
            <w:proofErr w:type="spellEnd"/>
            <w:r w:rsidRPr="00E143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городского округа</w:t>
            </w:r>
          </w:p>
        </w:tc>
      </w:tr>
      <w:tr w:rsidR="00E14369" w:rsidRPr="00E14369" w:rsidTr="00B54D33">
        <w:trPr>
          <w:tblCellSpacing w:w="0" w:type="dxa"/>
        </w:trPr>
        <w:tc>
          <w:tcPr>
            <w:tcW w:w="0" w:type="auto"/>
            <w:vAlign w:val="center"/>
          </w:tcPr>
          <w:p w:rsidR="00E14369" w:rsidRPr="00E14369" w:rsidRDefault="00E14369" w:rsidP="00E14369">
            <w:pPr>
              <w:ind w:left="155" w:right="87"/>
              <w:jc w:val="both"/>
            </w:pPr>
            <w:r w:rsidRPr="00E14369">
              <w:t>Ответственный исполнитель муниципальной программы</w:t>
            </w:r>
          </w:p>
        </w:tc>
        <w:tc>
          <w:tcPr>
            <w:tcW w:w="3382" w:type="pct"/>
          </w:tcPr>
          <w:p w:rsidR="00E14369" w:rsidRPr="00E14369" w:rsidRDefault="00E14369" w:rsidP="00E14369">
            <w:pPr>
              <w:ind w:left="146" w:right="145"/>
              <w:jc w:val="both"/>
            </w:pPr>
            <w:r w:rsidRPr="00E14369">
              <w:t xml:space="preserve">Отдел муниципальной службы и кадров администрации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</w:t>
            </w:r>
          </w:p>
        </w:tc>
      </w:tr>
      <w:tr w:rsidR="00E14369" w:rsidRPr="00E14369" w:rsidTr="00B54D33">
        <w:trPr>
          <w:trHeight w:val="927"/>
          <w:tblCellSpacing w:w="0" w:type="dxa"/>
        </w:trPr>
        <w:tc>
          <w:tcPr>
            <w:tcW w:w="0" w:type="auto"/>
          </w:tcPr>
          <w:p w:rsidR="00E14369" w:rsidRPr="00E14369" w:rsidRDefault="00E14369" w:rsidP="00E14369">
            <w:pPr>
              <w:ind w:left="155" w:right="87"/>
            </w:pPr>
            <w:r w:rsidRPr="00E14369">
              <w:t>Соисполнители</w:t>
            </w:r>
          </w:p>
          <w:p w:rsidR="00E14369" w:rsidRPr="00E14369" w:rsidRDefault="00E14369" w:rsidP="00E14369">
            <w:pPr>
              <w:ind w:left="155" w:right="87"/>
            </w:pPr>
            <w:r w:rsidRPr="00E14369">
              <w:t xml:space="preserve">программы </w:t>
            </w:r>
          </w:p>
        </w:tc>
        <w:tc>
          <w:tcPr>
            <w:tcW w:w="3382" w:type="pct"/>
          </w:tcPr>
          <w:p w:rsidR="00E14369" w:rsidRPr="00E14369" w:rsidRDefault="00E14369" w:rsidP="00E14369">
            <w:pPr>
              <w:tabs>
                <w:tab w:val="left" w:pos="8220"/>
              </w:tabs>
              <w:ind w:left="163"/>
              <w:jc w:val="both"/>
            </w:pPr>
            <w:r w:rsidRPr="00E14369">
              <w:t xml:space="preserve">Дума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</w:t>
            </w:r>
            <w:r w:rsidR="00276854">
              <w:t>,</w:t>
            </w:r>
          </w:p>
          <w:p w:rsidR="00E14369" w:rsidRPr="00E14369" w:rsidRDefault="00E14369" w:rsidP="00E14369">
            <w:pPr>
              <w:tabs>
                <w:tab w:val="left" w:pos="8220"/>
              </w:tabs>
              <w:ind w:left="163"/>
              <w:jc w:val="both"/>
            </w:pPr>
            <w:r w:rsidRPr="00E14369">
              <w:t xml:space="preserve">Контрольно-счетная палата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 </w:t>
            </w:r>
          </w:p>
        </w:tc>
      </w:tr>
      <w:tr w:rsidR="00E14369" w:rsidRPr="00E14369" w:rsidTr="00B54D33">
        <w:trPr>
          <w:trHeight w:val="863"/>
          <w:tblCellSpacing w:w="0" w:type="dxa"/>
        </w:trPr>
        <w:tc>
          <w:tcPr>
            <w:tcW w:w="0" w:type="auto"/>
          </w:tcPr>
          <w:p w:rsidR="00E14369" w:rsidRPr="00E14369" w:rsidRDefault="00E14369" w:rsidP="00E14369">
            <w:pPr>
              <w:ind w:left="155" w:right="87"/>
            </w:pPr>
            <w:r w:rsidRPr="00E14369">
              <w:t>Участники муниципальной программы</w:t>
            </w:r>
          </w:p>
        </w:tc>
        <w:tc>
          <w:tcPr>
            <w:tcW w:w="3382" w:type="pct"/>
          </w:tcPr>
          <w:p w:rsidR="00E14369" w:rsidRPr="00E14369" w:rsidRDefault="00E14369" w:rsidP="00276854">
            <w:pPr>
              <w:ind w:left="146" w:right="145"/>
              <w:jc w:val="both"/>
            </w:pPr>
            <w:r w:rsidRPr="00E14369">
              <w:t xml:space="preserve">Структурные подразделения администрации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</w:t>
            </w:r>
            <w:r w:rsidR="00276854">
              <w:t xml:space="preserve">, подведомственные </w:t>
            </w:r>
          </w:p>
        </w:tc>
      </w:tr>
      <w:tr w:rsidR="00E14369" w:rsidRPr="00E14369" w:rsidTr="00B54D33">
        <w:trPr>
          <w:trHeight w:val="948"/>
          <w:tblCellSpacing w:w="0" w:type="dxa"/>
        </w:trPr>
        <w:tc>
          <w:tcPr>
            <w:tcW w:w="0" w:type="auto"/>
          </w:tcPr>
          <w:p w:rsidR="00E14369" w:rsidRPr="00E14369" w:rsidRDefault="00E14369" w:rsidP="00E14369">
            <w:pPr>
              <w:ind w:left="155" w:right="87"/>
            </w:pPr>
            <w:r w:rsidRPr="00E14369">
              <w:t xml:space="preserve">Структура муниципальной программы </w:t>
            </w:r>
          </w:p>
        </w:tc>
        <w:tc>
          <w:tcPr>
            <w:tcW w:w="3382" w:type="pct"/>
          </w:tcPr>
          <w:p w:rsidR="00E14369" w:rsidRPr="00E14369" w:rsidRDefault="00E14369" w:rsidP="00E14369">
            <w:pPr>
              <w:tabs>
                <w:tab w:val="left" w:pos="8220"/>
              </w:tabs>
              <w:ind w:left="163"/>
              <w:jc w:val="both"/>
              <w:rPr>
                <w:rFonts w:eastAsia="Arial"/>
                <w:kern w:val="1"/>
                <w:lang w:bidi="hi-IN"/>
              </w:rPr>
            </w:pPr>
            <w:r w:rsidRPr="00E14369">
              <w:t>Настоящая программа не предусматривает наличие подпрограмм</w:t>
            </w:r>
          </w:p>
        </w:tc>
      </w:tr>
      <w:tr w:rsidR="00E14369" w:rsidRPr="00E14369" w:rsidTr="00B54D33">
        <w:trPr>
          <w:trHeight w:val="1069"/>
          <w:tblCellSpacing w:w="0" w:type="dxa"/>
        </w:trPr>
        <w:tc>
          <w:tcPr>
            <w:tcW w:w="0" w:type="auto"/>
          </w:tcPr>
          <w:p w:rsidR="00E14369" w:rsidRPr="00E14369" w:rsidRDefault="00E14369" w:rsidP="00E14369">
            <w:pPr>
              <w:ind w:left="155" w:right="87"/>
            </w:pPr>
            <w:r w:rsidRPr="00E14369">
              <w:lastRenderedPageBreak/>
              <w:t>Цели муниципальной программы</w:t>
            </w:r>
          </w:p>
          <w:p w:rsidR="00E14369" w:rsidRPr="00E14369" w:rsidRDefault="00E14369" w:rsidP="00E14369">
            <w:pPr>
              <w:ind w:left="155" w:right="87"/>
            </w:pPr>
          </w:p>
        </w:tc>
        <w:tc>
          <w:tcPr>
            <w:tcW w:w="3382" w:type="pct"/>
          </w:tcPr>
          <w:p w:rsidR="00E14369" w:rsidRPr="00E14369" w:rsidRDefault="00E14369" w:rsidP="00E14369">
            <w:pPr>
              <w:ind w:left="163"/>
              <w:jc w:val="both"/>
            </w:pPr>
            <w:r w:rsidRPr="00E14369">
              <w:t xml:space="preserve">Создание условий для развития муниципальной службы в органах местного самоуправления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округа.</w:t>
            </w:r>
          </w:p>
          <w:p w:rsidR="00E14369" w:rsidRPr="00E14369" w:rsidRDefault="00E14369" w:rsidP="00E14369">
            <w:pPr>
              <w:tabs>
                <w:tab w:val="left" w:pos="8220"/>
              </w:tabs>
              <w:ind w:left="163"/>
              <w:jc w:val="both"/>
              <w:rPr>
                <w:rFonts w:eastAsia="Arial"/>
                <w:kern w:val="1"/>
                <w:lang w:bidi="hi-IN"/>
              </w:rPr>
            </w:pPr>
            <w:r w:rsidRPr="00E14369">
              <w:t>Повышение уровня профессионального образования  муниципальных служащих</w:t>
            </w:r>
          </w:p>
        </w:tc>
      </w:tr>
      <w:tr w:rsidR="00E14369" w:rsidRPr="00E14369" w:rsidTr="00B54D33">
        <w:trPr>
          <w:trHeight w:val="1069"/>
          <w:tblCellSpacing w:w="0" w:type="dxa"/>
        </w:trPr>
        <w:tc>
          <w:tcPr>
            <w:tcW w:w="0" w:type="auto"/>
          </w:tcPr>
          <w:p w:rsidR="00E14369" w:rsidRPr="00E14369" w:rsidRDefault="00E14369" w:rsidP="00E14369">
            <w:pPr>
              <w:ind w:left="155" w:right="87"/>
            </w:pPr>
            <w:r w:rsidRPr="00E14369">
              <w:t>Задачи муниципальной программы</w:t>
            </w:r>
          </w:p>
        </w:tc>
        <w:tc>
          <w:tcPr>
            <w:tcW w:w="3382" w:type="pct"/>
          </w:tcPr>
          <w:p w:rsidR="00E14369" w:rsidRPr="00E14369" w:rsidRDefault="00E14369" w:rsidP="00E14369">
            <w:pPr>
              <w:ind w:left="163"/>
              <w:jc w:val="both"/>
            </w:pPr>
            <w:r w:rsidRPr="00E14369">
              <w:t>Совершенствование муниципальной правовой базы по вопросам развития муниципальной службы.</w:t>
            </w:r>
          </w:p>
          <w:p w:rsidR="00E14369" w:rsidRPr="00E14369" w:rsidRDefault="00E14369" w:rsidP="00E14369">
            <w:pPr>
              <w:ind w:left="163"/>
              <w:jc w:val="both"/>
            </w:pPr>
            <w:r w:rsidRPr="00E14369">
              <w:t>Совершенствование кадровых технологий, применяемых в системе муниципальной службы.</w:t>
            </w:r>
          </w:p>
          <w:p w:rsidR="00E14369" w:rsidRPr="00E14369" w:rsidRDefault="00E14369" w:rsidP="00E14369">
            <w:pPr>
              <w:ind w:left="163"/>
              <w:jc w:val="both"/>
            </w:pPr>
            <w:r w:rsidRPr="00E14369">
              <w:t xml:space="preserve">Профессиональное развитие кадрового потенциала в органах местного самоуправления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округа.</w:t>
            </w:r>
          </w:p>
          <w:p w:rsidR="00E14369" w:rsidRPr="00E14369" w:rsidRDefault="003655C1" w:rsidP="00E14369">
            <w:pPr>
              <w:ind w:left="163"/>
              <w:jc w:val="both"/>
            </w:pPr>
            <w:hyperlink w:anchor="Par675" w:history="1">
              <w:r w:rsidR="00E14369" w:rsidRPr="00E14369">
                <w:t>Совершенствование</w:t>
              </w:r>
            </w:hyperlink>
            <w:r w:rsidR="00E14369" w:rsidRPr="00E14369">
              <w:t xml:space="preserve"> работы по формированию кадрового резерва для замещения должностей муниципальной службы.</w:t>
            </w:r>
          </w:p>
        </w:tc>
      </w:tr>
      <w:tr w:rsidR="00E14369" w:rsidRPr="00E14369" w:rsidTr="00B54D33">
        <w:trPr>
          <w:tblCellSpacing w:w="0" w:type="dxa"/>
        </w:trPr>
        <w:tc>
          <w:tcPr>
            <w:tcW w:w="0" w:type="auto"/>
            <w:vAlign w:val="center"/>
          </w:tcPr>
          <w:p w:rsidR="00E14369" w:rsidRPr="00E14369" w:rsidRDefault="00E14369" w:rsidP="00E14369">
            <w:pPr>
              <w:ind w:left="155" w:right="87"/>
              <w:jc w:val="both"/>
            </w:pPr>
            <w:r w:rsidRPr="00E14369">
              <w:t xml:space="preserve">Этапы и сроки реализации муниципальной программы </w:t>
            </w:r>
          </w:p>
        </w:tc>
        <w:tc>
          <w:tcPr>
            <w:tcW w:w="3382" w:type="pct"/>
          </w:tcPr>
          <w:p w:rsidR="00E14369" w:rsidRPr="00E14369" w:rsidRDefault="00E14369" w:rsidP="00E14369">
            <w:pPr>
              <w:ind w:left="146" w:right="145"/>
            </w:pPr>
            <w:r w:rsidRPr="00E14369">
              <w:t>202</w:t>
            </w:r>
            <w:r>
              <w:t>6</w:t>
            </w:r>
            <w:r w:rsidRPr="00E14369">
              <w:t>-202</w:t>
            </w:r>
            <w:r>
              <w:t>8</w:t>
            </w:r>
            <w:r w:rsidRPr="00E14369">
              <w:t xml:space="preserve"> годы</w:t>
            </w:r>
          </w:p>
        </w:tc>
      </w:tr>
      <w:tr w:rsidR="00E14369" w:rsidRPr="00E14369" w:rsidTr="00B54D33">
        <w:trPr>
          <w:tblCellSpacing w:w="0" w:type="dxa"/>
        </w:trPr>
        <w:tc>
          <w:tcPr>
            <w:tcW w:w="0" w:type="auto"/>
            <w:vAlign w:val="center"/>
          </w:tcPr>
          <w:p w:rsidR="00E14369" w:rsidRPr="00E14369" w:rsidRDefault="00E14369" w:rsidP="00E14369">
            <w:pPr>
              <w:ind w:left="153" w:right="85"/>
              <w:jc w:val="both"/>
            </w:pPr>
            <w:r w:rsidRPr="00E14369">
              <w:t>Объем бюджетных ассигнований муниципальной программы (с  расшифровкой по годам и источникам финансирования)</w:t>
            </w:r>
          </w:p>
        </w:tc>
        <w:tc>
          <w:tcPr>
            <w:tcW w:w="3382" w:type="pct"/>
          </w:tcPr>
          <w:p w:rsidR="00E14369" w:rsidRPr="00E14369" w:rsidRDefault="00E14369" w:rsidP="00E14369">
            <w:pPr>
              <w:pStyle w:val="a3"/>
              <w:spacing w:before="0" w:beforeAutospacing="0" w:after="0" w:afterAutospacing="0"/>
              <w:ind w:left="146" w:right="145"/>
              <w:jc w:val="both"/>
            </w:pPr>
            <w:r w:rsidRPr="00E14369">
              <w:t xml:space="preserve">Мероприятия Программы финансируются за счет средств бюджета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 городского округа.</w:t>
            </w:r>
          </w:p>
          <w:p w:rsidR="00E14369" w:rsidRPr="006803FC" w:rsidRDefault="00E14369" w:rsidP="00E14369">
            <w:pPr>
              <w:pStyle w:val="a3"/>
              <w:spacing w:before="0" w:beforeAutospacing="0" w:after="0" w:afterAutospacing="0"/>
              <w:ind w:left="147" w:right="147"/>
              <w:jc w:val="both"/>
            </w:pPr>
            <w:r w:rsidRPr="00E14369">
              <w:t>В 202</w:t>
            </w:r>
            <w:r>
              <w:t>6</w:t>
            </w:r>
            <w:r w:rsidRPr="00E14369">
              <w:t>-202</w:t>
            </w:r>
            <w:r>
              <w:t>8</w:t>
            </w:r>
            <w:r w:rsidRPr="00E14369">
              <w:t xml:space="preserve"> годах общий объём финансирования Программы из средств бюджета составит</w:t>
            </w:r>
            <w:r w:rsidR="00276854">
              <w:t xml:space="preserve"> 768 580,00</w:t>
            </w:r>
            <w:r w:rsidRPr="00E14369">
              <w:t xml:space="preserve"> </w:t>
            </w:r>
            <w:r w:rsidR="00B0675D" w:rsidRPr="00B0675D">
              <w:t>(</w:t>
            </w:r>
            <w:r w:rsidR="00943252">
              <w:t xml:space="preserve">Семьсот шестьдесят восемь тысяч пятьсот восемьдесят </w:t>
            </w:r>
            <w:r w:rsidR="00B0675D" w:rsidRPr="00B0675D">
              <w:t xml:space="preserve"> рублей </w:t>
            </w:r>
            <w:r w:rsidR="00943252">
              <w:t>00 копеек),</w:t>
            </w:r>
            <w:r w:rsidRPr="00D00DB2">
              <w:rPr>
                <w:color w:val="943634" w:themeColor="accent2" w:themeShade="BF"/>
              </w:rPr>
              <w:t xml:space="preserve"> </w:t>
            </w:r>
            <w:r w:rsidRPr="006803FC">
              <w:t>в том числе:</w:t>
            </w:r>
          </w:p>
          <w:p w:rsidR="00E14369" w:rsidRPr="006803FC" w:rsidRDefault="00E14369" w:rsidP="00E14369">
            <w:pPr>
              <w:pStyle w:val="a3"/>
              <w:spacing w:before="0" w:beforeAutospacing="0" w:after="0" w:afterAutospacing="0"/>
              <w:ind w:left="147" w:right="147"/>
              <w:jc w:val="both"/>
            </w:pPr>
            <w:r w:rsidRPr="006803FC">
              <w:t>- в 2026 году – 652</w:t>
            </w:r>
            <w:r w:rsidR="006803FC" w:rsidRPr="006803FC">
              <w:t xml:space="preserve"> </w:t>
            </w:r>
            <w:r w:rsidRPr="006803FC">
              <w:t xml:space="preserve">939,00 рублей, </w:t>
            </w:r>
          </w:p>
          <w:p w:rsidR="00E14369" w:rsidRPr="006803FC" w:rsidRDefault="00E14369" w:rsidP="00E14369">
            <w:pPr>
              <w:ind w:left="147" w:right="147"/>
              <w:jc w:val="both"/>
            </w:pPr>
            <w:r w:rsidRPr="006803FC">
              <w:t>- в 2027 году -  82 177,00 рублей,</w:t>
            </w:r>
          </w:p>
          <w:p w:rsidR="00E14369" w:rsidRPr="00E14369" w:rsidRDefault="00E14369" w:rsidP="00E14369">
            <w:pPr>
              <w:ind w:left="147" w:right="147"/>
              <w:jc w:val="both"/>
            </w:pPr>
            <w:r w:rsidRPr="006803FC">
              <w:t>- в 2028 году – 33 464,00 рублей.</w:t>
            </w:r>
          </w:p>
        </w:tc>
      </w:tr>
      <w:tr w:rsidR="00E14369" w:rsidRPr="00E14369" w:rsidTr="00B54D33">
        <w:trPr>
          <w:tblCellSpacing w:w="0" w:type="dxa"/>
        </w:trPr>
        <w:tc>
          <w:tcPr>
            <w:tcW w:w="0" w:type="auto"/>
            <w:vAlign w:val="center"/>
          </w:tcPr>
          <w:p w:rsidR="00E14369" w:rsidRPr="00E14369" w:rsidRDefault="00E14369" w:rsidP="00E14369">
            <w:pPr>
              <w:ind w:left="153" w:right="85"/>
              <w:jc w:val="both"/>
            </w:pPr>
            <w:r w:rsidRPr="00E14369">
              <w:t xml:space="preserve">Основные мероприятия муниципальной программы </w:t>
            </w:r>
          </w:p>
        </w:tc>
        <w:tc>
          <w:tcPr>
            <w:tcW w:w="3382" w:type="pct"/>
          </w:tcPr>
          <w:p w:rsidR="00E14369" w:rsidRPr="00E14369" w:rsidRDefault="00E14369" w:rsidP="00E14369">
            <w:pPr>
              <w:pStyle w:val="a3"/>
              <w:spacing w:before="0" w:beforeAutospacing="0" w:after="0" w:afterAutospacing="0"/>
              <w:ind w:left="147" w:right="147"/>
              <w:jc w:val="both"/>
            </w:pPr>
            <w:r w:rsidRPr="00E14369">
              <w:t xml:space="preserve">1. Организация и обеспечение профессиональной подготовки, переподготовки и повышения квалификации муниципальных служащих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округа;</w:t>
            </w:r>
          </w:p>
          <w:p w:rsidR="00E14369" w:rsidRPr="00E14369" w:rsidRDefault="00E14369" w:rsidP="00E14369">
            <w:pPr>
              <w:pStyle w:val="a3"/>
              <w:spacing w:before="0" w:beforeAutospacing="0" w:after="0" w:afterAutospacing="0"/>
              <w:ind w:left="147" w:right="147"/>
              <w:jc w:val="both"/>
            </w:pPr>
            <w:r w:rsidRPr="00E14369">
              <w:t>2.Разработка и принятие нормативных правовых актов по вопросам развития муниципальной службы;</w:t>
            </w:r>
          </w:p>
        </w:tc>
      </w:tr>
      <w:tr w:rsidR="00E14369" w:rsidRPr="00E14369" w:rsidTr="00B54D33">
        <w:trPr>
          <w:tblCellSpacing w:w="0" w:type="dxa"/>
        </w:trPr>
        <w:tc>
          <w:tcPr>
            <w:tcW w:w="0" w:type="auto"/>
          </w:tcPr>
          <w:p w:rsidR="00E14369" w:rsidRPr="00E14369" w:rsidRDefault="00E14369" w:rsidP="00E14369">
            <w:pPr>
              <w:ind w:left="155" w:right="87"/>
            </w:pPr>
            <w:r w:rsidRPr="00E14369">
              <w:t>Целевые  показатели (индикаторы)</w:t>
            </w:r>
          </w:p>
        </w:tc>
        <w:tc>
          <w:tcPr>
            <w:tcW w:w="3382" w:type="pct"/>
            <w:vAlign w:val="center"/>
          </w:tcPr>
          <w:p w:rsidR="00E14369" w:rsidRPr="00E14369" w:rsidRDefault="00E14369" w:rsidP="00E14369">
            <w:pPr>
              <w:ind w:left="146" w:right="145"/>
              <w:jc w:val="both"/>
            </w:pPr>
            <w:r w:rsidRPr="00E14369">
              <w:t>В 202</w:t>
            </w:r>
            <w:r w:rsidR="00260233">
              <w:t>6</w:t>
            </w:r>
            <w:r w:rsidRPr="00E14369">
              <w:t>-202</w:t>
            </w:r>
            <w:r w:rsidR="00260233">
              <w:t>8</w:t>
            </w:r>
            <w:r w:rsidRPr="00E14369">
              <w:t xml:space="preserve"> общее количество муниципальных служащих подлежащих обучению</w:t>
            </w:r>
          </w:p>
          <w:p w:rsidR="00E14369" w:rsidRPr="00E14369" w:rsidRDefault="00E14369" w:rsidP="00E14369">
            <w:pPr>
              <w:ind w:left="146" w:right="145"/>
              <w:jc w:val="both"/>
            </w:pPr>
            <w:r w:rsidRPr="00E14369">
              <w:t>- в 202</w:t>
            </w:r>
            <w:r w:rsidR="006803FC">
              <w:t>6</w:t>
            </w:r>
            <w:r w:rsidRPr="00E14369">
              <w:t xml:space="preserve"> году – </w:t>
            </w:r>
            <w:r w:rsidR="006276F0">
              <w:t>3</w:t>
            </w:r>
            <w:r w:rsidRPr="00E14369">
              <w:t xml:space="preserve"> человек</w:t>
            </w:r>
            <w:r w:rsidR="00A31C6A">
              <w:t>а</w:t>
            </w:r>
            <w:r w:rsidRPr="00E14369">
              <w:t xml:space="preserve">, </w:t>
            </w:r>
          </w:p>
          <w:p w:rsidR="00E14369" w:rsidRPr="00E14369" w:rsidRDefault="00E14369" w:rsidP="00E14369">
            <w:pPr>
              <w:ind w:left="146" w:right="145"/>
              <w:jc w:val="both"/>
            </w:pPr>
            <w:r w:rsidRPr="00E14369">
              <w:t>- в 202</w:t>
            </w:r>
            <w:r w:rsidR="006803FC">
              <w:t>7</w:t>
            </w:r>
            <w:r w:rsidRPr="00E14369">
              <w:t xml:space="preserve"> году -  </w:t>
            </w:r>
            <w:r w:rsidR="006276F0">
              <w:t>3</w:t>
            </w:r>
            <w:r w:rsidRPr="00E14369">
              <w:t xml:space="preserve"> человек</w:t>
            </w:r>
            <w:r w:rsidR="00A31C6A">
              <w:t>а</w:t>
            </w:r>
            <w:r w:rsidRPr="00E14369">
              <w:t>,</w:t>
            </w:r>
          </w:p>
          <w:p w:rsidR="00E14369" w:rsidRPr="00E14369" w:rsidRDefault="00E14369" w:rsidP="006276F0">
            <w:pPr>
              <w:ind w:left="146" w:right="145"/>
              <w:jc w:val="both"/>
            </w:pPr>
            <w:r w:rsidRPr="00E14369">
              <w:t>- в 202</w:t>
            </w:r>
            <w:r w:rsidR="006803FC">
              <w:t>8</w:t>
            </w:r>
            <w:r w:rsidRPr="00E14369">
              <w:t xml:space="preserve"> году – </w:t>
            </w:r>
            <w:r w:rsidR="006276F0">
              <w:t>0</w:t>
            </w:r>
            <w:r w:rsidRPr="00E14369">
              <w:t xml:space="preserve"> человек.</w:t>
            </w:r>
          </w:p>
        </w:tc>
      </w:tr>
    </w:tbl>
    <w:p w:rsidR="00E14369" w:rsidRDefault="00E14369" w:rsidP="00E1436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/>
    <w:p w:rsidR="00E14369" w:rsidRPr="00E14369" w:rsidRDefault="00E14369" w:rsidP="00E1436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color w:val="auto"/>
          <w:sz w:val="28"/>
          <w:szCs w:val="28"/>
        </w:rPr>
        <w:t xml:space="preserve">1. Общая характеристика текущего состояния соответствующей сферы социально-экономического развития </w:t>
      </w:r>
      <w:proofErr w:type="spellStart"/>
      <w:r w:rsidRPr="00E14369">
        <w:rPr>
          <w:rFonts w:ascii="Times New Roman" w:hAnsi="Times New Roman" w:cs="Times New Roman"/>
          <w:color w:val="auto"/>
          <w:sz w:val="28"/>
          <w:szCs w:val="28"/>
        </w:rPr>
        <w:t>Дальнереченского</w:t>
      </w:r>
      <w:proofErr w:type="spellEnd"/>
      <w:r w:rsidRPr="00E14369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и обоснование проблем, на решение которых нацелена программа 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14369">
        <w:rPr>
          <w:b w:val="0"/>
          <w:sz w:val="28"/>
          <w:szCs w:val="28"/>
        </w:rPr>
        <w:t>Программа «Развитие муниципальной службы в органах местного самоуправления</w:t>
      </w:r>
      <w:r w:rsidRPr="00E14369">
        <w:rPr>
          <w:sz w:val="28"/>
          <w:szCs w:val="28"/>
        </w:rPr>
        <w:t xml:space="preserve"> </w:t>
      </w:r>
      <w:proofErr w:type="spellStart"/>
      <w:r w:rsidRPr="00E14369">
        <w:rPr>
          <w:b w:val="0"/>
          <w:sz w:val="28"/>
          <w:szCs w:val="28"/>
        </w:rPr>
        <w:t>Дальнереченского</w:t>
      </w:r>
      <w:proofErr w:type="spellEnd"/>
      <w:r w:rsidRPr="00E14369">
        <w:rPr>
          <w:b w:val="0"/>
          <w:sz w:val="28"/>
          <w:szCs w:val="28"/>
        </w:rPr>
        <w:t xml:space="preserve"> городского округа» на 202</w:t>
      </w:r>
      <w:r w:rsidR="00F17F84">
        <w:rPr>
          <w:b w:val="0"/>
          <w:sz w:val="28"/>
          <w:szCs w:val="28"/>
        </w:rPr>
        <w:t>6-2028</w:t>
      </w:r>
      <w:r w:rsidRPr="00E14369">
        <w:rPr>
          <w:b w:val="0"/>
          <w:sz w:val="28"/>
          <w:szCs w:val="28"/>
        </w:rPr>
        <w:t xml:space="preserve"> годы (далее – Программа) разработана в соответствии </w:t>
      </w:r>
      <w:proofErr w:type="gramStart"/>
      <w:r w:rsidRPr="00E14369">
        <w:rPr>
          <w:b w:val="0"/>
          <w:sz w:val="28"/>
          <w:szCs w:val="28"/>
        </w:rPr>
        <w:t>с</w:t>
      </w:r>
      <w:proofErr w:type="gramEnd"/>
      <w:r w:rsidRPr="00E14369">
        <w:rPr>
          <w:b w:val="0"/>
          <w:sz w:val="28"/>
          <w:szCs w:val="28"/>
        </w:rPr>
        <w:t>: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Бюджетным кодексом Российской Федерации;</w:t>
      </w:r>
    </w:p>
    <w:p w:rsidR="00E14369" w:rsidRPr="007A3824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3824">
        <w:rPr>
          <w:sz w:val="28"/>
          <w:szCs w:val="28"/>
        </w:rPr>
        <w:t xml:space="preserve">- </w:t>
      </w:r>
      <w:hyperlink r:id="rId20" w:tgtFrame="_blank" w:tooltip="Закон Об общих принципах организации местного самоуправления в Российской Федерации" w:history="1">
        <w:r w:rsidRPr="007A3824">
          <w:rPr>
            <w:rStyle w:val="a5"/>
            <w:color w:val="auto"/>
            <w:sz w:val="28"/>
            <w:szCs w:val="28"/>
            <w:u w:val="none"/>
          </w:rPr>
          <w:t xml:space="preserve">Федеральным законом от </w:t>
        </w:r>
        <w:r w:rsidR="007A3824">
          <w:rPr>
            <w:color w:val="000000"/>
            <w:sz w:val="28"/>
            <w:szCs w:val="28"/>
          </w:rPr>
          <w:t>20.03.2025 № 3</w:t>
        </w:r>
        <w:r w:rsidR="007A3824" w:rsidRPr="00951960">
          <w:rPr>
            <w:color w:val="000000"/>
            <w:sz w:val="28"/>
            <w:szCs w:val="28"/>
          </w:rPr>
          <w:t xml:space="preserve">3-ФЗ «Об общих принципах организации местного самоуправления в </w:t>
        </w:r>
        <w:r w:rsidR="007A3824">
          <w:rPr>
            <w:color w:val="000000"/>
            <w:sz w:val="28"/>
            <w:szCs w:val="28"/>
          </w:rPr>
          <w:t>единой системе публичной власти</w:t>
        </w:r>
        <w:r w:rsidR="007A3824" w:rsidRPr="00951960">
          <w:rPr>
            <w:color w:val="000000"/>
            <w:sz w:val="28"/>
            <w:szCs w:val="28"/>
          </w:rPr>
          <w:t>»</w:t>
        </w:r>
      </w:hyperlink>
      <w:r w:rsidRPr="007A3824">
        <w:rPr>
          <w:sz w:val="28"/>
          <w:szCs w:val="28"/>
        </w:rPr>
        <w:t xml:space="preserve">; </w:t>
      </w:r>
    </w:p>
    <w:p w:rsidR="00E14369" w:rsidRPr="007A3824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3824">
        <w:rPr>
          <w:sz w:val="28"/>
          <w:szCs w:val="28"/>
        </w:rPr>
        <w:t xml:space="preserve">- </w:t>
      </w:r>
      <w:hyperlink r:id="rId21" w:tgtFrame="_blank" w:history="1">
        <w:r w:rsidRPr="007A3824">
          <w:rPr>
            <w:rStyle w:val="a5"/>
            <w:color w:val="auto"/>
            <w:sz w:val="28"/>
            <w:szCs w:val="28"/>
            <w:u w:val="none"/>
          </w:rPr>
          <w:t>Федеральным законом от 02.03.2007 №</w:t>
        </w:r>
        <w:r w:rsidR="00F17F84" w:rsidRPr="007A3824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7A3824">
          <w:rPr>
            <w:rStyle w:val="a5"/>
            <w:color w:val="auto"/>
            <w:sz w:val="28"/>
            <w:szCs w:val="28"/>
            <w:u w:val="none"/>
          </w:rPr>
          <w:t>25-ФЗ</w:t>
        </w:r>
      </w:hyperlink>
      <w:r w:rsidRPr="007A3824">
        <w:rPr>
          <w:sz w:val="28"/>
          <w:szCs w:val="28"/>
        </w:rPr>
        <w:t xml:space="preserve"> «О муниципальной службе в Российской Федерации»;</w:t>
      </w:r>
    </w:p>
    <w:p w:rsidR="00E14369" w:rsidRPr="007A3824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3824">
        <w:rPr>
          <w:sz w:val="28"/>
          <w:szCs w:val="28"/>
        </w:rPr>
        <w:t xml:space="preserve">- </w:t>
      </w:r>
      <w:hyperlink r:id="rId22" w:tgtFrame="_blank" w:history="1">
        <w:r w:rsidRPr="007A3824">
          <w:rPr>
            <w:rStyle w:val="a5"/>
            <w:color w:val="auto"/>
            <w:sz w:val="28"/>
            <w:szCs w:val="28"/>
            <w:u w:val="none"/>
          </w:rPr>
          <w:t>Законом Приморского края от 04.06.2007 №</w:t>
        </w:r>
        <w:r w:rsidR="00F17F84" w:rsidRPr="007A3824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7A3824">
          <w:rPr>
            <w:rStyle w:val="a5"/>
            <w:color w:val="auto"/>
            <w:sz w:val="28"/>
            <w:szCs w:val="28"/>
            <w:u w:val="none"/>
          </w:rPr>
          <w:t>82-КЗ</w:t>
        </w:r>
      </w:hyperlink>
      <w:r w:rsidRPr="007A3824">
        <w:rPr>
          <w:sz w:val="28"/>
          <w:szCs w:val="28"/>
        </w:rPr>
        <w:t xml:space="preserve"> «О муниципальной службе в Приморском крае»;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- Постановлением администрации </w:t>
      </w:r>
      <w:hyperlink r:id="rId23" w:tgtFrame="_blank" w:tooltip="Устав города Владивостока" w:history="1">
        <w:proofErr w:type="spellStart"/>
        <w:r w:rsidRPr="00A31C6A">
          <w:rPr>
            <w:rStyle w:val="a5"/>
            <w:color w:val="auto"/>
            <w:sz w:val="28"/>
            <w:szCs w:val="28"/>
            <w:u w:val="none"/>
          </w:rPr>
          <w:t>Дальнереченского</w:t>
        </w:r>
        <w:proofErr w:type="spellEnd"/>
      </w:hyperlink>
      <w:r w:rsidRPr="00E14369">
        <w:rPr>
          <w:sz w:val="28"/>
          <w:szCs w:val="28"/>
        </w:rPr>
        <w:t xml:space="preserve"> городского округа  от 09.09.2020 № 756 «Об утверждении Порядка разработки, реализации и оценки эффективности муниципальных программ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округа»;</w:t>
      </w:r>
    </w:p>
    <w:p w:rsidR="00E14369" w:rsidRPr="007A3824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3824">
        <w:rPr>
          <w:sz w:val="28"/>
          <w:szCs w:val="28"/>
        </w:rPr>
        <w:t xml:space="preserve">- </w:t>
      </w:r>
      <w:hyperlink r:id="rId24" w:tgtFrame="_blank" w:tooltip="Устав города Владивостока" w:history="1">
        <w:r w:rsidRPr="007A3824">
          <w:rPr>
            <w:rStyle w:val="a5"/>
            <w:color w:val="auto"/>
            <w:sz w:val="28"/>
            <w:szCs w:val="28"/>
            <w:u w:val="none"/>
          </w:rPr>
          <w:t xml:space="preserve">Уставом </w:t>
        </w:r>
        <w:proofErr w:type="spellStart"/>
        <w:r w:rsidRPr="007A3824">
          <w:rPr>
            <w:rStyle w:val="a5"/>
            <w:color w:val="auto"/>
            <w:sz w:val="28"/>
            <w:szCs w:val="28"/>
            <w:u w:val="none"/>
          </w:rPr>
          <w:t>Дальнереченского</w:t>
        </w:r>
        <w:proofErr w:type="spellEnd"/>
      </w:hyperlink>
      <w:r w:rsidRPr="007A3824">
        <w:rPr>
          <w:sz w:val="28"/>
          <w:szCs w:val="28"/>
        </w:rPr>
        <w:t xml:space="preserve"> городского округа</w:t>
      </w:r>
      <w:r w:rsidR="007A3824">
        <w:rPr>
          <w:sz w:val="28"/>
          <w:szCs w:val="28"/>
        </w:rPr>
        <w:t>.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Сегодня одной из актуальных задач является привлечение в органы местного самоуправления высококвалифицированных специалистов, повышение профессионализма муниципальных служащих, стабильность кадров. Это свидетельствует о том, что вопросы кадровой политики, ее совершенствования и в целом развития муниципальной службы заслуживают особого внимания.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Важным направлением в управлении кадровыми ресурсами является поддержание высокого профессионального уровня должностных лиц, формирование действенного резерва кадров, состоящего из лиц, владеющих организационными навыками, знаниями в области муниципального управления, экономики, финансов, права. 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14369">
        <w:rPr>
          <w:sz w:val="28"/>
          <w:szCs w:val="28"/>
        </w:rPr>
        <w:lastRenderedPageBreak/>
        <w:t xml:space="preserve">Кадровая политика в органах местного самоуправления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направлена на реализацию приоритетных направлений формирования кадрового состава муниципальной службы, обозначенных в статье 32 Федерального закона от 02 марта 2007 г</w:t>
      </w:r>
      <w:r w:rsidR="003655C1">
        <w:rPr>
          <w:sz w:val="28"/>
          <w:szCs w:val="28"/>
        </w:rPr>
        <w:t>ода</w:t>
      </w:r>
      <w:r w:rsidRPr="00E14369">
        <w:rPr>
          <w:sz w:val="28"/>
          <w:szCs w:val="28"/>
        </w:rPr>
        <w:t xml:space="preserve"> № 25-ФЗ «О муниципальной службе в Российской Федерации»: на должности муниципальной службы назначаются квалифицированные специалисты с учетом их профессиональных качеств и компетентности;</w:t>
      </w:r>
      <w:proofErr w:type="gramEnd"/>
      <w:r w:rsidRPr="00E14369">
        <w:rPr>
          <w:sz w:val="28"/>
          <w:szCs w:val="28"/>
        </w:rPr>
        <w:t xml:space="preserve"> оказывается содействие продвижению по службе муниципальных служащих; проводится повышение квалификации муниципальных служащих; создан кадровый резерв, из которого производится назначение на вакантные должности муниципальной службы; на постоянной основе проводится аттестация муниципальных служащих; применяются современные технологии подбора кадров при поступлении граждан на муниципальную службу и работы с кадрами при ее прохождении.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Анализ количественного и качественного состава муниципальных служащих в органах местного самоуправления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округа, итоги аттестации муниципальных служащих свидетельствуют о соответствии степени компетентности и уровня профессионализма должностных лиц характеру и сложности решаемых задач.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Однако в современных условиях только лишь высшего образования недостаточно. Постоянно растущие требования к квалификационному уровню кадров обуславливают необходимость создания и совершенствования системы непрерывного образования муниципальных служащих с использованием программных методов.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В целях обеспечения эффективного и результативного исполнения муниципальными служащими должностных обязанностей, постепенного обновления и ротации кадров необходимо проводить мероприятия, направленные на постоянный рост профессионального уровня муниципальных служащих, качественный подбор и расстановку кадров, повышение престижа и привлекательности муниципальной службы, ее </w:t>
      </w:r>
      <w:r w:rsidRPr="00E14369">
        <w:rPr>
          <w:sz w:val="28"/>
          <w:szCs w:val="28"/>
        </w:rPr>
        <w:lastRenderedPageBreak/>
        <w:t>открытость и доступность.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исполнять должностные обязанности в органах местного самоуправления.</w:t>
      </w:r>
    </w:p>
    <w:p w:rsidR="00E14369" w:rsidRPr="00E14369" w:rsidRDefault="00E14369" w:rsidP="00E14369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color w:val="auto"/>
          <w:sz w:val="28"/>
          <w:szCs w:val="28"/>
        </w:rPr>
        <w:t>2. Цели и задачи программы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Целями Программы является создание условий для развития муниципальной службы в органах местного самоуправления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и повышение уровня профессионального образования  муниципальных служащих.</w:t>
      </w:r>
    </w:p>
    <w:p w:rsidR="00E14369" w:rsidRPr="00E14369" w:rsidRDefault="00A31C6A" w:rsidP="00E143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указанных</w:t>
      </w:r>
      <w:r w:rsidR="00E14369" w:rsidRPr="00E14369">
        <w:rPr>
          <w:sz w:val="28"/>
          <w:szCs w:val="28"/>
        </w:rPr>
        <w:t xml:space="preserve"> целей Программы необходимо решение следующих задач: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совершенствование муниципальной правовой базы по вопросам развития муниципальной службы;</w:t>
      </w:r>
    </w:p>
    <w:p w:rsidR="00E14369" w:rsidRPr="00E14369" w:rsidRDefault="00E14369" w:rsidP="00E14369">
      <w:pPr>
        <w:spacing w:line="360" w:lineRule="auto"/>
        <w:ind w:left="163" w:firstLine="546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совершенствование кадровых технологий, применяемых в системе муниципальной службы;</w:t>
      </w:r>
    </w:p>
    <w:p w:rsidR="00E14369" w:rsidRPr="00E14369" w:rsidRDefault="00E14369" w:rsidP="00E14369">
      <w:pPr>
        <w:spacing w:line="360" w:lineRule="auto"/>
        <w:ind w:left="163" w:firstLine="546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- профессиональное развитие кадрового потенциала в органах местного самоуправления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округа;</w:t>
      </w:r>
    </w:p>
    <w:p w:rsidR="00E14369" w:rsidRPr="00E14369" w:rsidRDefault="00E14369" w:rsidP="00E14369">
      <w:pPr>
        <w:spacing w:line="360" w:lineRule="auto"/>
        <w:ind w:left="163" w:firstLine="546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- </w:t>
      </w:r>
      <w:hyperlink w:anchor="Par675" w:history="1">
        <w:r w:rsidRPr="00E14369">
          <w:rPr>
            <w:sz w:val="28"/>
            <w:szCs w:val="28"/>
          </w:rPr>
          <w:t>совершенствование</w:t>
        </w:r>
      </w:hyperlink>
      <w:r w:rsidRPr="00E14369">
        <w:rPr>
          <w:sz w:val="28"/>
          <w:szCs w:val="28"/>
        </w:rPr>
        <w:t xml:space="preserve"> работы по формированию кадрового резерва для замещения должностей муниципальной службы.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color w:val="auto"/>
          <w:sz w:val="28"/>
          <w:szCs w:val="28"/>
        </w:rPr>
        <w:t xml:space="preserve">3. Результаты реализации программы 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pStyle w:val="3"/>
        <w:tabs>
          <w:tab w:val="left" w:pos="709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рамках реализации Программы предполагается создать благоприятные условия для устойчивого функционирования и развития муниципальной службы в органах местного самоуправления </w:t>
      </w:r>
      <w:proofErr w:type="spellStart"/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Дальнереченского</w:t>
      </w:r>
      <w:proofErr w:type="spellEnd"/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городского округа. </w:t>
      </w:r>
    </w:p>
    <w:p w:rsidR="00E14369" w:rsidRPr="00E14369" w:rsidRDefault="00E14369" w:rsidP="00E14369">
      <w:pPr>
        <w:pStyle w:val="3"/>
        <w:tabs>
          <w:tab w:val="left" w:pos="709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Реализация Программы позволит: </w:t>
      </w:r>
    </w:p>
    <w:p w:rsidR="00E14369" w:rsidRPr="00E14369" w:rsidRDefault="00E14369" w:rsidP="00E14369">
      <w:pPr>
        <w:pStyle w:val="3"/>
        <w:tabs>
          <w:tab w:val="left" w:pos="709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F17F8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обеспечить профессиональное развитие муниципальных служащих; </w:t>
      </w:r>
    </w:p>
    <w:p w:rsidR="00E14369" w:rsidRPr="00E14369" w:rsidRDefault="00E14369" w:rsidP="00E14369">
      <w:pPr>
        <w:pStyle w:val="3"/>
        <w:tabs>
          <w:tab w:val="left" w:pos="709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F17F8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обеспечить открытость муниципальной службы и ее доступность; </w:t>
      </w:r>
    </w:p>
    <w:p w:rsidR="00E14369" w:rsidRPr="00E14369" w:rsidRDefault="00E14369" w:rsidP="00E14369">
      <w:pPr>
        <w:pStyle w:val="3"/>
        <w:tabs>
          <w:tab w:val="left" w:pos="709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F17F8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повысить эффективность профессиональной служебной деятельности муниципальных служащих в органах местного самоуправления;</w:t>
      </w:r>
    </w:p>
    <w:p w:rsidR="00E14369" w:rsidRPr="00E14369" w:rsidRDefault="00E14369" w:rsidP="00E14369">
      <w:pPr>
        <w:pStyle w:val="3"/>
        <w:tabs>
          <w:tab w:val="left" w:pos="709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F17F8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сформировать систему непрерывного обучения муниципальных служащих, создать необходимые условия для самостоятельного получения ими профессионального образования; </w:t>
      </w:r>
    </w:p>
    <w:p w:rsidR="00E14369" w:rsidRPr="00E14369" w:rsidRDefault="00E14369" w:rsidP="00E14369">
      <w:pPr>
        <w:pStyle w:val="3"/>
        <w:tabs>
          <w:tab w:val="left" w:pos="709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="00F17F8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1436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внедрить эффективные методы подбора квалифицированных кадров.</w:t>
      </w:r>
    </w:p>
    <w:p w:rsidR="00E14369" w:rsidRPr="00E14369" w:rsidRDefault="00E14369" w:rsidP="00E14369">
      <w:pPr>
        <w:ind w:left="163"/>
        <w:jc w:val="both"/>
        <w:rPr>
          <w:sz w:val="28"/>
          <w:szCs w:val="28"/>
        </w:rPr>
      </w:pP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color w:val="auto"/>
          <w:sz w:val="28"/>
          <w:szCs w:val="28"/>
        </w:rPr>
        <w:t>4. Перечень и краткое описание основных мероприятий программы</w:t>
      </w:r>
    </w:p>
    <w:p w:rsidR="00E14369" w:rsidRPr="00E14369" w:rsidRDefault="00E14369" w:rsidP="00E143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Перечень основных мероприятий Программы приведен в приложении № 2.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color w:val="auto"/>
          <w:sz w:val="28"/>
          <w:szCs w:val="28"/>
        </w:rPr>
        <w:t>5. Механизм реализации Программы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Механизм реализации Программы – это система программных </w:t>
      </w:r>
      <w:hyperlink w:anchor="Par245" w:history="1">
        <w:r w:rsidRPr="00E14369">
          <w:rPr>
            <w:sz w:val="28"/>
            <w:szCs w:val="28"/>
          </w:rPr>
          <w:t>мероприятий</w:t>
        </w:r>
      </w:hyperlink>
      <w:r w:rsidRPr="00E14369">
        <w:rPr>
          <w:sz w:val="28"/>
          <w:szCs w:val="28"/>
        </w:rPr>
        <w:t>, скоординированных по срокам и ответственным исполнителям, обеспечивающих достижение намеченных результатов.</w:t>
      </w:r>
    </w:p>
    <w:p w:rsidR="00E14369" w:rsidRPr="00E14369" w:rsidRDefault="00E14369" w:rsidP="00E143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В основу механизма реализации Программы заложены следующие принципы, обеспечивающие обоснованный выбор программных </w:t>
      </w:r>
      <w:hyperlink w:anchor="Par245" w:history="1">
        <w:r w:rsidRPr="00E14369">
          <w:rPr>
            <w:sz w:val="28"/>
            <w:szCs w:val="28"/>
          </w:rPr>
          <w:t>мероприятий</w:t>
        </w:r>
      </w:hyperlink>
      <w:r w:rsidRPr="00E14369">
        <w:rPr>
          <w:sz w:val="28"/>
          <w:szCs w:val="28"/>
        </w:rPr>
        <w:t>:</w:t>
      </w:r>
    </w:p>
    <w:p w:rsidR="00E14369" w:rsidRPr="00E14369" w:rsidRDefault="00E14369" w:rsidP="00E143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комплексный подход к решению первоочередных задач;</w:t>
      </w:r>
    </w:p>
    <w:p w:rsidR="00E14369" w:rsidRPr="00E14369" w:rsidRDefault="00E14369" w:rsidP="00E143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эффективное целевое использование финансовых сре</w:t>
      </w:r>
      <w:proofErr w:type="gramStart"/>
      <w:r w:rsidRPr="00E14369">
        <w:rPr>
          <w:sz w:val="28"/>
          <w:szCs w:val="28"/>
        </w:rPr>
        <w:t>дств дл</w:t>
      </w:r>
      <w:proofErr w:type="gramEnd"/>
      <w:r w:rsidRPr="00E14369">
        <w:rPr>
          <w:sz w:val="28"/>
          <w:szCs w:val="28"/>
        </w:rPr>
        <w:t>я достижения целевых показателей Программы.</w:t>
      </w:r>
    </w:p>
    <w:p w:rsidR="00E14369" w:rsidRPr="00E14369" w:rsidRDefault="00E14369" w:rsidP="00E143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 xml:space="preserve">Управление реализацией Программы осуществляется ответственным исполнителем - отделом муниципальной службы и кадров администрации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и соисполнителями – </w:t>
      </w:r>
      <w:r w:rsidRPr="00F17F84">
        <w:rPr>
          <w:sz w:val="28"/>
          <w:szCs w:val="28"/>
        </w:rPr>
        <w:t>отделом муниципальной службы, кадров и делопроизводства аппарата Думы</w:t>
      </w:r>
      <w:r w:rsidRPr="00E14369">
        <w:rPr>
          <w:sz w:val="30"/>
          <w:szCs w:val="30"/>
        </w:rPr>
        <w:t xml:space="preserve">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и председателем Контрольно-счетной палаты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округа.</w:t>
      </w:r>
    </w:p>
    <w:p w:rsidR="00E14369" w:rsidRPr="00E14369" w:rsidRDefault="00E14369" w:rsidP="00E1436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Ответственный исполнитель и соисполнители Программы осуществляют следующие функции:</w:t>
      </w:r>
    </w:p>
    <w:p w:rsidR="00E14369" w:rsidRPr="00E14369" w:rsidRDefault="00E14369" w:rsidP="00E143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в течение всего срока реализации Программы изучают предложения высших учебных заведений по профессиональной переподготовке;</w:t>
      </w:r>
    </w:p>
    <w:p w:rsidR="00E14369" w:rsidRPr="00E14369" w:rsidRDefault="00E14369" w:rsidP="00E143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в течение 202</w:t>
      </w:r>
      <w:r w:rsidR="00DC3E20" w:rsidRPr="00DC3E20">
        <w:rPr>
          <w:sz w:val="28"/>
          <w:szCs w:val="28"/>
        </w:rPr>
        <w:t>6</w:t>
      </w:r>
      <w:r w:rsidRPr="00E14369">
        <w:rPr>
          <w:sz w:val="28"/>
          <w:szCs w:val="28"/>
        </w:rPr>
        <w:t>-202</w:t>
      </w:r>
      <w:r w:rsidR="00DC3E20" w:rsidRPr="00DC3E20">
        <w:rPr>
          <w:sz w:val="28"/>
          <w:szCs w:val="28"/>
        </w:rPr>
        <w:t>8</w:t>
      </w:r>
      <w:r w:rsidRPr="00E14369">
        <w:rPr>
          <w:sz w:val="28"/>
          <w:szCs w:val="28"/>
        </w:rPr>
        <w:t xml:space="preserve"> годов собирают и обобщают мнения муниципальных служащих о приоритетных направлениях (программах) профессиональной переподготовки, количестве и персональном составе муниципальных служащих, нуждающихся в профессиональной переподготовке;</w:t>
      </w:r>
    </w:p>
    <w:p w:rsidR="00E14369" w:rsidRPr="00E14369" w:rsidRDefault="00E14369" w:rsidP="00E143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- с момента заключения муниципального контракта до исполнения сторонами обязательств по муниципальному контракту осуществляют мониторинг исполнения муниципального контракта, заключенного в связи с обучением муниципальных служащих.</w:t>
      </w:r>
    </w:p>
    <w:p w:rsidR="00E14369" w:rsidRPr="00E14369" w:rsidRDefault="00E14369" w:rsidP="00E14369">
      <w:pPr>
        <w:spacing w:line="360" w:lineRule="auto"/>
        <w:ind w:firstLine="708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Механизм реализации муниципальной программы предусматривает закупку товаров, работ за счет средств бюджета муниципального образования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в соответствии с действующим законодательством, регулирующим закупку товаров, работ, услуг для обеспечения муниципальных нужд муниципального образования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округа.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color w:val="auto"/>
          <w:sz w:val="28"/>
          <w:szCs w:val="28"/>
        </w:rPr>
        <w:t>6. Финансовое обеспечение программы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DC3E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Для реализации мероприятий Программы планируемый объем финансирования из средств бюджета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</w:t>
      </w:r>
      <w:r w:rsidRPr="00E14369">
        <w:rPr>
          <w:sz w:val="28"/>
          <w:szCs w:val="28"/>
        </w:rPr>
        <w:lastRenderedPageBreak/>
        <w:t xml:space="preserve">составит </w:t>
      </w:r>
      <w:r w:rsidR="00943252">
        <w:rPr>
          <w:sz w:val="28"/>
          <w:szCs w:val="28"/>
        </w:rPr>
        <w:t>768 580,00</w:t>
      </w:r>
      <w:r w:rsidR="00943252" w:rsidRPr="00943252">
        <w:rPr>
          <w:sz w:val="28"/>
          <w:szCs w:val="28"/>
        </w:rPr>
        <w:t>(Семьсот шестьдесят восемь тысяч пятьсот восемьдесят  рублей 00 копеек)</w:t>
      </w:r>
      <w:r w:rsidR="00DC3E20" w:rsidRPr="00E14369">
        <w:rPr>
          <w:sz w:val="28"/>
          <w:szCs w:val="28"/>
        </w:rPr>
        <w:t>.</w:t>
      </w:r>
      <w:r w:rsidR="00DC3E20" w:rsidRPr="00943252">
        <w:rPr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47"/>
        <w:gridCol w:w="1644"/>
        <w:gridCol w:w="1502"/>
        <w:gridCol w:w="1622"/>
        <w:gridCol w:w="1749"/>
      </w:tblGrid>
      <w:tr w:rsidR="00E14369" w:rsidRPr="00E14369" w:rsidTr="00DC3E20">
        <w:tc>
          <w:tcPr>
            <w:tcW w:w="9564" w:type="dxa"/>
            <w:gridSpan w:val="5"/>
          </w:tcPr>
          <w:p w:rsidR="00E14369" w:rsidRPr="00E14369" w:rsidRDefault="00E14369" w:rsidP="00E143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14369">
              <w:rPr>
                <w:sz w:val="28"/>
                <w:szCs w:val="28"/>
              </w:rPr>
              <w:t>Общий объем финансирования Программы составляет:</w:t>
            </w:r>
          </w:p>
        </w:tc>
      </w:tr>
      <w:tr w:rsidR="00DC3E20" w:rsidRPr="00E14369" w:rsidTr="00DC3E20">
        <w:tc>
          <w:tcPr>
            <w:tcW w:w="3047" w:type="dxa"/>
          </w:tcPr>
          <w:p w:rsidR="00E14369" w:rsidRPr="00E14369" w:rsidRDefault="00E14369" w:rsidP="00E1436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14369" w:rsidRPr="00DC3E20" w:rsidRDefault="00E14369" w:rsidP="00DC3E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14369">
              <w:rPr>
                <w:sz w:val="28"/>
                <w:szCs w:val="28"/>
              </w:rPr>
              <w:t>202</w:t>
            </w:r>
            <w:r w:rsidR="00DC3E2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02" w:type="dxa"/>
          </w:tcPr>
          <w:p w:rsidR="00E14369" w:rsidRPr="00DC3E20" w:rsidRDefault="00E14369" w:rsidP="00DC3E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14369">
              <w:rPr>
                <w:sz w:val="28"/>
                <w:szCs w:val="28"/>
              </w:rPr>
              <w:t>202</w:t>
            </w:r>
            <w:r w:rsidR="00DC3E20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622" w:type="dxa"/>
          </w:tcPr>
          <w:p w:rsidR="00E14369" w:rsidRPr="00DC3E20" w:rsidRDefault="00E14369" w:rsidP="00DC3E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14369">
              <w:rPr>
                <w:sz w:val="28"/>
                <w:szCs w:val="28"/>
              </w:rPr>
              <w:t>202</w:t>
            </w:r>
            <w:r w:rsidR="00DC3E20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749" w:type="dxa"/>
          </w:tcPr>
          <w:p w:rsidR="00E14369" w:rsidRPr="00E14369" w:rsidRDefault="00E14369" w:rsidP="00E143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14369">
              <w:rPr>
                <w:sz w:val="28"/>
                <w:szCs w:val="28"/>
              </w:rPr>
              <w:t>Итого:</w:t>
            </w:r>
          </w:p>
        </w:tc>
      </w:tr>
      <w:tr w:rsidR="00DC3E20" w:rsidRPr="00E14369" w:rsidTr="00DC3E20">
        <w:tc>
          <w:tcPr>
            <w:tcW w:w="3047" w:type="dxa"/>
          </w:tcPr>
          <w:p w:rsidR="00E14369" w:rsidRPr="00E14369" w:rsidRDefault="00E14369" w:rsidP="00E1436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14369">
              <w:rPr>
                <w:sz w:val="28"/>
                <w:szCs w:val="28"/>
              </w:rPr>
              <w:t>Сумма затрат</w:t>
            </w:r>
          </w:p>
        </w:tc>
        <w:tc>
          <w:tcPr>
            <w:tcW w:w="1644" w:type="dxa"/>
          </w:tcPr>
          <w:p w:rsidR="00E14369" w:rsidRPr="00DC3E20" w:rsidRDefault="00DC3E20" w:rsidP="00DC3E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652 939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02" w:type="dxa"/>
          </w:tcPr>
          <w:p w:rsidR="00E14369" w:rsidRPr="00E14369" w:rsidRDefault="00DC3E20" w:rsidP="00DC3E2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82 177,0</w:t>
            </w:r>
          </w:p>
        </w:tc>
        <w:tc>
          <w:tcPr>
            <w:tcW w:w="1622" w:type="dxa"/>
          </w:tcPr>
          <w:p w:rsidR="00E14369" w:rsidRPr="00E14369" w:rsidRDefault="00DC3E20" w:rsidP="00E143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33 464,0</w:t>
            </w:r>
          </w:p>
        </w:tc>
        <w:tc>
          <w:tcPr>
            <w:tcW w:w="1749" w:type="dxa"/>
          </w:tcPr>
          <w:p w:rsidR="00E14369" w:rsidRPr="00E14369" w:rsidRDefault="00943252" w:rsidP="00E143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768 580,00</w:t>
            </w:r>
          </w:p>
        </w:tc>
      </w:tr>
      <w:tr w:rsidR="00DC3E20" w:rsidRPr="00E14369" w:rsidTr="00DC3E20">
        <w:tc>
          <w:tcPr>
            <w:tcW w:w="3047" w:type="dxa"/>
          </w:tcPr>
          <w:p w:rsidR="00DC3E20" w:rsidRPr="00E14369" w:rsidRDefault="00DC3E20" w:rsidP="00E14369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1436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44" w:type="dxa"/>
          </w:tcPr>
          <w:p w:rsidR="00DC3E20" w:rsidRPr="00DC3E20" w:rsidRDefault="00DC3E20" w:rsidP="0027685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652 939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02" w:type="dxa"/>
          </w:tcPr>
          <w:p w:rsidR="00DC3E20" w:rsidRPr="00E14369" w:rsidRDefault="00DC3E20" w:rsidP="0027685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82 177,0</w:t>
            </w:r>
          </w:p>
        </w:tc>
        <w:tc>
          <w:tcPr>
            <w:tcW w:w="1622" w:type="dxa"/>
          </w:tcPr>
          <w:p w:rsidR="00DC3E20" w:rsidRPr="00E14369" w:rsidRDefault="00DC3E20" w:rsidP="0027685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33 464,0</w:t>
            </w:r>
          </w:p>
        </w:tc>
        <w:tc>
          <w:tcPr>
            <w:tcW w:w="1749" w:type="dxa"/>
          </w:tcPr>
          <w:p w:rsidR="00DC3E20" w:rsidRPr="00E14369" w:rsidRDefault="00943252" w:rsidP="00E14369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768 580,00</w:t>
            </w:r>
          </w:p>
        </w:tc>
      </w:tr>
    </w:tbl>
    <w:p w:rsidR="00E14369" w:rsidRPr="00E14369" w:rsidRDefault="00E14369" w:rsidP="00E143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4369" w:rsidRPr="00E14369" w:rsidRDefault="00E14369" w:rsidP="00E143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Объемы финансирования Программы подлежат уточнению ежегодно при формировании бюджета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на следующий финансовый год.</w:t>
      </w:r>
    </w:p>
    <w:p w:rsidR="00E14369" w:rsidRPr="00E14369" w:rsidRDefault="00E14369" w:rsidP="00E143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Финансовое обеспечение Программы осуществляется за счет средств бюджета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в пределах, установленных на соответствующий финансовый год (приложение № 3).</w:t>
      </w:r>
    </w:p>
    <w:p w:rsidR="00E14369" w:rsidRPr="00E14369" w:rsidRDefault="00E14369" w:rsidP="00E143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4369">
        <w:rPr>
          <w:rFonts w:ascii="Times New Roman" w:hAnsi="Times New Roman" w:cs="Times New Roman"/>
          <w:color w:val="auto"/>
          <w:sz w:val="28"/>
          <w:szCs w:val="28"/>
        </w:rPr>
        <w:t xml:space="preserve">7. Реализация и </w:t>
      </w:r>
      <w:proofErr w:type="gramStart"/>
      <w:r w:rsidRPr="00E14369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E14369">
        <w:rPr>
          <w:rFonts w:ascii="Times New Roman" w:hAnsi="Times New Roman" w:cs="Times New Roman"/>
          <w:color w:val="auto"/>
          <w:sz w:val="28"/>
          <w:szCs w:val="28"/>
        </w:rPr>
        <w:t xml:space="preserve"> ходом реализации программы</w:t>
      </w:r>
    </w:p>
    <w:p w:rsidR="00E14369" w:rsidRPr="00E14369" w:rsidRDefault="00E14369" w:rsidP="00E1436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Общее руководство и </w:t>
      </w:r>
      <w:proofErr w:type="gramStart"/>
      <w:r w:rsidRPr="00E14369">
        <w:rPr>
          <w:sz w:val="28"/>
          <w:szCs w:val="28"/>
        </w:rPr>
        <w:t>контроль за</w:t>
      </w:r>
      <w:proofErr w:type="gramEnd"/>
      <w:r w:rsidRPr="00E14369">
        <w:rPr>
          <w:sz w:val="28"/>
          <w:szCs w:val="28"/>
        </w:rPr>
        <w:t xml:space="preserve"> ходом реализации Программы осуществляется заместителем главы администрации </w:t>
      </w:r>
      <w:proofErr w:type="spellStart"/>
      <w:r w:rsidRPr="00E14369">
        <w:rPr>
          <w:sz w:val="28"/>
          <w:szCs w:val="28"/>
        </w:rPr>
        <w:t>Дал</w:t>
      </w:r>
      <w:r w:rsidR="00A31C6A">
        <w:rPr>
          <w:sz w:val="28"/>
          <w:szCs w:val="28"/>
        </w:rPr>
        <w:t>ьнереченского</w:t>
      </w:r>
      <w:proofErr w:type="spellEnd"/>
      <w:r w:rsidR="00A31C6A">
        <w:rPr>
          <w:sz w:val="28"/>
          <w:szCs w:val="28"/>
        </w:rPr>
        <w:t xml:space="preserve"> городского округа</w:t>
      </w:r>
      <w:r w:rsidRPr="00E14369">
        <w:rPr>
          <w:sz w:val="28"/>
          <w:szCs w:val="28"/>
        </w:rPr>
        <w:t>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14369">
        <w:rPr>
          <w:sz w:val="28"/>
          <w:szCs w:val="28"/>
        </w:rPr>
        <w:t>Контроль за</w:t>
      </w:r>
      <w:proofErr w:type="gramEnd"/>
      <w:r w:rsidRPr="00E14369">
        <w:rPr>
          <w:sz w:val="28"/>
          <w:szCs w:val="28"/>
        </w:rPr>
        <w:t xml:space="preserve"> ходом реализации Программы осуществляется в целях создания условий для развития муниципальной службы в органах местного самоуправления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и повышения уровня профессионального образования муниципальных служащих; представлен проведением оценки эффективности реализации муниципальной программы.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Обязательным условием реализации Программы является выполнение запланированных промежуточных показателей и индикаторов в установленные сроки.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Для контроля используются следующие критерии: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а)</w:t>
      </w:r>
      <w:r w:rsidRPr="00E14369">
        <w:rPr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б)</w:t>
      </w:r>
      <w:r w:rsidRPr="00E14369">
        <w:rPr>
          <w:sz w:val="28"/>
          <w:szCs w:val="28"/>
        </w:rPr>
        <w:tab/>
        <w:t xml:space="preserve">степень соответствия фактического уровня расходов запланированному уровню расходов бюджета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в)</w:t>
      </w:r>
      <w:r w:rsidRPr="00E14369">
        <w:rPr>
          <w:sz w:val="28"/>
          <w:szCs w:val="28"/>
        </w:rPr>
        <w:tab/>
        <w:t xml:space="preserve">эффективность использования средств бюджета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14369">
        <w:rPr>
          <w:sz w:val="28"/>
          <w:szCs w:val="28"/>
        </w:rPr>
        <w:t xml:space="preserve">Система показателей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округа.</w:t>
      </w:r>
      <w:proofErr w:type="gramEnd"/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ежегодно, а также по итогам завершения реализации Программы в целом.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При проведении оценки эффективности реализации муниципальной программы учитывается информация (сведения) годовых отчетов соисполнителей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для показателей (индикаторов), направленных на увеличение значений: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lastRenderedPageBreak/>
        <w:t>СПi</w:t>
      </w:r>
      <w:proofErr w:type="spellEnd"/>
      <w:r w:rsidRPr="00E14369">
        <w:rPr>
          <w:sz w:val="28"/>
          <w:szCs w:val="28"/>
        </w:rPr>
        <w:t xml:space="preserve">  = </w:t>
      </w:r>
      <w:proofErr w:type="gramStart"/>
      <w:r w:rsidRPr="00E14369">
        <w:rPr>
          <w:sz w:val="28"/>
          <w:szCs w:val="28"/>
        </w:rPr>
        <w:t>П</w:t>
      </w:r>
      <w:proofErr w:type="gramEnd"/>
      <w:r w:rsidRPr="00E14369">
        <w:rPr>
          <w:sz w:val="28"/>
          <w:szCs w:val="28"/>
        </w:rPr>
        <w:t xml:space="preserve"> факт/П план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СПi</w:t>
      </w:r>
      <w:proofErr w:type="spellEnd"/>
      <w:r w:rsidRPr="00E14369">
        <w:rPr>
          <w:sz w:val="28"/>
          <w:szCs w:val="28"/>
        </w:rPr>
        <w:t xml:space="preserve">  = </w:t>
      </w:r>
      <w:proofErr w:type="gramStart"/>
      <w:r w:rsidRPr="00E14369">
        <w:rPr>
          <w:sz w:val="28"/>
          <w:szCs w:val="28"/>
        </w:rPr>
        <w:t>П</w:t>
      </w:r>
      <w:proofErr w:type="gramEnd"/>
      <w:r w:rsidRPr="00E14369">
        <w:rPr>
          <w:sz w:val="28"/>
          <w:szCs w:val="28"/>
        </w:rPr>
        <w:t xml:space="preserve"> план /П факт ,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где: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СП</w:t>
      </w:r>
      <w:proofErr w:type="gramStart"/>
      <w:r w:rsidRPr="00E14369">
        <w:rPr>
          <w:sz w:val="28"/>
          <w:szCs w:val="28"/>
        </w:rPr>
        <w:t>i</w:t>
      </w:r>
      <w:proofErr w:type="spellEnd"/>
      <w:proofErr w:type="gramEnd"/>
      <w:r w:rsidRPr="00E14369">
        <w:rPr>
          <w:sz w:val="28"/>
          <w:szCs w:val="28"/>
        </w:rPr>
        <w:t xml:space="preserve"> - степень достижения планового значения i- </w:t>
      </w:r>
      <w:proofErr w:type="spellStart"/>
      <w:r w:rsidRPr="00E14369">
        <w:rPr>
          <w:sz w:val="28"/>
          <w:szCs w:val="28"/>
        </w:rPr>
        <w:t>го</w:t>
      </w:r>
      <w:proofErr w:type="spellEnd"/>
      <w:r w:rsidRPr="00E14369">
        <w:rPr>
          <w:sz w:val="28"/>
          <w:szCs w:val="28"/>
        </w:rPr>
        <w:t xml:space="preserve"> показателя (индикатора);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14369">
        <w:rPr>
          <w:sz w:val="28"/>
          <w:szCs w:val="28"/>
        </w:rPr>
        <w:t>П</w:t>
      </w:r>
      <w:proofErr w:type="gramEnd"/>
      <w:r w:rsidRPr="00E14369">
        <w:rPr>
          <w:sz w:val="28"/>
          <w:szCs w:val="28"/>
        </w:rPr>
        <w:t xml:space="preserve"> факт- фактическое значение i - </w:t>
      </w:r>
      <w:proofErr w:type="spellStart"/>
      <w:r w:rsidRPr="00E14369">
        <w:rPr>
          <w:sz w:val="28"/>
          <w:szCs w:val="28"/>
        </w:rPr>
        <w:t>го</w:t>
      </w:r>
      <w:proofErr w:type="spellEnd"/>
      <w:r w:rsidRPr="00E14369">
        <w:rPr>
          <w:sz w:val="28"/>
          <w:szCs w:val="28"/>
        </w:rPr>
        <w:t xml:space="preserve"> показателя (индикатора);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14369">
        <w:rPr>
          <w:sz w:val="28"/>
          <w:szCs w:val="28"/>
        </w:rPr>
        <w:t>П</w:t>
      </w:r>
      <w:proofErr w:type="gramEnd"/>
      <w:r w:rsidRPr="00E14369">
        <w:rPr>
          <w:sz w:val="28"/>
          <w:szCs w:val="28"/>
        </w:rPr>
        <w:t xml:space="preserve"> план - плановое значение i - </w:t>
      </w:r>
      <w:proofErr w:type="spellStart"/>
      <w:r w:rsidRPr="00E14369">
        <w:rPr>
          <w:sz w:val="28"/>
          <w:szCs w:val="28"/>
        </w:rPr>
        <w:t>го</w:t>
      </w:r>
      <w:proofErr w:type="spellEnd"/>
      <w:r w:rsidRPr="00E14369">
        <w:rPr>
          <w:sz w:val="28"/>
          <w:szCs w:val="28"/>
        </w:rPr>
        <w:t xml:space="preserve"> показателя (индикатора);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б) оценивается степень достижения плановых значений показателей (индикаторов) муниципальной программы в целом по следующей формуле: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СПМП =∑ </w:t>
      </w:r>
      <w:proofErr w:type="spellStart"/>
      <w:r w:rsidRPr="00E14369">
        <w:rPr>
          <w:sz w:val="28"/>
          <w:szCs w:val="28"/>
        </w:rPr>
        <w:t>СП</w:t>
      </w:r>
      <w:proofErr w:type="gramStart"/>
      <w:r w:rsidRPr="00E14369">
        <w:rPr>
          <w:sz w:val="28"/>
          <w:szCs w:val="28"/>
        </w:rPr>
        <w:t>i</w:t>
      </w:r>
      <w:proofErr w:type="spellEnd"/>
      <w:proofErr w:type="gramEnd"/>
      <w:r w:rsidRPr="00E14369">
        <w:rPr>
          <w:sz w:val="28"/>
          <w:szCs w:val="28"/>
        </w:rPr>
        <w:t>//n,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где: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n - количество показателей (индикаторов) программы;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СПМП = </w:t>
      </w:r>
      <w:proofErr w:type="spellStart"/>
      <w:proofErr w:type="gramStart"/>
      <w:r w:rsidRPr="00E14369">
        <w:rPr>
          <w:sz w:val="28"/>
          <w:szCs w:val="28"/>
        </w:rPr>
        <w:t>P</w:t>
      </w:r>
      <w:proofErr w:type="gramEnd"/>
      <w:r w:rsidRPr="00E14369">
        <w:rPr>
          <w:sz w:val="28"/>
          <w:szCs w:val="28"/>
        </w:rPr>
        <w:t>факт</w:t>
      </w:r>
      <w:proofErr w:type="spellEnd"/>
      <w:r w:rsidRPr="00E14369">
        <w:rPr>
          <w:sz w:val="28"/>
          <w:szCs w:val="28"/>
        </w:rPr>
        <w:t>/</w:t>
      </w:r>
      <w:proofErr w:type="spellStart"/>
      <w:r w:rsidRPr="00E14369">
        <w:rPr>
          <w:sz w:val="28"/>
          <w:szCs w:val="28"/>
        </w:rPr>
        <w:t>Рплан</w:t>
      </w:r>
      <w:proofErr w:type="spellEnd"/>
      <w:r w:rsidRPr="00E14369">
        <w:rPr>
          <w:sz w:val="28"/>
          <w:szCs w:val="28"/>
        </w:rPr>
        <w:t>,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где: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E14369">
        <w:rPr>
          <w:sz w:val="28"/>
          <w:szCs w:val="28"/>
        </w:rPr>
        <w:t>P</w:t>
      </w:r>
      <w:proofErr w:type="gramEnd"/>
      <w:r w:rsidRPr="00E14369">
        <w:rPr>
          <w:sz w:val="28"/>
          <w:szCs w:val="28"/>
        </w:rPr>
        <w:t>факт</w:t>
      </w:r>
      <w:proofErr w:type="spellEnd"/>
      <w:r w:rsidRPr="00E14369">
        <w:rPr>
          <w:sz w:val="28"/>
          <w:szCs w:val="28"/>
        </w:rPr>
        <w:t xml:space="preserve"> - фактические расходы на реализацию Программы в отчетном году;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Рплан</w:t>
      </w:r>
      <w:proofErr w:type="spellEnd"/>
      <w:r w:rsidRPr="00E14369">
        <w:rPr>
          <w:sz w:val="28"/>
          <w:szCs w:val="28"/>
        </w:rPr>
        <w:t xml:space="preserve"> - плановые расходы на реализацию Программы в отчетном году.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</w:t>
      </w:r>
      <w:proofErr w:type="spellStart"/>
      <w:r w:rsidRPr="00E14369">
        <w:rPr>
          <w:sz w:val="28"/>
          <w:szCs w:val="28"/>
        </w:rPr>
        <w:t>Дальнереченского</w:t>
      </w:r>
      <w:proofErr w:type="spellEnd"/>
      <w:r w:rsidRPr="00E14369">
        <w:rPr>
          <w:sz w:val="28"/>
          <w:szCs w:val="28"/>
        </w:rPr>
        <w:t xml:space="preserve"> городского округа на соответствующий год по состоянию на 31 декабря.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Э БС = </w:t>
      </w:r>
      <w:proofErr w:type="spellStart"/>
      <w:r w:rsidRPr="00E14369">
        <w:rPr>
          <w:sz w:val="28"/>
          <w:szCs w:val="28"/>
        </w:rPr>
        <w:t>СМмп</w:t>
      </w:r>
      <w:proofErr w:type="spellEnd"/>
      <w:r w:rsidRPr="00E14369">
        <w:rPr>
          <w:sz w:val="28"/>
          <w:szCs w:val="28"/>
        </w:rPr>
        <w:t xml:space="preserve"> / </w:t>
      </w:r>
      <w:proofErr w:type="spellStart"/>
      <w:r w:rsidRPr="00E14369">
        <w:rPr>
          <w:sz w:val="28"/>
          <w:szCs w:val="28"/>
        </w:rPr>
        <w:t>СРмп</w:t>
      </w:r>
      <w:proofErr w:type="spellEnd"/>
      <w:r w:rsidRPr="00E14369">
        <w:rPr>
          <w:sz w:val="28"/>
          <w:szCs w:val="28"/>
        </w:rPr>
        <w:t>,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где: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СМмп</w:t>
      </w:r>
      <w:proofErr w:type="spellEnd"/>
      <w:r w:rsidRPr="00E14369">
        <w:rPr>
          <w:sz w:val="28"/>
          <w:szCs w:val="28"/>
        </w:rPr>
        <w:t xml:space="preserve"> - степень реализации мероприятий Программы;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СРмп</w:t>
      </w:r>
      <w:proofErr w:type="spellEnd"/>
      <w:r w:rsidRPr="00E14369">
        <w:rPr>
          <w:sz w:val="28"/>
          <w:szCs w:val="28"/>
        </w:rPr>
        <w:t xml:space="preserve"> - степень соответствия запланированному уровню расходов на реализацию Программы;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14369">
        <w:rPr>
          <w:sz w:val="28"/>
          <w:szCs w:val="28"/>
        </w:rPr>
        <w:t>СМ</w:t>
      </w:r>
      <w:proofErr w:type="gramEnd"/>
      <w:r w:rsidRPr="00E14369">
        <w:rPr>
          <w:sz w:val="28"/>
          <w:szCs w:val="28"/>
        </w:rPr>
        <w:t xml:space="preserve"> </w:t>
      </w:r>
      <w:proofErr w:type="spellStart"/>
      <w:r w:rsidRPr="00E14369">
        <w:rPr>
          <w:sz w:val="28"/>
          <w:szCs w:val="28"/>
        </w:rPr>
        <w:t>мп</w:t>
      </w:r>
      <w:proofErr w:type="spellEnd"/>
      <w:r w:rsidRPr="00E14369">
        <w:rPr>
          <w:sz w:val="28"/>
          <w:szCs w:val="28"/>
        </w:rPr>
        <w:t>=</w:t>
      </w:r>
      <w:proofErr w:type="spellStart"/>
      <w:r w:rsidRPr="00E14369">
        <w:rPr>
          <w:sz w:val="28"/>
          <w:szCs w:val="28"/>
        </w:rPr>
        <w:t>Мв</w:t>
      </w:r>
      <w:proofErr w:type="spellEnd"/>
      <w:r w:rsidRPr="00E14369">
        <w:rPr>
          <w:sz w:val="28"/>
          <w:szCs w:val="28"/>
        </w:rPr>
        <w:t xml:space="preserve">/М, 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где: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М</w:t>
      </w:r>
      <w:proofErr w:type="gramStart"/>
      <w:r w:rsidRPr="00E14369">
        <w:rPr>
          <w:sz w:val="28"/>
          <w:szCs w:val="28"/>
        </w:rPr>
        <w:t>в</w:t>
      </w:r>
      <w:proofErr w:type="spellEnd"/>
      <w:r w:rsidRPr="00E14369">
        <w:rPr>
          <w:sz w:val="28"/>
          <w:szCs w:val="28"/>
        </w:rPr>
        <w:t>-</w:t>
      </w:r>
      <w:proofErr w:type="gramEnd"/>
      <w:r w:rsidRPr="00E14369">
        <w:rPr>
          <w:sz w:val="28"/>
          <w:szCs w:val="28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Э </w:t>
      </w:r>
      <w:proofErr w:type="spellStart"/>
      <w:r w:rsidRPr="00E14369">
        <w:rPr>
          <w:sz w:val="28"/>
          <w:szCs w:val="28"/>
        </w:rPr>
        <w:t>мп</w:t>
      </w:r>
      <w:proofErr w:type="spellEnd"/>
      <w:r w:rsidRPr="00E14369">
        <w:rPr>
          <w:sz w:val="28"/>
          <w:szCs w:val="28"/>
        </w:rPr>
        <w:t xml:space="preserve"> = СП </w:t>
      </w:r>
      <w:proofErr w:type="spellStart"/>
      <w:r w:rsidRPr="00E14369">
        <w:rPr>
          <w:sz w:val="28"/>
          <w:szCs w:val="28"/>
        </w:rPr>
        <w:t>мп</w:t>
      </w:r>
      <w:proofErr w:type="spellEnd"/>
      <w:proofErr w:type="gramStart"/>
      <w:r w:rsidRPr="00E14369">
        <w:rPr>
          <w:sz w:val="28"/>
          <w:szCs w:val="28"/>
        </w:rPr>
        <w:t>*Э</w:t>
      </w:r>
      <w:proofErr w:type="gramEnd"/>
      <w:r w:rsidRPr="00E14369">
        <w:rPr>
          <w:sz w:val="28"/>
          <w:szCs w:val="28"/>
        </w:rPr>
        <w:t xml:space="preserve"> БС,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где: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Э </w:t>
      </w:r>
      <w:proofErr w:type="spellStart"/>
      <w:r w:rsidRPr="00E14369">
        <w:rPr>
          <w:sz w:val="28"/>
          <w:szCs w:val="28"/>
        </w:rPr>
        <w:t>мп</w:t>
      </w:r>
      <w:proofErr w:type="spellEnd"/>
      <w:r w:rsidRPr="00E14369">
        <w:rPr>
          <w:sz w:val="28"/>
          <w:szCs w:val="28"/>
        </w:rPr>
        <w:t xml:space="preserve"> - эффективность реализации Программы;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14369">
        <w:rPr>
          <w:sz w:val="28"/>
          <w:szCs w:val="28"/>
        </w:rPr>
        <w:t>СПмп</w:t>
      </w:r>
      <w:proofErr w:type="spellEnd"/>
      <w:r w:rsidRPr="00E14369">
        <w:rPr>
          <w:sz w:val="28"/>
          <w:szCs w:val="28"/>
        </w:rPr>
        <w:t xml:space="preserve"> - степень достижения показателей (индикаторов) в целом по Программе;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E14369">
        <w:rPr>
          <w:sz w:val="28"/>
          <w:szCs w:val="28"/>
        </w:rPr>
        <w:t>Эмп</w:t>
      </w:r>
      <w:proofErr w:type="spellEnd"/>
      <w:r w:rsidRPr="00E14369">
        <w:rPr>
          <w:sz w:val="28"/>
          <w:szCs w:val="28"/>
        </w:rPr>
        <w:t xml:space="preserve"> составляет не менее 0,9.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 xml:space="preserve">Эффективность реализации Программы признается удовлетворительной в случае, если значение </w:t>
      </w:r>
      <w:proofErr w:type="spellStart"/>
      <w:r w:rsidRPr="00E14369">
        <w:rPr>
          <w:sz w:val="28"/>
          <w:szCs w:val="28"/>
        </w:rPr>
        <w:t>Эмп</w:t>
      </w:r>
      <w:proofErr w:type="spellEnd"/>
      <w:r w:rsidRPr="00E14369">
        <w:rPr>
          <w:sz w:val="28"/>
          <w:szCs w:val="28"/>
        </w:rPr>
        <w:t xml:space="preserve"> составляет не менее 0,60.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В остальных случаях эффективность реализации Программы признается неудовлетворительной.</w:t>
      </w:r>
    </w:p>
    <w:p w:rsidR="00E14369" w:rsidRPr="00E14369" w:rsidRDefault="00E14369" w:rsidP="00E14369">
      <w:pPr>
        <w:spacing w:line="360" w:lineRule="auto"/>
        <w:ind w:firstLine="70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653869" w:rsidRPr="00E14369" w:rsidRDefault="00653869">
      <w:pPr>
        <w:spacing w:after="200" w:line="276" w:lineRule="auto"/>
        <w:rPr>
          <w:sz w:val="28"/>
          <w:szCs w:val="28"/>
        </w:rPr>
      </w:pPr>
      <w:r w:rsidRPr="00E14369">
        <w:rPr>
          <w:sz w:val="28"/>
          <w:szCs w:val="28"/>
        </w:rPr>
        <w:br w:type="page"/>
      </w:r>
    </w:p>
    <w:p w:rsidR="00E16584" w:rsidRPr="00E14369" w:rsidRDefault="00E16584" w:rsidP="00E16584">
      <w:pPr>
        <w:ind w:left="4962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Приложение № 1</w:t>
      </w:r>
    </w:p>
    <w:p w:rsidR="00E16584" w:rsidRPr="00E14369" w:rsidRDefault="00E16584" w:rsidP="00E16584">
      <w:pPr>
        <w:ind w:left="4962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к муниципальной программе «Развитие муниципальной службы в органах местного самоуправления Дальнереченского городского округа» на 202</w:t>
      </w:r>
      <w:r w:rsidR="007A6E47" w:rsidRPr="00E14369">
        <w:rPr>
          <w:sz w:val="28"/>
          <w:szCs w:val="28"/>
        </w:rPr>
        <w:t>6</w:t>
      </w:r>
      <w:r w:rsidRPr="00E14369">
        <w:rPr>
          <w:sz w:val="28"/>
          <w:szCs w:val="28"/>
        </w:rPr>
        <w:t xml:space="preserve"> – 202</w:t>
      </w:r>
      <w:r w:rsidR="007A6E47" w:rsidRPr="00E14369">
        <w:rPr>
          <w:sz w:val="28"/>
          <w:szCs w:val="28"/>
        </w:rPr>
        <w:t>8</w:t>
      </w:r>
      <w:r w:rsidRPr="00E14369">
        <w:rPr>
          <w:sz w:val="28"/>
          <w:szCs w:val="28"/>
        </w:rPr>
        <w:t xml:space="preserve"> г</w:t>
      </w:r>
      <w:r w:rsidR="00F6051A" w:rsidRPr="00E14369">
        <w:rPr>
          <w:sz w:val="28"/>
          <w:szCs w:val="28"/>
        </w:rPr>
        <w:t>оды</w:t>
      </w:r>
    </w:p>
    <w:p w:rsidR="00E16584" w:rsidRPr="00E14369" w:rsidRDefault="00E16584" w:rsidP="00E1658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16584" w:rsidRPr="00E14369" w:rsidRDefault="00E16584" w:rsidP="00E165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Перечень показателей (индикаторов) муниципальной программы</w:t>
      </w:r>
      <w:r w:rsidR="00FF61CB" w:rsidRPr="00E14369">
        <w:rPr>
          <w:sz w:val="28"/>
          <w:szCs w:val="28"/>
        </w:rPr>
        <w:t xml:space="preserve"> 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401"/>
        <w:gridCol w:w="43"/>
        <w:gridCol w:w="795"/>
        <w:gridCol w:w="12"/>
        <w:gridCol w:w="1134"/>
        <w:gridCol w:w="39"/>
        <w:gridCol w:w="103"/>
        <w:gridCol w:w="1135"/>
        <w:gridCol w:w="52"/>
        <w:gridCol w:w="89"/>
        <w:gridCol w:w="1126"/>
        <w:gridCol w:w="9"/>
        <w:gridCol w:w="851"/>
      </w:tblGrid>
      <w:tr w:rsidR="00E16584" w:rsidRPr="00E14369" w:rsidTr="00537A7C">
        <w:tc>
          <w:tcPr>
            <w:tcW w:w="946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584" w:rsidRPr="00E14369" w:rsidRDefault="00E16584" w:rsidP="001D00EC">
            <w:pPr>
              <w:jc w:val="center"/>
              <w:rPr>
                <w:sz w:val="28"/>
                <w:szCs w:val="28"/>
              </w:rPr>
            </w:pPr>
            <w:r w:rsidRPr="00E14369">
              <w:rPr>
                <w:sz w:val="28"/>
                <w:szCs w:val="28"/>
              </w:rPr>
              <w:t>«Развитие муниципальной службы в органах местного самоуправления</w:t>
            </w:r>
          </w:p>
          <w:p w:rsidR="00E16584" w:rsidRPr="00E14369" w:rsidRDefault="00E16584" w:rsidP="007A6E47">
            <w:pPr>
              <w:jc w:val="center"/>
              <w:rPr>
                <w:b/>
                <w:bCs/>
                <w:sz w:val="26"/>
                <w:szCs w:val="26"/>
              </w:rPr>
            </w:pPr>
            <w:r w:rsidRPr="00E14369">
              <w:rPr>
                <w:sz w:val="28"/>
                <w:szCs w:val="28"/>
              </w:rPr>
              <w:t>Дальнереченского городского округа» на 202</w:t>
            </w:r>
            <w:r w:rsidR="007A6E47" w:rsidRPr="00E14369">
              <w:rPr>
                <w:sz w:val="28"/>
                <w:szCs w:val="28"/>
              </w:rPr>
              <w:t>6</w:t>
            </w:r>
            <w:r w:rsidRPr="00E14369">
              <w:rPr>
                <w:sz w:val="28"/>
                <w:szCs w:val="28"/>
              </w:rPr>
              <w:t xml:space="preserve"> – 202</w:t>
            </w:r>
            <w:r w:rsidR="007A6E47" w:rsidRPr="00E14369">
              <w:rPr>
                <w:sz w:val="28"/>
                <w:szCs w:val="28"/>
              </w:rPr>
              <w:t>8</w:t>
            </w:r>
            <w:r w:rsidRPr="00E14369">
              <w:rPr>
                <w:sz w:val="28"/>
                <w:szCs w:val="28"/>
              </w:rPr>
              <w:t xml:space="preserve"> </w:t>
            </w:r>
            <w:r w:rsidR="00F6051A" w:rsidRPr="00E14369">
              <w:rPr>
                <w:sz w:val="28"/>
                <w:szCs w:val="28"/>
              </w:rPr>
              <w:t>годы</w:t>
            </w:r>
          </w:p>
        </w:tc>
      </w:tr>
      <w:tr w:rsidR="00E16584" w:rsidRPr="00E14369" w:rsidTr="00537A7C"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firstLine="14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 xml:space="preserve">N </w:t>
            </w:r>
            <w:proofErr w:type="gramStart"/>
            <w:r w:rsidRPr="00E14369">
              <w:rPr>
                <w:sz w:val="26"/>
                <w:szCs w:val="26"/>
              </w:rPr>
              <w:t>п</w:t>
            </w:r>
            <w:proofErr w:type="gramEnd"/>
            <w:r w:rsidRPr="00E14369">
              <w:rPr>
                <w:sz w:val="26"/>
                <w:szCs w:val="26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</w:tcPr>
          <w:p w:rsidR="00E16584" w:rsidRPr="00E14369" w:rsidRDefault="00E16584" w:rsidP="001D00EC">
            <w:pPr>
              <w:jc w:val="center"/>
              <w:rPr>
                <w:bCs/>
                <w:sz w:val="26"/>
                <w:szCs w:val="26"/>
              </w:rPr>
            </w:pPr>
            <w:r w:rsidRPr="00E14369">
              <w:rPr>
                <w:bCs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E16584" w:rsidRPr="00E14369" w:rsidRDefault="00E16584" w:rsidP="00FF61CB">
            <w:pPr>
              <w:shd w:val="clear" w:color="auto" w:fill="FFFFFF"/>
              <w:spacing w:line="269" w:lineRule="exact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Базовое значение показателя</w:t>
            </w:r>
          </w:p>
          <w:p w:rsidR="00957A66" w:rsidRPr="00E14369" w:rsidRDefault="00957A66" w:rsidP="007A6E47">
            <w:pPr>
              <w:shd w:val="clear" w:color="auto" w:fill="FFFFFF"/>
              <w:spacing w:line="269" w:lineRule="exact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202</w:t>
            </w:r>
            <w:r w:rsidR="007A6E47" w:rsidRPr="00E14369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</w:tcBorders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Планируемое значение целевого показателя (индикатора) по годам реализации</w:t>
            </w:r>
          </w:p>
        </w:tc>
      </w:tr>
      <w:tr w:rsidR="00E16584" w:rsidRPr="00E14369" w:rsidTr="00FF1BCF">
        <w:tc>
          <w:tcPr>
            <w:tcW w:w="674" w:type="dxa"/>
            <w:vMerge/>
            <w:vAlign w:val="center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401" w:type="dxa"/>
            <w:vMerge/>
            <w:vAlign w:val="center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vMerge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3"/>
          </w:tcPr>
          <w:p w:rsidR="00E16584" w:rsidRPr="00E14369" w:rsidRDefault="00E16584" w:rsidP="007A6E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202</w:t>
            </w:r>
            <w:r w:rsidR="007A6E47" w:rsidRPr="00E14369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</w:tcPr>
          <w:p w:rsidR="00E16584" w:rsidRPr="00E14369" w:rsidRDefault="00E16584" w:rsidP="007A6E47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202</w:t>
            </w:r>
            <w:r w:rsidR="007A6E47" w:rsidRPr="00E14369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16584" w:rsidRPr="00E14369" w:rsidRDefault="00E16584" w:rsidP="007A6E4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202</w:t>
            </w:r>
            <w:r w:rsidR="007A6E47" w:rsidRPr="00E14369">
              <w:rPr>
                <w:sz w:val="26"/>
                <w:szCs w:val="26"/>
              </w:rPr>
              <w:t>8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hanging="2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</w:p>
        </w:tc>
        <w:tc>
          <w:tcPr>
            <w:tcW w:w="3401" w:type="dxa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hanging="2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hanging="2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hanging="2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hanging="2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hanging="2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hanging="2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7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E16584" w:rsidP="001D00E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88" w:type="dxa"/>
            <w:gridSpan w:val="13"/>
          </w:tcPr>
          <w:p w:rsidR="00E16584" w:rsidRPr="00E14369" w:rsidRDefault="00E16584" w:rsidP="00DB4257">
            <w:pPr>
              <w:jc w:val="both"/>
              <w:rPr>
                <w:b/>
                <w:bCs/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 xml:space="preserve">Муниципальная программа </w:t>
            </w:r>
            <w:r w:rsidRPr="00E14369">
              <w:rPr>
                <w:bCs/>
                <w:sz w:val="26"/>
                <w:szCs w:val="26"/>
              </w:rPr>
              <w:t xml:space="preserve">«Развитие муниципальной службы в органах местного самоуправления Дальнереченского городского округа» на </w:t>
            </w:r>
            <w:r w:rsidR="0002132D" w:rsidRPr="00E14369">
              <w:rPr>
                <w:sz w:val="28"/>
                <w:szCs w:val="28"/>
              </w:rPr>
              <w:t xml:space="preserve">2026 – 2028 </w:t>
            </w:r>
            <w:r w:rsidRPr="00E14369">
              <w:rPr>
                <w:bCs/>
                <w:sz w:val="26"/>
                <w:szCs w:val="26"/>
              </w:rPr>
              <w:t xml:space="preserve"> г</w:t>
            </w:r>
            <w:r w:rsidR="00225253" w:rsidRPr="00E14369">
              <w:rPr>
                <w:bCs/>
                <w:sz w:val="26"/>
                <w:szCs w:val="26"/>
              </w:rPr>
              <w:t>оды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F64D6F" w:rsidP="001D00EC">
            <w:pPr>
              <w:jc w:val="both"/>
              <w:rPr>
                <w:bCs/>
                <w:sz w:val="26"/>
                <w:szCs w:val="26"/>
              </w:rPr>
            </w:pPr>
            <w:r w:rsidRPr="00E1436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13"/>
          </w:tcPr>
          <w:p w:rsidR="00E16584" w:rsidRPr="00E14369" w:rsidRDefault="00E16584" w:rsidP="001D00EC">
            <w:pPr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Задача № 1 Совершенствование муниципальной правовой базы по вопросам развития муниципальной службы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E16584" w:rsidP="001D00E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88" w:type="dxa"/>
            <w:gridSpan w:val="13"/>
          </w:tcPr>
          <w:p w:rsidR="00E16584" w:rsidRPr="00E14369" w:rsidRDefault="00E16584" w:rsidP="001D00EC">
            <w:pPr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Показатель (индикатор):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E16584" w:rsidP="001D00E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  <w:r w:rsidR="00F64D6F" w:rsidRPr="00E14369">
              <w:rPr>
                <w:sz w:val="26"/>
                <w:szCs w:val="26"/>
              </w:rPr>
              <w:t>.1</w:t>
            </w:r>
          </w:p>
        </w:tc>
        <w:tc>
          <w:tcPr>
            <w:tcW w:w="3444" w:type="dxa"/>
            <w:gridSpan w:val="2"/>
          </w:tcPr>
          <w:p w:rsidR="00E16584" w:rsidRPr="00E14369" w:rsidRDefault="00E16584" w:rsidP="001D00EC">
            <w:pPr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Доля необходимых  муниципальных правовых актов регулирующих вопросы муниципальной службы</w:t>
            </w:r>
          </w:p>
        </w:tc>
        <w:tc>
          <w:tcPr>
            <w:tcW w:w="795" w:type="dxa"/>
          </w:tcPr>
          <w:p w:rsidR="00E16584" w:rsidRPr="00E14369" w:rsidRDefault="00E16584" w:rsidP="001D00EC">
            <w:pPr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%</w:t>
            </w:r>
          </w:p>
        </w:tc>
        <w:tc>
          <w:tcPr>
            <w:tcW w:w="1185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  <w:tc>
          <w:tcPr>
            <w:tcW w:w="1290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  <w:tc>
          <w:tcPr>
            <w:tcW w:w="1215" w:type="dxa"/>
            <w:gridSpan w:val="2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  <w:tc>
          <w:tcPr>
            <w:tcW w:w="859" w:type="dxa"/>
            <w:gridSpan w:val="2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F64D6F" w:rsidP="001D00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2</w:t>
            </w:r>
          </w:p>
        </w:tc>
        <w:tc>
          <w:tcPr>
            <w:tcW w:w="8788" w:type="dxa"/>
            <w:gridSpan w:val="1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Задача № 2 Совершенствование кадровых технологий, применяемых в системе муниципальной службы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1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left="45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Показатель (индикатор):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F64D6F" w:rsidP="001D00E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2.1</w:t>
            </w:r>
          </w:p>
        </w:tc>
        <w:tc>
          <w:tcPr>
            <w:tcW w:w="3401" w:type="dxa"/>
          </w:tcPr>
          <w:p w:rsidR="00E16584" w:rsidRPr="00E14369" w:rsidRDefault="00E16584" w:rsidP="001D00E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Доля муниципальных служащих, подтвердивших свою квалификацию в результате аттестации</w:t>
            </w:r>
          </w:p>
        </w:tc>
        <w:tc>
          <w:tcPr>
            <w:tcW w:w="850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gridSpan w:val="4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100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F64D6F" w:rsidP="001D00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3</w:t>
            </w:r>
          </w:p>
        </w:tc>
        <w:tc>
          <w:tcPr>
            <w:tcW w:w="8788" w:type="dxa"/>
            <w:gridSpan w:val="1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Задача № 3 Профессиональное развитие кадрового потенциала в органах местного самоуправления Дальнереченского городского округа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1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ind w:left="45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Показатель (индикатор):</w:t>
            </w:r>
          </w:p>
        </w:tc>
      </w:tr>
      <w:tr w:rsidR="00E16584" w:rsidRPr="00E14369" w:rsidTr="00FF1BCF">
        <w:tc>
          <w:tcPr>
            <w:tcW w:w="674" w:type="dxa"/>
          </w:tcPr>
          <w:p w:rsidR="00E16584" w:rsidRPr="00E14369" w:rsidRDefault="00F64D6F" w:rsidP="001D00EC">
            <w:pPr>
              <w:autoSpaceDE w:val="0"/>
              <w:autoSpaceDN w:val="0"/>
              <w:adjustRightInd w:val="0"/>
              <w:ind w:hanging="2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3.1</w:t>
            </w:r>
          </w:p>
        </w:tc>
        <w:tc>
          <w:tcPr>
            <w:tcW w:w="3401" w:type="dxa"/>
          </w:tcPr>
          <w:p w:rsidR="00E16584" w:rsidRPr="00E14369" w:rsidRDefault="00E16584" w:rsidP="00C332A8">
            <w:pPr>
              <w:autoSpaceDE w:val="0"/>
              <w:autoSpaceDN w:val="0"/>
              <w:adjustRightInd w:val="0"/>
              <w:ind w:firstLine="1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Ко</w:t>
            </w:r>
            <w:r w:rsidR="00875181" w:rsidRPr="00E14369">
              <w:rPr>
                <w:sz w:val="26"/>
                <w:szCs w:val="26"/>
              </w:rPr>
              <w:t>личество муниципальных служащих и лиц, замещающих муниципальные долж</w:t>
            </w:r>
            <w:r w:rsidR="00C332A8" w:rsidRPr="00E14369">
              <w:rPr>
                <w:sz w:val="26"/>
                <w:szCs w:val="26"/>
              </w:rPr>
              <w:t>н</w:t>
            </w:r>
            <w:r w:rsidR="00875181" w:rsidRPr="00E14369">
              <w:rPr>
                <w:sz w:val="26"/>
                <w:szCs w:val="26"/>
              </w:rPr>
              <w:t>ости</w:t>
            </w:r>
            <w:r w:rsidR="00E46BD7" w:rsidRPr="00E14369">
              <w:rPr>
                <w:sz w:val="26"/>
                <w:szCs w:val="26"/>
              </w:rPr>
              <w:t>,</w:t>
            </w:r>
            <w:r w:rsidRPr="00E14369">
              <w:rPr>
                <w:sz w:val="26"/>
                <w:szCs w:val="26"/>
              </w:rPr>
              <w:t xml:space="preserve"> прошедших профессиональную переподготовку</w:t>
            </w:r>
            <w:r w:rsidR="00FE666F" w:rsidRPr="00E14369">
              <w:rPr>
                <w:sz w:val="26"/>
                <w:szCs w:val="26"/>
              </w:rPr>
              <w:t xml:space="preserve"> и повышение квалификации</w:t>
            </w:r>
          </w:p>
        </w:tc>
        <w:tc>
          <w:tcPr>
            <w:tcW w:w="850" w:type="dxa"/>
            <w:gridSpan w:val="3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чел.</w:t>
            </w:r>
          </w:p>
        </w:tc>
        <w:tc>
          <w:tcPr>
            <w:tcW w:w="1134" w:type="dxa"/>
          </w:tcPr>
          <w:p w:rsidR="00E16584" w:rsidRPr="00E14369" w:rsidRDefault="00957A66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5</w:t>
            </w:r>
          </w:p>
        </w:tc>
        <w:tc>
          <w:tcPr>
            <w:tcW w:w="1277" w:type="dxa"/>
            <w:gridSpan w:val="3"/>
          </w:tcPr>
          <w:p w:rsidR="00E16584" w:rsidRPr="00E14369" w:rsidRDefault="00943252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gridSpan w:val="4"/>
          </w:tcPr>
          <w:p w:rsidR="00E16584" w:rsidRPr="00E14369" w:rsidRDefault="007A6E47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16584" w:rsidRPr="00E14369" w:rsidRDefault="007A6E47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0</w:t>
            </w:r>
          </w:p>
        </w:tc>
      </w:tr>
      <w:tr w:rsidR="00361CF9" w:rsidRPr="00E14369" w:rsidTr="00FF1BCF">
        <w:tc>
          <w:tcPr>
            <w:tcW w:w="674" w:type="dxa"/>
          </w:tcPr>
          <w:p w:rsidR="00361CF9" w:rsidRPr="00E14369" w:rsidRDefault="00F64D6F" w:rsidP="001D00EC">
            <w:pPr>
              <w:autoSpaceDE w:val="0"/>
              <w:autoSpaceDN w:val="0"/>
              <w:adjustRightInd w:val="0"/>
              <w:ind w:hanging="2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3.2</w:t>
            </w:r>
          </w:p>
        </w:tc>
        <w:tc>
          <w:tcPr>
            <w:tcW w:w="3401" w:type="dxa"/>
          </w:tcPr>
          <w:p w:rsidR="00361CF9" w:rsidRPr="00E14369" w:rsidRDefault="00F6324D" w:rsidP="00132CB5">
            <w:pPr>
              <w:pStyle w:val="ConsPlusNormal"/>
              <w:tabs>
                <w:tab w:val="left" w:pos="26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4369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="00C34DB4" w:rsidRPr="00E14369">
              <w:rPr>
                <w:rFonts w:ascii="Times New Roman" w:hAnsi="Times New Roman" w:cs="Times New Roman"/>
                <w:sz w:val="26"/>
                <w:szCs w:val="26"/>
              </w:rPr>
              <w:t xml:space="preserve">личество граждан, заключивших с </w:t>
            </w:r>
            <w:r w:rsidR="00C34DB4" w:rsidRPr="00E143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администрацией Дальнереченского городского округа </w:t>
            </w:r>
            <w:r w:rsidR="00132CB5" w:rsidRPr="00E14369">
              <w:rPr>
                <w:rFonts w:ascii="Times New Roman" w:hAnsi="Times New Roman" w:cs="Times New Roman"/>
                <w:sz w:val="26"/>
                <w:szCs w:val="26"/>
              </w:rPr>
              <w:t>договор</w:t>
            </w:r>
            <w:r w:rsidR="00C34DB4" w:rsidRPr="00E14369">
              <w:rPr>
                <w:rFonts w:ascii="Times New Roman" w:hAnsi="Times New Roman" w:cs="Times New Roman"/>
                <w:sz w:val="26"/>
                <w:szCs w:val="26"/>
              </w:rPr>
              <w:t xml:space="preserve"> о целевом обучении </w:t>
            </w:r>
          </w:p>
        </w:tc>
        <w:tc>
          <w:tcPr>
            <w:tcW w:w="850" w:type="dxa"/>
            <w:gridSpan w:val="3"/>
          </w:tcPr>
          <w:p w:rsidR="00361CF9" w:rsidRPr="00E14369" w:rsidRDefault="00361CF9" w:rsidP="00361C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134" w:type="dxa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0</w:t>
            </w:r>
          </w:p>
        </w:tc>
        <w:tc>
          <w:tcPr>
            <w:tcW w:w="1277" w:type="dxa"/>
            <w:gridSpan w:val="3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gridSpan w:val="4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</w:p>
        </w:tc>
      </w:tr>
      <w:tr w:rsidR="00361CF9" w:rsidRPr="00E14369" w:rsidTr="00FF1BCF">
        <w:tc>
          <w:tcPr>
            <w:tcW w:w="674" w:type="dxa"/>
          </w:tcPr>
          <w:p w:rsidR="00361CF9" w:rsidRPr="00E14369" w:rsidRDefault="00F64D6F" w:rsidP="001D00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788" w:type="dxa"/>
            <w:gridSpan w:val="13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 xml:space="preserve">Задача № 4 </w:t>
            </w:r>
            <w:hyperlink w:anchor="Par675" w:history="1">
              <w:r w:rsidRPr="00E14369">
                <w:rPr>
                  <w:sz w:val="26"/>
                  <w:szCs w:val="26"/>
                </w:rPr>
                <w:t>Совершенствование</w:t>
              </w:r>
            </w:hyperlink>
            <w:r w:rsidRPr="00E14369">
              <w:rPr>
                <w:sz w:val="26"/>
                <w:szCs w:val="26"/>
              </w:rPr>
              <w:t xml:space="preserve"> работы по формированию кадрового резерва для замещения должностей муниципальной службы</w:t>
            </w:r>
          </w:p>
        </w:tc>
      </w:tr>
      <w:tr w:rsidR="00361CF9" w:rsidRPr="00E14369" w:rsidTr="00FF1BCF">
        <w:tc>
          <w:tcPr>
            <w:tcW w:w="674" w:type="dxa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88" w:type="dxa"/>
            <w:gridSpan w:val="13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Показатель (индикатор):</w:t>
            </w:r>
          </w:p>
        </w:tc>
      </w:tr>
      <w:tr w:rsidR="00361CF9" w:rsidRPr="00E14369" w:rsidTr="00FF1BCF">
        <w:tc>
          <w:tcPr>
            <w:tcW w:w="674" w:type="dxa"/>
          </w:tcPr>
          <w:p w:rsidR="00361CF9" w:rsidRPr="00E14369" w:rsidRDefault="00F64D6F" w:rsidP="001D00E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4.1</w:t>
            </w:r>
          </w:p>
        </w:tc>
        <w:tc>
          <w:tcPr>
            <w:tcW w:w="3401" w:type="dxa"/>
          </w:tcPr>
          <w:p w:rsidR="00361CF9" w:rsidRPr="00E14369" w:rsidRDefault="00361CF9" w:rsidP="001D00E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Количество проведенных конкурсов на включение в кадровый резерв администрации Дальнереченского городского округа</w:t>
            </w:r>
          </w:p>
        </w:tc>
        <w:tc>
          <w:tcPr>
            <w:tcW w:w="850" w:type="dxa"/>
            <w:gridSpan w:val="3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единиц</w:t>
            </w:r>
          </w:p>
        </w:tc>
        <w:tc>
          <w:tcPr>
            <w:tcW w:w="1134" w:type="dxa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3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4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61CF9" w:rsidRPr="00E14369" w:rsidRDefault="00361CF9" w:rsidP="001D0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14369">
              <w:rPr>
                <w:sz w:val="26"/>
                <w:szCs w:val="26"/>
              </w:rPr>
              <w:t>1</w:t>
            </w:r>
          </w:p>
        </w:tc>
      </w:tr>
    </w:tbl>
    <w:p w:rsidR="00E16584" w:rsidRPr="00E14369" w:rsidRDefault="00E16584" w:rsidP="00E16584">
      <w:pPr>
        <w:rPr>
          <w:sz w:val="28"/>
          <w:szCs w:val="28"/>
        </w:rPr>
        <w:sectPr w:rsidR="00E16584" w:rsidRPr="00E14369" w:rsidSect="0017437A">
          <w:pgSz w:w="11900" w:h="16800"/>
          <w:pgMar w:top="1134" w:right="851" w:bottom="1134" w:left="1701" w:header="720" w:footer="720" w:gutter="0"/>
          <w:cols w:space="720"/>
        </w:sectPr>
      </w:pPr>
    </w:p>
    <w:p w:rsidR="00E16584" w:rsidRPr="00E14369" w:rsidRDefault="00E16584" w:rsidP="00FF61CB">
      <w:pPr>
        <w:ind w:left="9639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Приложение № 2</w:t>
      </w:r>
    </w:p>
    <w:p w:rsidR="00E16584" w:rsidRPr="00E14369" w:rsidRDefault="00E16584" w:rsidP="00FF61CB">
      <w:pPr>
        <w:ind w:left="963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к муниципальной программе «Развитие муниципальной службы в органах местного самоуправления Дальнеречен</w:t>
      </w:r>
      <w:r w:rsidR="007A6E47" w:rsidRPr="00E14369">
        <w:rPr>
          <w:sz w:val="28"/>
          <w:szCs w:val="28"/>
        </w:rPr>
        <w:t>ского городского округа» на 2026</w:t>
      </w:r>
      <w:r w:rsidRPr="00E14369">
        <w:rPr>
          <w:sz w:val="28"/>
          <w:szCs w:val="28"/>
        </w:rPr>
        <w:t xml:space="preserve"> – 202</w:t>
      </w:r>
      <w:r w:rsidR="007A6E47" w:rsidRPr="00E14369">
        <w:rPr>
          <w:sz w:val="28"/>
          <w:szCs w:val="28"/>
        </w:rPr>
        <w:t>8</w:t>
      </w:r>
      <w:r w:rsidRPr="00E14369">
        <w:rPr>
          <w:sz w:val="28"/>
          <w:szCs w:val="28"/>
        </w:rPr>
        <w:t xml:space="preserve"> г</w:t>
      </w:r>
      <w:r w:rsidR="00645A4D" w:rsidRPr="00E14369">
        <w:rPr>
          <w:sz w:val="28"/>
          <w:szCs w:val="28"/>
        </w:rPr>
        <w:t>оды</w:t>
      </w:r>
    </w:p>
    <w:p w:rsidR="00E16584" w:rsidRPr="00E14369" w:rsidRDefault="00E16584" w:rsidP="00E16584">
      <w:pPr>
        <w:ind w:left="9923"/>
        <w:jc w:val="both"/>
        <w:rPr>
          <w:sz w:val="8"/>
          <w:szCs w:val="8"/>
        </w:rPr>
      </w:pPr>
    </w:p>
    <w:p w:rsidR="00E16584" w:rsidRPr="00E14369" w:rsidRDefault="00E16584" w:rsidP="00E16584">
      <w:pPr>
        <w:jc w:val="center"/>
      </w:pPr>
      <w:r w:rsidRPr="00E14369">
        <w:t xml:space="preserve"> Перечень мероприятий муниципальной  программы «Развитие муниципальной службы</w:t>
      </w:r>
    </w:p>
    <w:p w:rsidR="00E16584" w:rsidRPr="00E14369" w:rsidRDefault="00E16584" w:rsidP="00E16584">
      <w:pPr>
        <w:jc w:val="center"/>
      </w:pPr>
      <w:r w:rsidRPr="00E14369">
        <w:t xml:space="preserve"> в </w:t>
      </w:r>
      <w:r w:rsidRPr="00E14369">
        <w:rPr>
          <w:bCs/>
        </w:rPr>
        <w:t xml:space="preserve">органах местного самоуправления </w:t>
      </w:r>
      <w:r w:rsidRPr="00E14369">
        <w:t>Дальнеречен</w:t>
      </w:r>
      <w:r w:rsidR="007A6E47" w:rsidRPr="00E14369">
        <w:t>ского городского округа» на 2026</w:t>
      </w:r>
      <w:r w:rsidRPr="00E14369">
        <w:t>-202</w:t>
      </w:r>
      <w:r w:rsidR="007A6E47" w:rsidRPr="00E14369">
        <w:t>8</w:t>
      </w:r>
      <w:r w:rsidRPr="00E14369">
        <w:t xml:space="preserve"> годы</w:t>
      </w:r>
    </w:p>
    <w:p w:rsidR="00E16584" w:rsidRPr="00E14369" w:rsidRDefault="00E16584" w:rsidP="00E16584">
      <w:pPr>
        <w:jc w:val="center"/>
        <w:rPr>
          <w:sz w:val="20"/>
          <w:szCs w:val="20"/>
        </w:rPr>
      </w:pPr>
    </w:p>
    <w:tbl>
      <w:tblPr>
        <w:tblW w:w="15591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2691"/>
        <w:gridCol w:w="2126"/>
        <w:gridCol w:w="2126"/>
        <w:gridCol w:w="1701"/>
        <w:gridCol w:w="991"/>
        <w:gridCol w:w="1134"/>
        <w:gridCol w:w="1134"/>
        <w:gridCol w:w="1134"/>
        <w:gridCol w:w="1985"/>
      </w:tblGrid>
      <w:tr w:rsidR="00E14369" w:rsidRPr="00E14369" w:rsidTr="00C525E5">
        <w:trPr>
          <w:trHeight w:hRule="exact" w:val="29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shd w:val="clear" w:color="auto" w:fill="FFFFFF"/>
              <w:ind w:right="86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№ </w:t>
            </w:r>
            <w:proofErr w:type="spellStart"/>
            <w:r w:rsidRPr="00E14369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shd w:val="clear" w:color="auto" w:fill="FFFFFF"/>
              <w:ind w:hanging="19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6B05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Объем финансирования,   руб.</w:t>
            </w:r>
          </w:p>
        </w:tc>
        <w:tc>
          <w:tcPr>
            <w:tcW w:w="3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shd w:val="clear" w:color="auto" w:fill="FFFFFF"/>
              <w:ind w:left="245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shd w:val="clear" w:color="auto" w:fill="FFFFFF"/>
              <w:ind w:right="10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Исполнители</w:t>
            </w:r>
          </w:p>
        </w:tc>
      </w:tr>
      <w:tr w:rsidR="00E14369" w:rsidRPr="00E14369" w:rsidTr="00C525E5">
        <w:trPr>
          <w:trHeight w:hRule="exact" w:val="589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7A6E47" w:rsidP="001D00EC">
            <w:pPr>
              <w:shd w:val="clear" w:color="auto" w:fill="FFFFFF"/>
              <w:ind w:right="110"/>
              <w:jc w:val="right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2026</w:t>
            </w:r>
            <w:r w:rsidR="00E16584" w:rsidRPr="00E143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7A6E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</w:t>
            </w:r>
            <w:r w:rsidR="007A6E47" w:rsidRPr="00E14369">
              <w:rPr>
                <w:sz w:val="20"/>
                <w:szCs w:val="20"/>
              </w:rPr>
              <w:t>7</w:t>
            </w:r>
            <w:r w:rsidRPr="00E143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7A6E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</w:t>
            </w:r>
            <w:r w:rsidR="007A6E47" w:rsidRPr="00E14369">
              <w:rPr>
                <w:sz w:val="20"/>
                <w:szCs w:val="20"/>
              </w:rPr>
              <w:t>8</w:t>
            </w:r>
            <w:r w:rsidRPr="00E143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28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ind w:right="134"/>
              <w:jc w:val="right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ind w:left="821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ind w:left="1042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ind w:left="605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5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ind w:right="182"/>
              <w:jc w:val="right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11 </w:t>
            </w:r>
          </w:p>
        </w:tc>
      </w:tr>
      <w:tr w:rsidR="00E14369" w:rsidRPr="00E14369" w:rsidTr="00C525E5">
        <w:trPr>
          <w:trHeight w:hRule="exact" w:val="469"/>
        </w:trPr>
        <w:tc>
          <w:tcPr>
            <w:tcW w:w="1559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E16584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Мероприятия по исполнению задачи №1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Совершенствование муниципальной правовой базы по вопросам развития муниципальной службы</w:t>
            </w:r>
          </w:p>
        </w:tc>
      </w:tr>
      <w:tr w:rsidR="00E14369" w:rsidRPr="00E14369" w:rsidTr="00C525E5">
        <w:trPr>
          <w:trHeight w:hRule="exact" w:val="401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C2A4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1</w:t>
            </w:r>
            <w:r w:rsidR="00E16584" w:rsidRPr="00E14369">
              <w:rPr>
                <w:sz w:val="20"/>
                <w:szCs w:val="20"/>
              </w:rPr>
              <w:t>.1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Разработка и принятие муниципальных правовых актов по вопросам муниципальной службы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7A6E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</w:t>
            </w:r>
            <w:r w:rsidR="007A6E47" w:rsidRPr="00E14369">
              <w:rPr>
                <w:sz w:val="20"/>
                <w:szCs w:val="20"/>
              </w:rPr>
              <w:t>6</w:t>
            </w:r>
            <w:r w:rsidRPr="00E14369">
              <w:rPr>
                <w:sz w:val="20"/>
                <w:szCs w:val="20"/>
              </w:rPr>
              <w:t>-202</w:t>
            </w:r>
            <w:r w:rsidR="007A6E47" w:rsidRPr="00E14369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округа, Председатель Контрольно-счетной палаты Дальнереченского городского округа</w:t>
            </w:r>
          </w:p>
        </w:tc>
      </w:tr>
      <w:tr w:rsidR="00E14369" w:rsidRPr="00E14369" w:rsidTr="00C525E5">
        <w:trPr>
          <w:trHeight w:hRule="exact" w:val="611"/>
        </w:trPr>
        <w:tc>
          <w:tcPr>
            <w:tcW w:w="1559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E16584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Мероприятия по исполнению задачи №2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Совершенствование кадровых технологий, применяемых в системе муниципальной службы</w:t>
            </w:r>
          </w:p>
        </w:tc>
      </w:tr>
      <w:tr w:rsidR="00E14369" w:rsidRPr="00E14369" w:rsidTr="00C525E5">
        <w:trPr>
          <w:trHeight w:hRule="exact" w:val="397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lastRenderedPageBreak/>
              <w:t xml:space="preserve">2.1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Организация размещения на официальном сайте администрации Дальнереченского городского округа в сети Интернет информации:</w:t>
            </w:r>
          </w:p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1)О проводимых конкурсах; </w:t>
            </w:r>
          </w:p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2) О вакантных должностях, включая квалификационные требования к кандидатам на замещение вакантных должностей; </w:t>
            </w:r>
          </w:p>
          <w:p w:rsidR="00E16584" w:rsidRPr="00E14369" w:rsidRDefault="00E16584" w:rsidP="001D00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3) О формировании резерва кадров администрации Дальнереченского городского округа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7A6E47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2026-2028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округа, Председатель Контрольно-счетной палаты Дальнереченского городского округа</w:t>
            </w:r>
          </w:p>
        </w:tc>
      </w:tr>
      <w:tr w:rsidR="00E14369" w:rsidRPr="00E14369" w:rsidTr="00D759CE">
        <w:trPr>
          <w:trHeight w:hRule="exact" w:val="450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2.2.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Проведение консультаций по вопросам аттестации муниципальных  служащих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6584" w:rsidRPr="00E14369" w:rsidRDefault="007A6E47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2026-2028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округа, Председатель Контрольно-счетной палаты Дальнереченского городского округа</w:t>
            </w:r>
          </w:p>
          <w:p w:rsidR="00D759CE" w:rsidRPr="00E14369" w:rsidRDefault="00D759CE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759CE" w:rsidRPr="00E14369" w:rsidRDefault="00D759CE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42DC8" w:rsidRPr="00E14369" w:rsidRDefault="00042DC8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16584" w:rsidRPr="00E14369" w:rsidRDefault="00E16584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42DC8" w:rsidRPr="00E14369" w:rsidRDefault="00042DC8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42DC8" w:rsidRPr="00E14369" w:rsidRDefault="00042DC8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565"/>
        </w:trPr>
        <w:tc>
          <w:tcPr>
            <w:tcW w:w="1559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C525E5">
            <w:pPr>
              <w:pStyle w:val="aa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Мероприятия по исполнению задачи № 3 </w:t>
            </w:r>
          </w:p>
          <w:p w:rsidR="00E16584" w:rsidRPr="00E14369" w:rsidRDefault="00E16584" w:rsidP="00C525E5">
            <w:pPr>
              <w:pStyle w:val="aa"/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Профессиональное развитие кадрового потенциала в органах местного самоуправления Дальнереченского городского округа</w:t>
            </w:r>
          </w:p>
        </w:tc>
      </w:tr>
      <w:tr w:rsidR="00E14369" w:rsidRPr="00E14369" w:rsidTr="00C525E5">
        <w:trPr>
          <w:trHeight w:hRule="exact" w:val="57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C525E5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EF10AD" w:rsidP="00FE66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768 580,00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EF10AD" w:rsidP="00EF10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652 939,00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EF10AD" w:rsidP="004258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82 177,00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EF10AD" w:rsidP="00EF10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33 464,00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57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0B7BAA" w:rsidP="00C525E5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 </w:t>
            </w:r>
            <w:r w:rsidR="00C525E5" w:rsidRPr="00E14369">
              <w:rPr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5E5" w:rsidRPr="00E14369" w:rsidRDefault="00C525E5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57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C525E5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768 580,00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652 939,00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82 177,00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33 464,00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0AD" w:rsidRPr="00E14369" w:rsidRDefault="00EF10AD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0AD" w:rsidRPr="00E14369" w:rsidRDefault="00EF10AD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57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C525E5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57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C525E5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397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3.1.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Определение потребности и организация профессиональной переподготовки муниципальных служащих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EF10AD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2026-2028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округа, Председатель Контрольно-счетной палаты Дальнереченского городского округа</w:t>
            </w:r>
          </w:p>
        </w:tc>
      </w:tr>
      <w:tr w:rsidR="00E14369" w:rsidRPr="00E14369" w:rsidTr="00D759CE">
        <w:trPr>
          <w:trHeight w:hRule="exact" w:val="2854"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Профессиональная переподготовка </w:t>
            </w:r>
            <w:r w:rsidR="00A526BF" w:rsidRPr="00E14369">
              <w:rPr>
                <w:sz w:val="20"/>
                <w:szCs w:val="20"/>
              </w:rPr>
              <w:t xml:space="preserve">и повышение квалификации </w:t>
            </w:r>
            <w:r w:rsidRPr="00E14369">
              <w:rPr>
                <w:sz w:val="20"/>
                <w:szCs w:val="20"/>
              </w:rPr>
              <w:t>муниципальных служащих и лиц, замещающих муниципальные должности</w:t>
            </w: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E14369">
              <w:rPr>
                <w:bCs/>
                <w:sz w:val="20"/>
                <w:szCs w:val="20"/>
              </w:rPr>
              <w:t xml:space="preserve">005 0705 1240120540 244 </w:t>
            </w:r>
          </w:p>
          <w:p w:rsidR="006165B2" w:rsidRPr="00E14369" w:rsidRDefault="006165B2" w:rsidP="006165B2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E14369">
              <w:rPr>
                <w:bCs/>
                <w:sz w:val="20"/>
                <w:szCs w:val="20"/>
              </w:rPr>
              <w:t xml:space="preserve">001 0705 1240120540 244 </w:t>
            </w: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  <w:p w:rsidR="0043136C" w:rsidRPr="00E14369" w:rsidRDefault="0043136C" w:rsidP="001D00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3F19DA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687 000</w:t>
            </w:r>
            <w:r w:rsidR="0043136C" w:rsidRPr="00E14369">
              <w:rPr>
                <w:sz w:val="20"/>
                <w:szCs w:val="20"/>
              </w:rPr>
              <w:t>,00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3F19DA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637</w:t>
            </w:r>
            <w:r w:rsidR="0043136C" w:rsidRPr="00E14369">
              <w:rPr>
                <w:sz w:val="20"/>
                <w:szCs w:val="20"/>
              </w:rPr>
              <w:t xml:space="preserve"> 000,0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3F19DA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50</w:t>
            </w:r>
            <w:r w:rsidR="0043136C" w:rsidRPr="00E14369">
              <w:rPr>
                <w:sz w:val="20"/>
                <w:szCs w:val="20"/>
              </w:rPr>
              <w:t> 000,00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943252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F19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31.12.202</w:t>
            </w:r>
            <w:r w:rsidR="003F19DA" w:rsidRPr="00E14369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43136C" w:rsidRPr="00E14369" w:rsidRDefault="0043136C" w:rsidP="001F46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</w:t>
            </w:r>
          </w:p>
        </w:tc>
      </w:tr>
      <w:tr w:rsidR="00E14369" w:rsidRPr="00E14369" w:rsidTr="00EB35A7">
        <w:trPr>
          <w:trHeight w:hRule="exact" w:val="558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D759CE">
        <w:trPr>
          <w:trHeight w:hRule="exact" w:val="2848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shd w:val="clear" w:color="auto" w:fill="FFFFFF"/>
              <w:spacing w:line="269" w:lineRule="exact"/>
              <w:ind w:hanging="5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687 000,00</w:t>
            </w:r>
          </w:p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637 000,0</w:t>
            </w:r>
          </w:p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50 000,00</w:t>
            </w:r>
          </w:p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943252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F19DA" w:rsidRPr="00E14369">
              <w:rPr>
                <w:sz w:val="20"/>
                <w:szCs w:val="20"/>
              </w:rPr>
              <w:t>,00</w:t>
            </w:r>
          </w:p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F19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3F19DA" w:rsidRPr="00E14369" w:rsidRDefault="003F19DA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3F19DA" w:rsidRPr="00E14369" w:rsidRDefault="003F19DA" w:rsidP="001F46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</w:t>
            </w:r>
          </w:p>
        </w:tc>
      </w:tr>
      <w:tr w:rsidR="00E14369" w:rsidRPr="00E14369" w:rsidTr="00C525E5">
        <w:trPr>
          <w:trHeight w:hRule="exact" w:val="712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EB35A7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982"/>
        </w:trPr>
        <w:tc>
          <w:tcPr>
            <w:tcW w:w="5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spacing w:line="278" w:lineRule="exact"/>
              <w:ind w:left="5" w:right="686" w:firstLine="5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69253B">
        <w:trPr>
          <w:trHeight w:hRule="exact" w:val="4121"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EA12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Привлечение на муниципальную службу молодых кадров, заключивших с администрацией Дальнереченского городского округа договор о целевом обучении</w:t>
            </w: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00507051240220230360</w:t>
            </w: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  <w:p w:rsidR="0043136C" w:rsidRPr="00E14369" w:rsidRDefault="0043136C" w:rsidP="0069253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3F19DA" w:rsidP="003F19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81580,00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F19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15 939,00</w:t>
            </w:r>
          </w:p>
          <w:p w:rsidR="0043136C" w:rsidRPr="00E14369" w:rsidRDefault="0043136C" w:rsidP="003F19D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3F19DA" w:rsidP="002239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32 177,00</w:t>
            </w:r>
          </w:p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3F19DA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33 464,00</w:t>
            </w:r>
          </w:p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F19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31.12.202</w:t>
            </w:r>
            <w:r w:rsidR="003F19DA" w:rsidRPr="00E14369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</w:t>
            </w:r>
          </w:p>
        </w:tc>
      </w:tr>
      <w:tr w:rsidR="00E14369" w:rsidRPr="00E14369" w:rsidTr="0069253B">
        <w:trPr>
          <w:trHeight w:hRule="exact" w:val="558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69253B">
        <w:trPr>
          <w:trHeight w:hRule="exact" w:val="3972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69253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69253B">
            <w:pPr>
              <w:shd w:val="clear" w:color="auto" w:fill="FFFFFF"/>
              <w:spacing w:line="269" w:lineRule="exact"/>
              <w:ind w:hanging="5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средства местного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81580,00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15 939,00</w:t>
            </w:r>
          </w:p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32 177,00</w:t>
            </w:r>
          </w:p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33 464,00</w:t>
            </w:r>
          </w:p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9432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31.12.202</w:t>
            </w:r>
            <w:r w:rsidR="00943252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Отдел муниципальной службы и кадров администрации Дальнереченского </w:t>
            </w:r>
          </w:p>
          <w:p w:rsidR="003F19DA" w:rsidRPr="00E14369" w:rsidRDefault="003F19DA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городского округа,</w:t>
            </w:r>
          </w:p>
          <w:p w:rsidR="003F19DA" w:rsidRPr="00E14369" w:rsidRDefault="003F19DA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Дальнереченского городского округа</w:t>
            </w:r>
          </w:p>
        </w:tc>
      </w:tr>
      <w:tr w:rsidR="00E14369" w:rsidRPr="00E14369" w:rsidTr="0069253B">
        <w:trPr>
          <w:trHeight w:hRule="exact" w:val="712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69253B">
        <w:trPr>
          <w:trHeight w:hRule="exact" w:val="982"/>
        </w:trPr>
        <w:tc>
          <w:tcPr>
            <w:tcW w:w="5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spacing w:line="278" w:lineRule="exact"/>
              <w:ind w:left="5" w:right="686" w:firstLine="5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6925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C525E5">
        <w:trPr>
          <w:trHeight w:hRule="exact" w:val="832"/>
        </w:trPr>
        <w:tc>
          <w:tcPr>
            <w:tcW w:w="1559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E16584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Мероприятия по исполнению задачи № 4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 Совершенствование работы по формированию кадрового резерва для замещения должностей муниципальной службы</w:t>
            </w:r>
          </w:p>
        </w:tc>
      </w:tr>
      <w:tr w:rsidR="00E14369" w:rsidRPr="00E14369" w:rsidTr="00C525E5">
        <w:trPr>
          <w:trHeight w:hRule="exact" w:val="172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4.1.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Формирование кадрового резерва для  замещения вакантных должностей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9432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202</w:t>
            </w:r>
            <w:r w:rsidR="00943252">
              <w:rPr>
                <w:sz w:val="20"/>
                <w:szCs w:val="20"/>
              </w:rPr>
              <w:t>6</w:t>
            </w:r>
            <w:r w:rsidRPr="00E14369">
              <w:rPr>
                <w:sz w:val="20"/>
                <w:szCs w:val="20"/>
              </w:rPr>
              <w:t>-202</w:t>
            </w:r>
            <w:r w:rsidR="00943252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Отдел муниципальной службы и кадров администрации Дальнереченского городского округа</w:t>
            </w:r>
          </w:p>
          <w:p w:rsidR="0043136C" w:rsidRPr="00E14369" w:rsidRDefault="0043136C" w:rsidP="001D00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97403E">
        <w:trPr>
          <w:trHeight w:hRule="exact" w:val="437"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Итого по программе: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768 580,00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652 939,00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82 177,00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33 464,00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361CF9">
        <w:trPr>
          <w:trHeight w:hRule="exact" w:val="432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 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361CF9">
        <w:trPr>
          <w:trHeight w:hRule="exact" w:val="570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 xml:space="preserve">768 580,00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652 939,00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82 177,00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33 464,00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361CF9">
        <w:trPr>
          <w:trHeight w:hRule="exact" w:val="577"/>
        </w:trPr>
        <w:tc>
          <w:tcPr>
            <w:tcW w:w="5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14369" w:rsidRPr="00E14369" w:rsidTr="00361CF9">
        <w:trPr>
          <w:trHeight w:hRule="exact" w:val="571"/>
        </w:trPr>
        <w:tc>
          <w:tcPr>
            <w:tcW w:w="5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36C" w:rsidRPr="00E14369" w:rsidRDefault="0043136C" w:rsidP="00361C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E16584" w:rsidRPr="00E14369" w:rsidRDefault="00E16584" w:rsidP="00E16584">
      <w:pPr>
        <w:rPr>
          <w:sz w:val="22"/>
          <w:szCs w:val="22"/>
        </w:rPr>
        <w:sectPr w:rsidR="00E16584" w:rsidRPr="00E14369" w:rsidSect="00D759CE">
          <w:pgSz w:w="16838" w:h="11906" w:orient="landscape"/>
          <w:pgMar w:top="1702" w:right="1134" w:bottom="568" w:left="357" w:header="709" w:footer="709" w:gutter="0"/>
          <w:cols w:space="708"/>
          <w:docGrid w:linePitch="360"/>
        </w:sectPr>
      </w:pPr>
    </w:p>
    <w:p w:rsidR="00E16584" w:rsidRPr="00E14369" w:rsidRDefault="00E16584" w:rsidP="00581D6F">
      <w:pPr>
        <w:ind w:left="4962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Приложение № 3</w:t>
      </w:r>
    </w:p>
    <w:p w:rsidR="00E16584" w:rsidRPr="00E14369" w:rsidRDefault="00E16584" w:rsidP="00581D6F">
      <w:pPr>
        <w:ind w:left="4962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к муниципальной программе «Развитие муниципальной службы в органах местного самоуправления Дальнереченского городского округа» на 202</w:t>
      </w:r>
      <w:r w:rsidR="003F19DA" w:rsidRPr="00E14369">
        <w:rPr>
          <w:sz w:val="28"/>
          <w:szCs w:val="28"/>
        </w:rPr>
        <w:t>6 – 2028</w:t>
      </w:r>
      <w:r w:rsidRPr="00E14369">
        <w:rPr>
          <w:sz w:val="28"/>
          <w:szCs w:val="28"/>
        </w:rPr>
        <w:t xml:space="preserve"> г</w:t>
      </w:r>
      <w:r w:rsidR="00645A4D" w:rsidRPr="00E14369">
        <w:rPr>
          <w:sz w:val="28"/>
          <w:szCs w:val="28"/>
        </w:rPr>
        <w:t>оды</w:t>
      </w:r>
    </w:p>
    <w:p w:rsidR="00E16584" w:rsidRPr="00E14369" w:rsidRDefault="00E16584" w:rsidP="00E16584">
      <w:pPr>
        <w:jc w:val="center"/>
        <w:rPr>
          <w:sz w:val="28"/>
          <w:szCs w:val="28"/>
        </w:rPr>
      </w:pPr>
    </w:p>
    <w:p w:rsidR="00E16584" w:rsidRPr="00E14369" w:rsidRDefault="00E16584" w:rsidP="00E16584">
      <w:pPr>
        <w:jc w:val="center"/>
        <w:rPr>
          <w:sz w:val="28"/>
          <w:szCs w:val="28"/>
        </w:rPr>
      </w:pPr>
      <w:r w:rsidRPr="00E14369">
        <w:rPr>
          <w:sz w:val="28"/>
          <w:szCs w:val="28"/>
        </w:rPr>
        <w:t>Финансовое обеспечение муниципальной программы</w:t>
      </w:r>
    </w:p>
    <w:p w:rsidR="00E16584" w:rsidRPr="00E14369" w:rsidRDefault="00E16584" w:rsidP="00E16584">
      <w:pPr>
        <w:jc w:val="center"/>
        <w:rPr>
          <w:sz w:val="28"/>
          <w:szCs w:val="28"/>
        </w:rPr>
      </w:pPr>
      <w:r w:rsidRPr="00E14369">
        <w:rPr>
          <w:sz w:val="28"/>
          <w:szCs w:val="28"/>
        </w:rPr>
        <w:t xml:space="preserve"> «Развитие муниципальной службы в органах местного самоуправления Дальнереченского городского округа» на 202</w:t>
      </w:r>
      <w:r w:rsidR="003F19DA" w:rsidRPr="00E14369">
        <w:rPr>
          <w:sz w:val="28"/>
          <w:szCs w:val="28"/>
        </w:rPr>
        <w:t>6</w:t>
      </w:r>
      <w:r w:rsidRPr="00E14369">
        <w:rPr>
          <w:sz w:val="28"/>
          <w:szCs w:val="28"/>
        </w:rPr>
        <w:t xml:space="preserve"> – 202</w:t>
      </w:r>
      <w:r w:rsidR="003F19DA" w:rsidRPr="00E14369">
        <w:rPr>
          <w:sz w:val="28"/>
          <w:szCs w:val="28"/>
        </w:rPr>
        <w:t>8</w:t>
      </w:r>
      <w:r w:rsidRPr="00E14369">
        <w:rPr>
          <w:sz w:val="28"/>
          <w:szCs w:val="28"/>
        </w:rPr>
        <w:t xml:space="preserve"> г</w:t>
      </w:r>
      <w:r w:rsidR="00645A4D" w:rsidRPr="00E14369">
        <w:rPr>
          <w:sz w:val="28"/>
          <w:szCs w:val="28"/>
        </w:rPr>
        <w:t>оды</w:t>
      </w:r>
    </w:p>
    <w:p w:rsidR="00E16584" w:rsidRPr="00E14369" w:rsidRDefault="00957A66" w:rsidP="00957A66">
      <w:pPr>
        <w:jc w:val="right"/>
        <w:rPr>
          <w:sz w:val="28"/>
          <w:szCs w:val="28"/>
        </w:rPr>
      </w:pPr>
      <w:r w:rsidRPr="00E14369">
        <w:rPr>
          <w:sz w:val="28"/>
          <w:szCs w:val="28"/>
        </w:rPr>
        <w:t>в рублях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842"/>
        <w:gridCol w:w="1560"/>
        <w:gridCol w:w="1543"/>
        <w:gridCol w:w="16"/>
        <w:gridCol w:w="13"/>
      </w:tblGrid>
      <w:tr w:rsidR="00E14369" w:rsidRPr="00E14369" w:rsidTr="001D00EC">
        <w:trPr>
          <w:trHeight w:hRule="exact" w:val="432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10" w:hanging="72"/>
              <w:jc w:val="center"/>
            </w:pPr>
            <w:r w:rsidRPr="00E14369">
              <w:t>Объем финансирования на программные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 xml:space="preserve">Всего по муниципальной программе (подпрограмме) </w:t>
            </w:r>
          </w:p>
        </w:tc>
        <w:tc>
          <w:tcPr>
            <w:tcW w:w="4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70"/>
            </w:pPr>
            <w:r w:rsidRPr="00E14369">
              <w:t xml:space="preserve">в том числе по годам 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812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1D00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3F19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202</w:t>
            </w:r>
            <w:r w:rsidR="003F19DA" w:rsidRPr="00E14369"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3F19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202</w:t>
            </w:r>
            <w:r w:rsidR="003F19DA" w:rsidRPr="00E14369">
              <w:t>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584" w:rsidRPr="00E14369" w:rsidRDefault="00E16584" w:rsidP="003F19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202</w:t>
            </w:r>
            <w:r w:rsidR="003F19DA" w:rsidRPr="00E14369">
              <w:t>8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1"/>
            </w:pPr>
            <w:r w:rsidRPr="00E14369">
              <w:t xml:space="preserve">1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 xml:space="preserve">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 xml:space="preserve">5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 xml:space="preserve">6 </w:t>
            </w:r>
          </w:p>
        </w:tc>
      </w:tr>
      <w:tr w:rsidR="00E14369" w:rsidRPr="00E14369" w:rsidTr="001D00EC">
        <w:trPr>
          <w:gridAfter w:val="1"/>
          <w:wAfter w:w="13" w:type="dxa"/>
          <w:trHeight w:hRule="exact" w:val="35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Всего: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 xml:space="preserve">768 580,00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652 939,00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82 177,00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33 464,00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31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в том числе: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16584" w:rsidRPr="00E14369" w:rsidTr="001D00EC">
        <w:trPr>
          <w:gridAfter w:val="1"/>
          <w:wAfter w:w="13" w:type="dxa"/>
          <w:trHeight w:hRule="exact" w:val="93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13"/>
            </w:pPr>
            <w:r w:rsidRPr="00E14369"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0B5912" w:rsidRPr="00E1436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84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0" w:hanging="5"/>
            </w:pPr>
            <w:r w:rsidRPr="00E14369">
              <w:t xml:space="preserve">средства краевого бюджета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0B5912" w:rsidRPr="00E1436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4369" w:rsidRPr="00E14369" w:rsidTr="001D00EC">
        <w:trPr>
          <w:gridAfter w:val="1"/>
          <w:wAfter w:w="13" w:type="dxa"/>
          <w:trHeight w:hRule="exact" w:val="8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31" w:hanging="5"/>
            </w:pPr>
            <w:r w:rsidRPr="00E14369">
              <w:t xml:space="preserve">средства местного бюджета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 xml:space="preserve">768 580,00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652 939,00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82 177,00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33 464,00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5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</w:pPr>
            <w:r w:rsidRPr="00E14369">
              <w:t xml:space="preserve">внебюджетные источники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56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 w:hanging="14"/>
            </w:pPr>
            <w:r w:rsidRPr="00E14369">
              <w:t xml:space="preserve">Из них по главным распорядителям: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14369" w:rsidRPr="00E14369" w:rsidTr="001D00EC">
        <w:trPr>
          <w:gridAfter w:val="1"/>
          <w:wAfter w:w="13" w:type="dxa"/>
          <w:trHeight w:hRule="exact" w:val="11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 w:hanging="14"/>
            </w:pPr>
            <w:r w:rsidRPr="00E14369">
              <w:t xml:space="preserve">Администрация </w:t>
            </w:r>
            <w:proofErr w:type="spellStart"/>
            <w:r w:rsidRPr="00E14369">
              <w:t>Дальнереченского</w:t>
            </w:r>
            <w:proofErr w:type="spellEnd"/>
            <w:r w:rsidRPr="00E14369">
              <w:t xml:space="preserve"> городского округа, </w:t>
            </w:r>
            <w:proofErr w:type="spellStart"/>
            <w:r w:rsidRPr="00E14369">
              <w:t>т</w:t>
            </w:r>
            <w:proofErr w:type="gramStart"/>
            <w:r w:rsidRPr="00E14369">
              <w:t>.ч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521252">
            <w:pPr>
              <w:shd w:val="clear" w:color="auto" w:fill="FFFFFF"/>
              <w:jc w:val="center"/>
            </w:pPr>
            <w:r w:rsidRPr="00E14369">
              <w:t>168 580,00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A51B21">
            <w:pPr>
              <w:shd w:val="clear" w:color="auto" w:fill="FFFFFF"/>
              <w:jc w:val="center"/>
            </w:pPr>
            <w:r w:rsidRPr="00E14369">
              <w:t>52 939,00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82 177,00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33 464,00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8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27" w:hanging="14"/>
            </w:pPr>
            <w:r w:rsidRPr="00E14369"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0B5912" w:rsidRPr="00E1436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8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74" w:hanging="14"/>
            </w:pPr>
            <w:r w:rsidRPr="00E14369">
              <w:t xml:space="preserve">средства краевого бюджета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0B5912" w:rsidRPr="00E1436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4369" w:rsidRPr="00E14369" w:rsidTr="001D00EC">
        <w:trPr>
          <w:gridAfter w:val="1"/>
          <w:wAfter w:w="13" w:type="dxa"/>
          <w:trHeight w:hRule="exact" w:val="8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74" w:hanging="14"/>
            </w:pPr>
            <w:r w:rsidRPr="00E14369">
              <w:t>средства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168 580,00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52 939,00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82 177,00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shd w:val="clear" w:color="auto" w:fill="FFFFFF"/>
              <w:jc w:val="center"/>
            </w:pPr>
            <w:r w:rsidRPr="00E14369">
              <w:t>33 464,00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8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</w:pPr>
            <w:r w:rsidRPr="00E14369">
              <w:t xml:space="preserve">внебюджетные источники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12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</w:pPr>
            <w:r w:rsidRPr="00E14369">
              <w:lastRenderedPageBreak/>
              <w:t>Дума Дальнереченского городского округа, в т.ч.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600</w:t>
            </w:r>
            <w:r w:rsidR="00521252" w:rsidRPr="00E14369">
              <w:t xml:space="preserve"> 000</w:t>
            </w:r>
            <w:r w:rsidR="008547F9" w:rsidRPr="00E14369">
              <w:t>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600 00</w:t>
            </w:r>
            <w:r w:rsidR="00E16584" w:rsidRPr="00E14369">
              <w:t>0</w:t>
            </w:r>
            <w:r w:rsidR="000B5912" w:rsidRPr="00E1436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8547F9" w:rsidRPr="00E14369"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E16584" w:rsidRPr="00E14369">
              <w:t>,00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8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</w:pPr>
            <w:r w:rsidRPr="00E14369"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60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</w:pPr>
            <w:r w:rsidRPr="00E14369">
              <w:t>средства краевого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4369" w:rsidRPr="00E14369" w:rsidTr="001D00EC">
        <w:trPr>
          <w:gridAfter w:val="1"/>
          <w:wAfter w:w="13" w:type="dxa"/>
          <w:trHeight w:val="7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средства </w:t>
            </w:r>
          </w:p>
          <w:p w:rsidR="003F19DA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местного </w:t>
            </w:r>
          </w:p>
          <w:p w:rsidR="003F19DA" w:rsidRPr="00E14369" w:rsidRDefault="003F19DA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бюджета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600 000,0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600 000,0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19DA" w:rsidRPr="00E14369" w:rsidRDefault="003F19DA" w:rsidP="00E1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0,00</w:t>
            </w:r>
          </w:p>
        </w:tc>
      </w:tr>
      <w:tr w:rsidR="00E16584" w:rsidRPr="00E14369" w:rsidTr="001D00EC">
        <w:trPr>
          <w:gridAfter w:val="1"/>
          <w:wAfter w:w="13" w:type="dxa"/>
          <w:trHeight w:val="7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внебюджетные </w:t>
            </w:r>
          </w:p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>источники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val="7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>Контрольно-счетная палата Дальнереченского городского округа, в т.ч.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0B5912" w:rsidRPr="00E1436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val="7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val="7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>средства краевого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val="7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средства </w:t>
            </w:r>
          </w:p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местного </w:t>
            </w:r>
          </w:p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>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  <w:r w:rsidR="000B5912" w:rsidRPr="00E1436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1"/>
          <w:wAfter w:w="13" w:type="dxa"/>
          <w:trHeight w:hRule="exact" w:val="384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 xml:space="preserve"> внебюджетные </w:t>
            </w:r>
          </w:p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14369">
              <w:t>источники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14369">
              <w:t>0</w:t>
            </w:r>
          </w:p>
        </w:tc>
      </w:tr>
      <w:tr w:rsidR="00E16584" w:rsidRPr="00E14369" w:rsidTr="001D00EC">
        <w:trPr>
          <w:gridAfter w:val="2"/>
          <w:wAfter w:w="29" w:type="dxa"/>
          <w:trHeight w:hRule="exact" w:val="16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16584" w:rsidRPr="00E14369" w:rsidTr="001D00EC">
        <w:trPr>
          <w:gridAfter w:val="2"/>
          <w:wAfter w:w="29" w:type="dxa"/>
          <w:trHeight w:hRule="exact" w:val="16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16584" w:rsidRPr="00E14369" w:rsidTr="001D00EC">
        <w:trPr>
          <w:gridAfter w:val="2"/>
          <w:wAfter w:w="29" w:type="dxa"/>
          <w:trHeight w:hRule="exact" w:val="166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16584" w:rsidRPr="00E14369" w:rsidTr="001D00EC">
        <w:trPr>
          <w:gridAfter w:val="2"/>
          <w:wAfter w:w="29" w:type="dxa"/>
          <w:trHeight w:hRule="exact" w:val="7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16584" w:rsidRPr="00E14369" w:rsidTr="001D00EC">
        <w:trPr>
          <w:gridAfter w:val="2"/>
          <w:wAfter w:w="29" w:type="dxa"/>
          <w:trHeight w:hRule="exact" w:val="70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584" w:rsidRPr="00E14369" w:rsidRDefault="00E16584" w:rsidP="001D00E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E16584" w:rsidRPr="00E14369" w:rsidRDefault="00E16584" w:rsidP="00E165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</w:pPr>
    </w:p>
    <w:p w:rsidR="00E16584" w:rsidRPr="00E14369" w:rsidRDefault="00E16584" w:rsidP="00E165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</w:pPr>
    </w:p>
    <w:p w:rsidR="00E16584" w:rsidRPr="00E14369" w:rsidRDefault="00E16584" w:rsidP="00E16584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  <w:sectPr w:rsidR="00E16584" w:rsidRPr="00E14369" w:rsidSect="001D00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A4D" w:rsidRPr="00E14369" w:rsidRDefault="00645A4D" w:rsidP="00645A4D">
      <w:pPr>
        <w:ind w:left="8789"/>
        <w:jc w:val="both"/>
        <w:rPr>
          <w:sz w:val="28"/>
          <w:szCs w:val="28"/>
        </w:rPr>
      </w:pPr>
      <w:r w:rsidRPr="00E14369">
        <w:rPr>
          <w:sz w:val="28"/>
          <w:szCs w:val="28"/>
        </w:rPr>
        <w:lastRenderedPageBreak/>
        <w:t>Приложение № 4</w:t>
      </w:r>
    </w:p>
    <w:p w:rsidR="00645A4D" w:rsidRPr="00E14369" w:rsidRDefault="00645A4D" w:rsidP="00645A4D">
      <w:pPr>
        <w:ind w:left="8789"/>
        <w:jc w:val="both"/>
        <w:rPr>
          <w:sz w:val="28"/>
          <w:szCs w:val="28"/>
        </w:rPr>
      </w:pPr>
      <w:r w:rsidRPr="00E14369">
        <w:rPr>
          <w:sz w:val="28"/>
          <w:szCs w:val="28"/>
        </w:rPr>
        <w:t>к муниципальной программе «Развитие муниципальной службы в органах местного самоуправления Дальнереченского городского округа» на 202</w:t>
      </w:r>
      <w:r w:rsidR="00642862" w:rsidRPr="00E14369">
        <w:rPr>
          <w:sz w:val="28"/>
          <w:szCs w:val="28"/>
        </w:rPr>
        <w:t>6</w:t>
      </w:r>
      <w:r w:rsidRPr="00E14369">
        <w:rPr>
          <w:sz w:val="28"/>
          <w:szCs w:val="28"/>
        </w:rPr>
        <w:t xml:space="preserve"> – 202</w:t>
      </w:r>
      <w:r w:rsidR="00642862" w:rsidRPr="00E14369">
        <w:rPr>
          <w:sz w:val="28"/>
          <w:szCs w:val="28"/>
        </w:rPr>
        <w:t>8</w:t>
      </w:r>
      <w:r w:rsidRPr="00E14369">
        <w:rPr>
          <w:sz w:val="28"/>
          <w:szCs w:val="28"/>
        </w:rPr>
        <w:t xml:space="preserve"> г</w:t>
      </w:r>
      <w:r w:rsidR="00836C86" w:rsidRPr="00E14369">
        <w:rPr>
          <w:sz w:val="28"/>
          <w:szCs w:val="28"/>
        </w:rPr>
        <w:t>оды</w:t>
      </w:r>
    </w:p>
    <w:p w:rsidR="00332D9A" w:rsidRPr="00E14369" w:rsidRDefault="00332D9A" w:rsidP="000A78C5">
      <w:pPr>
        <w:ind w:left="8789"/>
        <w:jc w:val="both"/>
        <w:rPr>
          <w:sz w:val="28"/>
          <w:szCs w:val="28"/>
        </w:rPr>
      </w:pPr>
    </w:p>
    <w:p w:rsidR="00332D9A" w:rsidRPr="00E14369" w:rsidRDefault="00332D9A" w:rsidP="00332D9A">
      <w:pPr>
        <w:shd w:val="clear" w:color="auto" w:fill="FFFFFF"/>
        <w:spacing w:line="274" w:lineRule="exact"/>
        <w:jc w:val="center"/>
        <w:rPr>
          <w:b/>
        </w:rPr>
      </w:pPr>
    </w:p>
    <w:p w:rsidR="00332D9A" w:rsidRPr="00E14369" w:rsidRDefault="00332D9A" w:rsidP="00332D9A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E14369">
        <w:rPr>
          <w:b/>
          <w:sz w:val="28"/>
          <w:szCs w:val="28"/>
        </w:rPr>
        <w:t>План - график реализации муниципальной программы</w:t>
      </w:r>
    </w:p>
    <w:p w:rsidR="00332D9A" w:rsidRPr="00E14369" w:rsidRDefault="00332D9A" w:rsidP="00332D9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14369">
        <w:rPr>
          <w:sz w:val="28"/>
          <w:szCs w:val="28"/>
        </w:rPr>
        <w:t>«Развитие муниципальной службы в органах местного самоуправления</w:t>
      </w:r>
    </w:p>
    <w:p w:rsidR="00332D9A" w:rsidRPr="00E14369" w:rsidRDefault="00332D9A" w:rsidP="00332D9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E14369">
        <w:rPr>
          <w:sz w:val="28"/>
          <w:szCs w:val="28"/>
        </w:rPr>
        <w:t xml:space="preserve">Дальнереченского городского округа» </w:t>
      </w:r>
    </w:p>
    <w:p w:rsidR="00332D9A" w:rsidRPr="00E14369" w:rsidRDefault="00332D9A" w:rsidP="00332D9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14369">
        <w:rPr>
          <w:sz w:val="28"/>
          <w:szCs w:val="28"/>
        </w:rPr>
        <w:t>на 202</w:t>
      </w:r>
      <w:r w:rsidR="00642862" w:rsidRPr="00E14369">
        <w:rPr>
          <w:sz w:val="28"/>
          <w:szCs w:val="28"/>
        </w:rPr>
        <w:t>6</w:t>
      </w:r>
      <w:r w:rsidRPr="00E14369">
        <w:rPr>
          <w:sz w:val="28"/>
          <w:szCs w:val="28"/>
        </w:rPr>
        <w:t xml:space="preserve"> год</w:t>
      </w:r>
    </w:p>
    <w:p w:rsidR="00332D9A" w:rsidRPr="00E14369" w:rsidRDefault="00332D9A" w:rsidP="00332D9A">
      <w:pPr>
        <w:shd w:val="clear" w:color="auto" w:fill="FFFFFF"/>
        <w:spacing w:line="274" w:lineRule="exact"/>
        <w:jc w:val="center"/>
        <w:rPr>
          <w:sz w:val="28"/>
          <w:szCs w:val="28"/>
        </w:rPr>
      </w:pPr>
    </w:p>
    <w:tbl>
      <w:tblPr>
        <w:tblW w:w="1502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1699"/>
        <w:gridCol w:w="576"/>
        <w:gridCol w:w="422"/>
        <w:gridCol w:w="26"/>
        <w:gridCol w:w="540"/>
        <w:gridCol w:w="557"/>
        <w:gridCol w:w="1029"/>
        <w:gridCol w:w="142"/>
        <w:gridCol w:w="1275"/>
        <w:gridCol w:w="1134"/>
        <w:gridCol w:w="1134"/>
        <w:gridCol w:w="1275"/>
        <w:gridCol w:w="1276"/>
        <w:gridCol w:w="993"/>
        <w:gridCol w:w="1276"/>
        <w:gridCol w:w="992"/>
      </w:tblGrid>
      <w:tr w:rsidR="00E14369" w:rsidRPr="00E14369" w:rsidTr="00836C86">
        <w:trPr>
          <w:trHeight w:hRule="exact" w:val="1341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spacing w:line="206" w:lineRule="exact"/>
              <w:ind w:left="10" w:right="82" w:firstLine="58"/>
            </w:pPr>
            <w:r w:rsidRPr="00E14369">
              <w:rPr>
                <w:sz w:val="22"/>
                <w:szCs w:val="22"/>
              </w:rPr>
              <w:t xml:space="preserve">№ </w:t>
            </w:r>
            <w:proofErr w:type="spellStart"/>
            <w:r w:rsidRPr="00E14369">
              <w:rPr>
                <w:sz w:val="22"/>
                <w:szCs w:val="22"/>
              </w:rPr>
              <w:t>пп</w:t>
            </w:r>
            <w:proofErr w:type="spellEnd"/>
          </w:p>
          <w:p w:rsidR="00332D9A" w:rsidRPr="00E14369" w:rsidRDefault="00332D9A" w:rsidP="00332D9A"/>
          <w:p w:rsidR="00332D9A" w:rsidRPr="00E14369" w:rsidRDefault="00332D9A" w:rsidP="00332D9A"/>
          <w:p w:rsidR="00332D9A" w:rsidRPr="00E14369" w:rsidRDefault="00332D9A" w:rsidP="00332D9A"/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spacing w:line="206" w:lineRule="exact"/>
              <w:ind w:hanging="10"/>
              <w:jc w:val="center"/>
            </w:pPr>
            <w:r w:rsidRPr="00E14369">
              <w:rPr>
                <w:sz w:val="22"/>
                <w:szCs w:val="22"/>
              </w:rPr>
              <w:t>Наименование программы (подпрограммы), основного мероприятия, мероприятия, контрольного события</w:t>
            </w:r>
          </w:p>
        </w:tc>
        <w:tc>
          <w:tcPr>
            <w:tcW w:w="212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</w:pPr>
            <w:r w:rsidRPr="00E14369">
              <w:rPr>
                <w:sz w:val="22"/>
                <w:szCs w:val="22"/>
              </w:rPr>
              <w:t>Код бюджетной классификации</w:t>
            </w:r>
          </w:p>
          <w:p w:rsidR="00332D9A" w:rsidRPr="00E14369" w:rsidRDefault="00332D9A" w:rsidP="00332D9A"/>
        </w:tc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spacing w:line="206" w:lineRule="exact"/>
              <w:ind w:right="10" w:hanging="10"/>
              <w:jc w:val="center"/>
            </w:pPr>
            <w:proofErr w:type="gramStart"/>
            <w:r w:rsidRPr="00E14369">
              <w:rPr>
                <w:sz w:val="22"/>
                <w:szCs w:val="22"/>
              </w:rPr>
              <w:t>Ответственный</w:t>
            </w:r>
            <w:proofErr w:type="gramEnd"/>
            <w:r w:rsidRPr="00E14369">
              <w:rPr>
                <w:sz w:val="22"/>
                <w:szCs w:val="22"/>
              </w:rPr>
              <w:t xml:space="preserve"> за испол</w:t>
            </w:r>
            <w:r w:rsidRPr="00E14369">
              <w:rPr>
                <w:sz w:val="22"/>
                <w:szCs w:val="22"/>
              </w:rPr>
              <w:softHyphen/>
              <w:t>нение мероприятия</w:t>
            </w:r>
          </w:p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spacing w:line="206" w:lineRule="exact"/>
              <w:ind w:right="67"/>
              <w:jc w:val="center"/>
            </w:pPr>
            <w:r w:rsidRPr="00E14369">
              <w:rPr>
                <w:sz w:val="22"/>
                <w:szCs w:val="22"/>
              </w:rPr>
              <w:t>Ожидаемый результат реализации мероприятия</w:t>
            </w:r>
          </w:p>
          <w:p w:rsidR="00332D9A" w:rsidRPr="00E14369" w:rsidRDefault="00332D9A" w:rsidP="00332D9A">
            <w:pPr>
              <w:shd w:val="clear" w:color="auto" w:fill="FFFFFF"/>
              <w:ind w:left="24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360"/>
            </w:pPr>
            <w:r w:rsidRPr="00E14369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1051"/>
            </w:pPr>
            <w:r w:rsidRPr="00E14369">
              <w:rPr>
                <w:sz w:val="22"/>
                <w:szCs w:val="22"/>
              </w:rPr>
              <w:t>Объемы финансового обеспечения, руб.</w:t>
            </w:r>
          </w:p>
        </w:tc>
      </w:tr>
      <w:tr w:rsidR="00E14369" w:rsidRPr="00E14369" w:rsidTr="00332D9A">
        <w:trPr>
          <w:trHeight w:hRule="exact" w:val="696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212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10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right="398"/>
              <w:jc w:val="center"/>
            </w:pPr>
            <w:r w:rsidRPr="00E14369">
              <w:rPr>
                <w:sz w:val="22"/>
                <w:szCs w:val="22"/>
              </w:rPr>
              <w:t>начало</w:t>
            </w:r>
          </w:p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окончание</w:t>
            </w:r>
          </w:p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всего</w:t>
            </w:r>
          </w:p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1896"/>
            </w:pPr>
            <w:r w:rsidRPr="00E14369">
              <w:rPr>
                <w:sz w:val="22"/>
                <w:szCs w:val="22"/>
              </w:rPr>
              <w:t>в том числе</w:t>
            </w:r>
          </w:p>
        </w:tc>
      </w:tr>
      <w:tr w:rsidR="00E14369" w:rsidRPr="00E14369" w:rsidTr="00332D9A">
        <w:trPr>
          <w:trHeight w:hRule="exact" w:val="85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212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10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spacing w:line="216" w:lineRule="exact"/>
              <w:ind w:right="48"/>
              <w:jc w:val="center"/>
            </w:pPr>
            <w:r w:rsidRPr="00E143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spacing w:line="206" w:lineRule="exact"/>
              <w:jc w:val="center"/>
            </w:pPr>
            <w:r w:rsidRPr="00E14369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spacing w:line="216" w:lineRule="exact"/>
              <w:jc w:val="center"/>
            </w:pPr>
            <w:r w:rsidRPr="00E143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spacing w:line="206" w:lineRule="exact"/>
              <w:ind w:right="91"/>
              <w:jc w:val="center"/>
            </w:pPr>
            <w:r w:rsidRPr="00E14369">
              <w:rPr>
                <w:sz w:val="22"/>
                <w:szCs w:val="22"/>
              </w:rPr>
              <w:t>внебюджетные</w:t>
            </w:r>
          </w:p>
          <w:p w:rsidR="00332D9A" w:rsidRPr="00E14369" w:rsidRDefault="00332D9A" w:rsidP="00332D9A">
            <w:pPr>
              <w:shd w:val="clear" w:color="auto" w:fill="FFFFFF"/>
              <w:spacing w:line="206" w:lineRule="exact"/>
              <w:jc w:val="center"/>
            </w:pPr>
            <w:r w:rsidRPr="00E14369">
              <w:rPr>
                <w:sz w:val="22"/>
                <w:szCs w:val="22"/>
              </w:rPr>
              <w:t>средства</w:t>
            </w:r>
          </w:p>
          <w:p w:rsidR="00332D9A" w:rsidRPr="00E14369" w:rsidRDefault="00332D9A" w:rsidP="00332D9A">
            <w:pPr>
              <w:shd w:val="clear" w:color="auto" w:fill="FFFFFF"/>
            </w:pPr>
          </w:p>
        </w:tc>
      </w:tr>
      <w:tr w:rsidR="00E14369" w:rsidRPr="00E14369" w:rsidTr="00332D9A">
        <w:trPr>
          <w:trHeight w:hRule="exact" w:val="1171"/>
        </w:trPr>
        <w:tc>
          <w:tcPr>
            <w:tcW w:w="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/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2D9A" w:rsidRPr="00E14369" w:rsidRDefault="00332D9A" w:rsidP="00332D9A">
            <w:pPr>
              <w:shd w:val="clear" w:color="auto" w:fill="FFFFFF"/>
              <w:spacing w:line="192" w:lineRule="exact"/>
              <w:ind w:left="29"/>
            </w:pPr>
            <w:r w:rsidRPr="00E14369">
              <w:rPr>
                <w:sz w:val="22"/>
                <w:szCs w:val="22"/>
              </w:rPr>
              <w:t>Код главы (ГРБС)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2D9A" w:rsidRPr="00E14369" w:rsidRDefault="00332D9A" w:rsidP="00332D9A">
            <w:pPr>
              <w:shd w:val="clear" w:color="auto" w:fill="FFFFFF"/>
              <w:ind w:left="19"/>
            </w:pPr>
            <w:r w:rsidRPr="00E14369">
              <w:rPr>
                <w:sz w:val="22"/>
                <w:szCs w:val="22"/>
              </w:rPr>
              <w:t>Подраздел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2D9A" w:rsidRPr="00E14369" w:rsidRDefault="00332D9A" w:rsidP="00332D9A">
            <w:pPr>
              <w:shd w:val="clear" w:color="auto" w:fill="FFFFFF"/>
              <w:spacing w:line="187" w:lineRule="exact"/>
              <w:ind w:left="24" w:right="10"/>
            </w:pPr>
            <w:r w:rsidRPr="00E1436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32D9A" w:rsidRPr="00E14369" w:rsidRDefault="00332D9A" w:rsidP="00332D9A">
            <w:pPr>
              <w:shd w:val="clear" w:color="auto" w:fill="FFFFFF"/>
              <w:ind w:left="24"/>
            </w:pPr>
            <w:r w:rsidRPr="00E14369">
              <w:rPr>
                <w:sz w:val="22"/>
                <w:szCs w:val="22"/>
              </w:rPr>
              <w:t>Вид</w:t>
            </w:r>
          </w:p>
          <w:p w:rsidR="00332D9A" w:rsidRPr="00E14369" w:rsidRDefault="00332D9A" w:rsidP="00332D9A">
            <w:pPr>
              <w:shd w:val="clear" w:color="auto" w:fill="FFFFFF"/>
              <w:ind w:left="24"/>
            </w:pPr>
            <w:r w:rsidRPr="00E14369">
              <w:rPr>
                <w:sz w:val="22"/>
                <w:szCs w:val="22"/>
              </w:rPr>
              <w:t>расходов</w:t>
            </w:r>
          </w:p>
        </w:tc>
        <w:tc>
          <w:tcPr>
            <w:tcW w:w="10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32D9A" w:rsidP="00332D9A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4"/>
            </w:pPr>
          </w:p>
        </w:tc>
      </w:tr>
      <w:tr w:rsidR="00E14369" w:rsidRPr="00E14369" w:rsidTr="00332D9A">
        <w:trPr>
          <w:trHeight w:hRule="exact" w:val="28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677"/>
            </w:pPr>
            <w:r w:rsidRPr="00E14369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115"/>
            </w:pPr>
            <w:r w:rsidRPr="00E1436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9"/>
            </w:pPr>
            <w:r w:rsidRPr="00E14369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110"/>
            </w:pPr>
            <w:r w:rsidRPr="00E1436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106"/>
            </w:pPr>
            <w:r w:rsidRPr="00E14369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254"/>
            </w:pPr>
            <w:r w:rsidRPr="00E14369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470"/>
            </w:pPr>
            <w:r w:rsidRPr="00E14369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right="403"/>
              <w:jc w:val="right"/>
            </w:pPr>
            <w:r w:rsidRPr="00E14369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418"/>
            </w:pPr>
            <w:r w:rsidRPr="00E14369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right="427"/>
              <w:jc w:val="right"/>
            </w:pPr>
            <w:r w:rsidRPr="00E14369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right="413"/>
              <w:jc w:val="right"/>
            </w:pPr>
            <w:r w:rsidRPr="00E14369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355"/>
            </w:pPr>
            <w:r w:rsidRPr="00E14369">
              <w:rPr>
                <w:sz w:val="22"/>
                <w:szCs w:val="22"/>
              </w:rPr>
              <w:t xml:space="preserve">15 </w:t>
            </w:r>
          </w:p>
          <w:p w:rsidR="00332D9A" w:rsidRPr="00E14369" w:rsidRDefault="00332D9A" w:rsidP="00332D9A">
            <w:pPr>
              <w:shd w:val="clear" w:color="auto" w:fill="FFFFFF"/>
              <w:ind w:left="355"/>
            </w:pPr>
          </w:p>
        </w:tc>
      </w:tr>
      <w:tr w:rsidR="00E14369" w:rsidRPr="00E14369" w:rsidTr="00450835">
        <w:trPr>
          <w:trHeight w:hRule="exact" w:val="288"/>
        </w:trPr>
        <w:tc>
          <w:tcPr>
            <w:tcW w:w="9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19"/>
            </w:pPr>
            <w:r w:rsidRPr="00E14369">
              <w:rPr>
                <w:sz w:val="22"/>
                <w:szCs w:val="22"/>
              </w:rPr>
              <w:t>Всего по муниципальной программе (подпрограмме)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642862" w:rsidP="0073676E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652 939</w:t>
            </w:r>
            <w:r w:rsidR="002E7EC7" w:rsidRPr="00E14369">
              <w:rPr>
                <w:sz w:val="22"/>
                <w:szCs w:val="22"/>
              </w:rPr>
              <w:t>,</w:t>
            </w:r>
            <w:r w:rsidRPr="00E14369">
              <w:rPr>
                <w:sz w:val="22"/>
                <w:szCs w:val="22"/>
              </w:rPr>
              <w:t>0</w:t>
            </w:r>
            <w:r w:rsidR="002E7EC7" w:rsidRPr="00E1436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450835" w:rsidP="00450835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450835" w:rsidP="00450835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3F5646" w:rsidP="0073676E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652 939,00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D9A" w:rsidRPr="00E14369" w:rsidRDefault="00450835" w:rsidP="00450835">
            <w:pPr>
              <w:shd w:val="clear" w:color="auto" w:fill="FFFFFF"/>
              <w:jc w:val="center"/>
            </w:pPr>
            <w:r w:rsidRPr="00E14369">
              <w:t>0,00</w:t>
            </w:r>
          </w:p>
        </w:tc>
      </w:tr>
      <w:tr w:rsidR="0002132D" w:rsidRPr="00E14369" w:rsidTr="00450835">
        <w:trPr>
          <w:trHeight w:hRule="exact" w:val="804"/>
        </w:trPr>
        <w:tc>
          <w:tcPr>
            <w:tcW w:w="9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32D" w:rsidRPr="00E14369" w:rsidRDefault="0002132D" w:rsidP="00332D9A">
            <w:pPr>
              <w:shd w:val="clear" w:color="auto" w:fill="FFFFFF"/>
              <w:ind w:left="19"/>
            </w:pPr>
            <w:r w:rsidRPr="00E14369">
              <w:rPr>
                <w:sz w:val="22"/>
                <w:szCs w:val="22"/>
              </w:rPr>
              <w:t xml:space="preserve">Задача № 3. </w:t>
            </w:r>
            <w:r w:rsidRPr="00E14369">
              <w:t>Профессиональное развитие кадрового потенциала в органах местного самоуправления Дальнереченского городского округ</w:t>
            </w:r>
          </w:p>
          <w:p w:rsidR="0002132D" w:rsidRPr="00E14369" w:rsidRDefault="0002132D" w:rsidP="00332D9A">
            <w:pPr>
              <w:shd w:val="clear" w:color="auto" w:fill="FFFFFF"/>
              <w:ind w:left="19"/>
            </w:pPr>
          </w:p>
          <w:p w:rsidR="0002132D" w:rsidRPr="00E14369" w:rsidRDefault="0002132D" w:rsidP="00332D9A">
            <w:pPr>
              <w:shd w:val="clear" w:color="auto" w:fill="FFFFFF"/>
              <w:ind w:left="19"/>
            </w:pPr>
          </w:p>
          <w:p w:rsidR="0002132D" w:rsidRPr="00E14369" w:rsidRDefault="0002132D" w:rsidP="00332D9A">
            <w:pPr>
              <w:shd w:val="clear" w:color="auto" w:fill="FFFFFF"/>
              <w:ind w:left="19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32D" w:rsidRPr="00E14369" w:rsidRDefault="0002132D" w:rsidP="003655C1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652 939,00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32D" w:rsidRPr="00E14369" w:rsidRDefault="0002132D" w:rsidP="003655C1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32D" w:rsidRPr="00E14369" w:rsidRDefault="0002132D" w:rsidP="003655C1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32D" w:rsidRPr="00E14369" w:rsidRDefault="0002132D" w:rsidP="003655C1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652 939,00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32D" w:rsidRPr="00E14369" w:rsidRDefault="002B6311" w:rsidP="003655C1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</w:t>
            </w:r>
            <w:r w:rsidR="0002132D" w:rsidRPr="00E14369">
              <w:rPr>
                <w:sz w:val="22"/>
                <w:szCs w:val="22"/>
              </w:rPr>
              <w:t>,00</w:t>
            </w:r>
          </w:p>
        </w:tc>
      </w:tr>
      <w:tr w:rsidR="00E14369" w:rsidRPr="00E14369" w:rsidTr="00332D9A">
        <w:trPr>
          <w:trHeight w:hRule="exact" w:val="27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  <w:ind w:left="754"/>
            </w:pPr>
            <w:r w:rsidRPr="00E14369">
              <w:rPr>
                <w:sz w:val="22"/>
                <w:szCs w:val="22"/>
              </w:rPr>
              <w:t>Основное мероприятие. Наименование основного мероприятия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D9A" w:rsidRPr="00E14369" w:rsidRDefault="00332D9A" w:rsidP="00332D9A">
            <w:pPr>
              <w:shd w:val="clear" w:color="auto" w:fill="FFFFFF"/>
            </w:pPr>
          </w:p>
        </w:tc>
      </w:tr>
      <w:tr w:rsidR="00E14369" w:rsidRPr="00E14369" w:rsidTr="00E14369">
        <w:trPr>
          <w:trHeight w:hRule="exact" w:val="404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646" w:rsidRPr="00E14369" w:rsidRDefault="003F5646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646" w:rsidRPr="00E14369" w:rsidRDefault="003F5646" w:rsidP="00332D9A">
            <w:pPr>
              <w:shd w:val="clear" w:color="auto" w:fill="FFFFFF"/>
              <w:jc w:val="both"/>
            </w:pPr>
            <w:proofErr w:type="gramStart"/>
            <w:r w:rsidRPr="00E14369">
              <w:t>Профессиональная</w:t>
            </w:r>
            <w:proofErr w:type="gramEnd"/>
            <w:r w:rsidRPr="00E14369">
              <w:t xml:space="preserve"> </w:t>
            </w:r>
            <w:proofErr w:type="spellStart"/>
            <w:r w:rsidRPr="00E14369">
              <w:t>переподготовкаи</w:t>
            </w:r>
            <w:proofErr w:type="spellEnd"/>
            <w:r w:rsidRPr="00E14369">
              <w:t xml:space="preserve"> повышение квалификации муниципальных служащих и лиц, замещающих муниципальные должности</w:t>
            </w:r>
          </w:p>
          <w:p w:rsidR="003F5646" w:rsidRPr="00E14369" w:rsidRDefault="003F5646" w:rsidP="00332D9A">
            <w:pPr>
              <w:shd w:val="clear" w:color="auto" w:fill="FFFFFF"/>
              <w:spacing w:line="202" w:lineRule="exact"/>
              <w:ind w:right="283" w:firstLine="10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005</w:t>
            </w: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E07E50">
            <w:pPr>
              <w:shd w:val="clear" w:color="auto" w:fill="FFFFFF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001</w:t>
            </w: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0705</w:t>
            </w: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0705</w:t>
            </w: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646" w:rsidRPr="00E14369" w:rsidRDefault="003F5646" w:rsidP="00332D9A">
            <w:pPr>
              <w:shd w:val="clear" w:color="auto" w:fill="FFFFFF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1240120540</w:t>
            </w: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  <w:r w:rsidRPr="00E14369">
              <w:rPr>
                <w:sz w:val="16"/>
                <w:szCs w:val="16"/>
              </w:rPr>
              <w:t>1240120540</w:t>
            </w:r>
          </w:p>
          <w:p w:rsidR="003F5646" w:rsidRPr="00E14369" w:rsidRDefault="003F5646" w:rsidP="00450835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450835">
            <w:pPr>
              <w:shd w:val="clear" w:color="auto" w:fill="FFFFFF"/>
              <w:rPr>
                <w:sz w:val="18"/>
                <w:szCs w:val="18"/>
              </w:rPr>
            </w:pPr>
          </w:p>
          <w:p w:rsidR="003F5646" w:rsidRPr="00E14369" w:rsidRDefault="003F5646" w:rsidP="00450835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  <w:p w:rsidR="003F5646" w:rsidRPr="00E14369" w:rsidRDefault="003F5646" w:rsidP="00332D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244</w:t>
            </w: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244</w:t>
            </w: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5646" w:rsidRPr="00E14369" w:rsidRDefault="003F5646" w:rsidP="00332D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332D9A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 xml:space="preserve">Отдел муниципальной службы и кадров администрации ДГО, </w:t>
            </w:r>
          </w:p>
          <w:p w:rsidR="003F5646" w:rsidRPr="00E14369" w:rsidRDefault="003F5646" w:rsidP="00332D9A">
            <w:pPr>
              <w:shd w:val="clear" w:color="auto" w:fill="FFFFFF"/>
              <w:jc w:val="center"/>
            </w:pPr>
            <w:r w:rsidRPr="00E14369">
              <w:rPr>
                <w:sz w:val="20"/>
                <w:szCs w:val="20"/>
              </w:rPr>
              <w:t>отдел муниципальной службы, кадров и делопроизводства аппарата Думы ДГО</w:t>
            </w:r>
          </w:p>
          <w:p w:rsidR="003F5646" w:rsidRPr="00E14369" w:rsidRDefault="003F5646" w:rsidP="00332D9A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595B02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Повышение уровня знаний муниципальных служащих и лиц, замещающих муниципальные должности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3F5646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3F5646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31.12.2026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E14369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637 000,00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E14369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E14369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E14369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637 000,00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5646" w:rsidRPr="00E14369" w:rsidRDefault="003F5646" w:rsidP="00332D9A">
            <w:pPr>
              <w:shd w:val="clear" w:color="auto" w:fill="FFFFFF"/>
              <w:jc w:val="center"/>
            </w:pPr>
          </w:p>
        </w:tc>
      </w:tr>
      <w:tr w:rsidR="00E14369" w:rsidRPr="00E14369" w:rsidTr="0069253B">
        <w:trPr>
          <w:trHeight w:hRule="exact" w:val="314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671C2A" w:rsidP="00EB4D5D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3.3.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671C2A" w:rsidP="0069253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Привлечение на муниципальную службу молодых кадров, заключивших с администрацией Дальнереченского городского округа договор о целевом обучении</w:t>
            </w:r>
          </w:p>
          <w:p w:rsidR="00671C2A" w:rsidRPr="00E14369" w:rsidRDefault="00671C2A" w:rsidP="0069253B">
            <w:pPr>
              <w:rPr>
                <w:sz w:val="20"/>
                <w:szCs w:val="20"/>
              </w:rPr>
            </w:pPr>
          </w:p>
          <w:p w:rsidR="00671C2A" w:rsidRPr="00E14369" w:rsidRDefault="00671C2A" w:rsidP="0069253B">
            <w:pPr>
              <w:rPr>
                <w:sz w:val="20"/>
                <w:szCs w:val="20"/>
              </w:rPr>
            </w:pPr>
          </w:p>
          <w:p w:rsidR="00671C2A" w:rsidRPr="00E14369" w:rsidRDefault="00671C2A" w:rsidP="0069253B">
            <w:pPr>
              <w:rPr>
                <w:sz w:val="20"/>
                <w:szCs w:val="20"/>
              </w:rPr>
            </w:pPr>
          </w:p>
          <w:p w:rsidR="00671C2A" w:rsidRPr="00E14369" w:rsidRDefault="00671C2A" w:rsidP="0069253B">
            <w:pPr>
              <w:rPr>
                <w:sz w:val="20"/>
                <w:szCs w:val="20"/>
              </w:rPr>
            </w:pPr>
          </w:p>
          <w:p w:rsidR="00671C2A" w:rsidRPr="00E14369" w:rsidRDefault="00671C2A" w:rsidP="0069253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671C2A" w:rsidP="00671C2A">
            <w:pPr>
              <w:rPr>
                <w:sz w:val="20"/>
                <w:szCs w:val="20"/>
              </w:rPr>
            </w:pPr>
            <w:r w:rsidRPr="00E14369">
              <w:rPr>
                <w:sz w:val="20"/>
                <w:szCs w:val="20"/>
              </w:rPr>
              <w:t>00</w:t>
            </w:r>
            <w:r w:rsidR="008B4C84" w:rsidRPr="00E14369">
              <w:rPr>
                <w:sz w:val="20"/>
                <w:szCs w:val="20"/>
              </w:rPr>
              <w:t>5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0705</w:t>
            </w: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1240220230</w:t>
            </w: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  <w:p w:rsidR="00671C2A" w:rsidRPr="00E14369" w:rsidRDefault="00671C2A" w:rsidP="0069253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8B4C84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14369">
              <w:rPr>
                <w:sz w:val="18"/>
                <w:szCs w:val="18"/>
              </w:rPr>
              <w:t>360</w:t>
            </w: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71C2A" w:rsidRPr="00E14369" w:rsidRDefault="00671C2A" w:rsidP="0069253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1C2A" w:rsidRPr="00E14369" w:rsidRDefault="00671C2A" w:rsidP="0069253B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Отдел муниципальной службы и кадров администрации ДГО</w:t>
            </w: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1C2A" w:rsidRPr="00E14369" w:rsidRDefault="00671C2A" w:rsidP="0069253B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Повышение уровня знаний муниципальных служащих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1C2A" w:rsidRPr="00E14369" w:rsidRDefault="00671C2A" w:rsidP="003F5646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01.01.202</w:t>
            </w:r>
            <w:r w:rsidR="003F5646" w:rsidRPr="00E1436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1C2A" w:rsidRPr="00E14369" w:rsidRDefault="00671C2A" w:rsidP="003F5646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31.12.202</w:t>
            </w:r>
            <w:r w:rsidR="003F5646" w:rsidRPr="00E14369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3F5646" w:rsidP="0069253B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15 939</w:t>
            </w:r>
            <w:r w:rsidR="008279C6" w:rsidRPr="00E14369">
              <w:rPr>
                <w:sz w:val="22"/>
                <w:szCs w:val="22"/>
              </w:rPr>
              <w:t>,</w:t>
            </w:r>
            <w:r w:rsidRPr="00E14369">
              <w:rPr>
                <w:sz w:val="22"/>
                <w:szCs w:val="22"/>
              </w:rPr>
              <w:t>0</w:t>
            </w:r>
            <w:r w:rsidR="008279C6" w:rsidRPr="00E14369">
              <w:rPr>
                <w:sz w:val="22"/>
                <w:szCs w:val="22"/>
              </w:rPr>
              <w:t>0</w:t>
            </w: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3F5646" w:rsidP="0069253B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C2A" w:rsidRPr="00E14369" w:rsidRDefault="003F5646" w:rsidP="0069253B">
            <w:pPr>
              <w:shd w:val="clear" w:color="auto" w:fill="FFFFFF"/>
              <w:jc w:val="center"/>
            </w:pPr>
            <w:r w:rsidRPr="00E14369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646" w:rsidRPr="00E14369" w:rsidRDefault="003F5646" w:rsidP="003F5646">
            <w:pPr>
              <w:shd w:val="clear" w:color="auto" w:fill="FFFFFF"/>
              <w:jc w:val="center"/>
            </w:pPr>
            <w:r w:rsidRPr="00E14369">
              <w:rPr>
                <w:sz w:val="22"/>
                <w:szCs w:val="22"/>
              </w:rPr>
              <w:t>15 939,00</w:t>
            </w: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  <w:p w:rsidR="00671C2A" w:rsidRPr="00E14369" w:rsidRDefault="00671C2A" w:rsidP="0069253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1C2A" w:rsidRPr="00E14369" w:rsidRDefault="00671C2A" w:rsidP="0069253B">
            <w:pPr>
              <w:shd w:val="clear" w:color="auto" w:fill="FFFFFF"/>
              <w:jc w:val="center"/>
            </w:pPr>
          </w:p>
        </w:tc>
      </w:tr>
    </w:tbl>
    <w:p w:rsidR="00332D9A" w:rsidRPr="00E14369" w:rsidRDefault="00332D9A" w:rsidP="00332D9A"/>
    <w:p w:rsidR="00332D9A" w:rsidRPr="00E14369" w:rsidRDefault="00332D9A" w:rsidP="00332D9A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</w:pPr>
    </w:p>
    <w:p w:rsidR="00332D9A" w:rsidRPr="00E14369" w:rsidRDefault="00332D9A" w:rsidP="00332D9A">
      <w:pPr>
        <w:rPr>
          <w:sz w:val="22"/>
          <w:szCs w:val="22"/>
        </w:rPr>
      </w:pPr>
    </w:p>
    <w:p w:rsidR="00332D9A" w:rsidRPr="00E14369" w:rsidRDefault="00332D9A" w:rsidP="00332D9A"/>
    <w:p w:rsidR="00E16584" w:rsidRPr="00E14369" w:rsidRDefault="00E16584" w:rsidP="00E16584">
      <w:pPr>
        <w:rPr>
          <w:sz w:val="22"/>
          <w:szCs w:val="22"/>
        </w:rPr>
      </w:pPr>
    </w:p>
    <w:p w:rsidR="00533686" w:rsidRPr="00E14369" w:rsidRDefault="00533686"/>
    <w:sectPr w:rsidR="00533686" w:rsidRPr="00E14369" w:rsidSect="00E165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524"/>
    <w:multiLevelType w:val="hybridMultilevel"/>
    <w:tmpl w:val="BA04C232"/>
    <w:lvl w:ilvl="0" w:tplc="87FA1446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405B247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D360E"/>
    <w:multiLevelType w:val="multilevel"/>
    <w:tmpl w:val="F814AF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3B23F8"/>
    <w:multiLevelType w:val="hybridMultilevel"/>
    <w:tmpl w:val="2A06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C6"/>
    <w:rsid w:val="00007805"/>
    <w:rsid w:val="0001565A"/>
    <w:rsid w:val="0002132D"/>
    <w:rsid w:val="00027F6E"/>
    <w:rsid w:val="00033472"/>
    <w:rsid w:val="0004214B"/>
    <w:rsid w:val="0004245A"/>
    <w:rsid w:val="00042DC8"/>
    <w:rsid w:val="0004644F"/>
    <w:rsid w:val="000528AD"/>
    <w:rsid w:val="00056D91"/>
    <w:rsid w:val="00067142"/>
    <w:rsid w:val="0008000B"/>
    <w:rsid w:val="00081392"/>
    <w:rsid w:val="000A148F"/>
    <w:rsid w:val="000A3D66"/>
    <w:rsid w:val="000A78C5"/>
    <w:rsid w:val="000B1C4F"/>
    <w:rsid w:val="000B5912"/>
    <w:rsid w:val="000B7BAA"/>
    <w:rsid w:val="000C3CB6"/>
    <w:rsid w:val="000C63B4"/>
    <w:rsid w:val="000E28FD"/>
    <w:rsid w:val="000E3A09"/>
    <w:rsid w:val="000F3E18"/>
    <w:rsid w:val="00111F45"/>
    <w:rsid w:val="00117001"/>
    <w:rsid w:val="00132CB5"/>
    <w:rsid w:val="00134359"/>
    <w:rsid w:val="001456C0"/>
    <w:rsid w:val="0017437A"/>
    <w:rsid w:val="001A6B26"/>
    <w:rsid w:val="001B044A"/>
    <w:rsid w:val="001C7B4A"/>
    <w:rsid w:val="001D00EC"/>
    <w:rsid w:val="001D09CB"/>
    <w:rsid w:val="001F4696"/>
    <w:rsid w:val="0020393D"/>
    <w:rsid w:val="00207AEF"/>
    <w:rsid w:val="00212DDF"/>
    <w:rsid w:val="00213A4C"/>
    <w:rsid w:val="0022391B"/>
    <w:rsid w:val="00225253"/>
    <w:rsid w:val="00256EF5"/>
    <w:rsid w:val="00260233"/>
    <w:rsid w:val="00276854"/>
    <w:rsid w:val="0029363D"/>
    <w:rsid w:val="0029571F"/>
    <w:rsid w:val="002A0E58"/>
    <w:rsid w:val="002B6311"/>
    <w:rsid w:val="002D0021"/>
    <w:rsid w:val="002D7DFC"/>
    <w:rsid w:val="002E56C6"/>
    <w:rsid w:val="002E5D0E"/>
    <w:rsid w:val="002E7EC7"/>
    <w:rsid w:val="00326116"/>
    <w:rsid w:val="00326156"/>
    <w:rsid w:val="003262C0"/>
    <w:rsid w:val="00326448"/>
    <w:rsid w:val="00332D9A"/>
    <w:rsid w:val="003465C0"/>
    <w:rsid w:val="003619CD"/>
    <w:rsid w:val="00361CF9"/>
    <w:rsid w:val="003655C1"/>
    <w:rsid w:val="00366D81"/>
    <w:rsid w:val="003834A1"/>
    <w:rsid w:val="003B7DB4"/>
    <w:rsid w:val="003D4442"/>
    <w:rsid w:val="003E28F9"/>
    <w:rsid w:val="003F19DA"/>
    <w:rsid w:val="003F26D6"/>
    <w:rsid w:val="003F5646"/>
    <w:rsid w:val="00401C91"/>
    <w:rsid w:val="004120F0"/>
    <w:rsid w:val="00413D3D"/>
    <w:rsid w:val="00417E1A"/>
    <w:rsid w:val="00425818"/>
    <w:rsid w:val="0043136C"/>
    <w:rsid w:val="004372FD"/>
    <w:rsid w:val="00443D2F"/>
    <w:rsid w:val="00446077"/>
    <w:rsid w:val="00450835"/>
    <w:rsid w:val="00460463"/>
    <w:rsid w:val="00494186"/>
    <w:rsid w:val="00494BCC"/>
    <w:rsid w:val="004A2A1D"/>
    <w:rsid w:val="004A3EB2"/>
    <w:rsid w:val="004B3FB5"/>
    <w:rsid w:val="004C38FD"/>
    <w:rsid w:val="004C5B72"/>
    <w:rsid w:val="004D0913"/>
    <w:rsid w:val="004D33D5"/>
    <w:rsid w:val="00507039"/>
    <w:rsid w:val="00521252"/>
    <w:rsid w:val="005301D2"/>
    <w:rsid w:val="00533686"/>
    <w:rsid w:val="00537A7C"/>
    <w:rsid w:val="0057394D"/>
    <w:rsid w:val="00581D54"/>
    <w:rsid w:val="00581D6F"/>
    <w:rsid w:val="00595B02"/>
    <w:rsid w:val="005A1346"/>
    <w:rsid w:val="005A64C4"/>
    <w:rsid w:val="005C1EDE"/>
    <w:rsid w:val="005D2D14"/>
    <w:rsid w:val="006165B2"/>
    <w:rsid w:val="006276F0"/>
    <w:rsid w:val="00634BEA"/>
    <w:rsid w:val="00635DD8"/>
    <w:rsid w:val="00642862"/>
    <w:rsid w:val="006459D3"/>
    <w:rsid w:val="00645A4D"/>
    <w:rsid w:val="006522EA"/>
    <w:rsid w:val="00653869"/>
    <w:rsid w:val="00671C2A"/>
    <w:rsid w:val="00672403"/>
    <w:rsid w:val="006768E1"/>
    <w:rsid w:val="00676B70"/>
    <w:rsid w:val="006803FC"/>
    <w:rsid w:val="00684370"/>
    <w:rsid w:val="0069253B"/>
    <w:rsid w:val="00694269"/>
    <w:rsid w:val="006B054E"/>
    <w:rsid w:val="006C3BAF"/>
    <w:rsid w:val="006E3EC7"/>
    <w:rsid w:val="006F2C1F"/>
    <w:rsid w:val="00714B5F"/>
    <w:rsid w:val="0073676E"/>
    <w:rsid w:val="0074755D"/>
    <w:rsid w:val="007622E5"/>
    <w:rsid w:val="00763FF0"/>
    <w:rsid w:val="0077719F"/>
    <w:rsid w:val="007859B1"/>
    <w:rsid w:val="007A2075"/>
    <w:rsid w:val="007A3824"/>
    <w:rsid w:val="007A6E47"/>
    <w:rsid w:val="007C1707"/>
    <w:rsid w:val="007C5ACE"/>
    <w:rsid w:val="007F4E12"/>
    <w:rsid w:val="007F752D"/>
    <w:rsid w:val="0080367C"/>
    <w:rsid w:val="00810965"/>
    <w:rsid w:val="00815811"/>
    <w:rsid w:val="008279C6"/>
    <w:rsid w:val="00836C86"/>
    <w:rsid w:val="008455E2"/>
    <w:rsid w:val="008547F9"/>
    <w:rsid w:val="00855924"/>
    <w:rsid w:val="00856F50"/>
    <w:rsid w:val="008738E5"/>
    <w:rsid w:val="00875181"/>
    <w:rsid w:val="008A7795"/>
    <w:rsid w:val="008B4C84"/>
    <w:rsid w:val="008B539E"/>
    <w:rsid w:val="008D2651"/>
    <w:rsid w:val="008D5617"/>
    <w:rsid w:val="008F5DD3"/>
    <w:rsid w:val="00927F2A"/>
    <w:rsid w:val="00943252"/>
    <w:rsid w:val="009449CD"/>
    <w:rsid w:val="00954C32"/>
    <w:rsid w:val="00957A66"/>
    <w:rsid w:val="00961613"/>
    <w:rsid w:val="0097403E"/>
    <w:rsid w:val="00984309"/>
    <w:rsid w:val="009C2353"/>
    <w:rsid w:val="009C6CAB"/>
    <w:rsid w:val="009D0FB2"/>
    <w:rsid w:val="009E07B5"/>
    <w:rsid w:val="009E110E"/>
    <w:rsid w:val="009F3667"/>
    <w:rsid w:val="00A0696D"/>
    <w:rsid w:val="00A14092"/>
    <w:rsid w:val="00A31C6A"/>
    <w:rsid w:val="00A37DD7"/>
    <w:rsid w:val="00A37FF8"/>
    <w:rsid w:val="00A4652E"/>
    <w:rsid w:val="00A51B21"/>
    <w:rsid w:val="00A526BF"/>
    <w:rsid w:val="00A6112A"/>
    <w:rsid w:val="00A67A09"/>
    <w:rsid w:val="00A70FE0"/>
    <w:rsid w:val="00A85AC7"/>
    <w:rsid w:val="00AB4971"/>
    <w:rsid w:val="00AB5EE2"/>
    <w:rsid w:val="00AB7874"/>
    <w:rsid w:val="00AB7A2E"/>
    <w:rsid w:val="00AC06AA"/>
    <w:rsid w:val="00AD5B6A"/>
    <w:rsid w:val="00AE671D"/>
    <w:rsid w:val="00B045ED"/>
    <w:rsid w:val="00B0675D"/>
    <w:rsid w:val="00B1714A"/>
    <w:rsid w:val="00B30B90"/>
    <w:rsid w:val="00B322F7"/>
    <w:rsid w:val="00B37BDB"/>
    <w:rsid w:val="00B54D33"/>
    <w:rsid w:val="00B744EF"/>
    <w:rsid w:val="00B8165C"/>
    <w:rsid w:val="00B87959"/>
    <w:rsid w:val="00BA05F7"/>
    <w:rsid w:val="00C033B4"/>
    <w:rsid w:val="00C03719"/>
    <w:rsid w:val="00C06AFE"/>
    <w:rsid w:val="00C27F75"/>
    <w:rsid w:val="00C326EB"/>
    <w:rsid w:val="00C332A8"/>
    <w:rsid w:val="00C34DB4"/>
    <w:rsid w:val="00C44EC1"/>
    <w:rsid w:val="00C47ACD"/>
    <w:rsid w:val="00C50768"/>
    <w:rsid w:val="00C525E5"/>
    <w:rsid w:val="00C61B56"/>
    <w:rsid w:val="00C80940"/>
    <w:rsid w:val="00CA4609"/>
    <w:rsid w:val="00CA6B2A"/>
    <w:rsid w:val="00CD0393"/>
    <w:rsid w:val="00D00DB2"/>
    <w:rsid w:val="00D06934"/>
    <w:rsid w:val="00D10A4E"/>
    <w:rsid w:val="00D14ED3"/>
    <w:rsid w:val="00D1771D"/>
    <w:rsid w:val="00D32478"/>
    <w:rsid w:val="00D640AE"/>
    <w:rsid w:val="00D74089"/>
    <w:rsid w:val="00D7578F"/>
    <w:rsid w:val="00D759CE"/>
    <w:rsid w:val="00DB4257"/>
    <w:rsid w:val="00DB75AF"/>
    <w:rsid w:val="00DB7B00"/>
    <w:rsid w:val="00DC0652"/>
    <w:rsid w:val="00DC3E20"/>
    <w:rsid w:val="00DD5B76"/>
    <w:rsid w:val="00DD78F9"/>
    <w:rsid w:val="00DE3320"/>
    <w:rsid w:val="00DF2797"/>
    <w:rsid w:val="00DF27E8"/>
    <w:rsid w:val="00E013C7"/>
    <w:rsid w:val="00E07E50"/>
    <w:rsid w:val="00E07F41"/>
    <w:rsid w:val="00E14369"/>
    <w:rsid w:val="00E16584"/>
    <w:rsid w:val="00E408AC"/>
    <w:rsid w:val="00E4402B"/>
    <w:rsid w:val="00E44DDC"/>
    <w:rsid w:val="00E46113"/>
    <w:rsid w:val="00E46BD7"/>
    <w:rsid w:val="00E511B8"/>
    <w:rsid w:val="00E731E8"/>
    <w:rsid w:val="00E77E95"/>
    <w:rsid w:val="00E84530"/>
    <w:rsid w:val="00E97559"/>
    <w:rsid w:val="00EA123E"/>
    <w:rsid w:val="00EA67EB"/>
    <w:rsid w:val="00EB35A7"/>
    <w:rsid w:val="00EB45AC"/>
    <w:rsid w:val="00EB4D5D"/>
    <w:rsid w:val="00EC08B4"/>
    <w:rsid w:val="00EC2A45"/>
    <w:rsid w:val="00EC3E78"/>
    <w:rsid w:val="00ED34C4"/>
    <w:rsid w:val="00ED76B1"/>
    <w:rsid w:val="00EE200B"/>
    <w:rsid w:val="00EF10AD"/>
    <w:rsid w:val="00F026B8"/>
    <w:rsid w:val="00F04055"/>
    <w:rsid w:val="00F04713"/>
    <w:rsid w:val="00F12881"/>
    <w:rsid w:val="00F17F84"/>
    <w:rsid w:val="00F2698D"/>
    <w:rsid w:val="00F30E8D"/>
    <w:rsid w:val="00F322CD"/>
    <w:rsid w:val="00F33F3F"/>
    <w:rsid w:val="00F37F62"/>
    <w:rsid w:val="00F452AA"/>
    <w:rsid w:val="00F50CE5"/>
    <w:rsid w:val="00F51DE0"/>
    <w:rsid w:val="00F53AD3"/>
    <w:rsid w:val="00F6051A"/>
    <w:rsid w:val="00F6324D"/>
    <w:rsid w:val="00F6431B"/>
    <w:rsid w:val="00F64D6F"/>
    <w:rsid w:val="00F83576"/>
    <w:rsid w:val="00F94A24"/>
    <w:rsid w:val="00FA21ED"/>
    <w:rsid w:val="00FB2AEE"/>
    <w:rsid w:val="00FB3003"/>
    <w:rsid w:val="00FC5CF0"/>
    <w:rsid w:val="00FC7125"/>
    <w:rsid w:val="00FE38E8"/>
    <w:rsid w:val="00FE666F"/>
    <w:rsid w:val="00FF0DDB"/>
    <w:rsid w:val="00FF1BCF"/>
    <w:rsid w:val="00FF4A89"/>
    <w:rsid w:val="00FF512D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2E56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143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3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link w:val="a4"/>
    <w:uiPriority w:val="99"/>
    <w:rsid w:val="002E56C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2E56C6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2E56C6"/>
    <w:rPr>
      <w:rFonts w:cs="Times New Roman"/>
      <w:b/>
      <w:bCs/>
    </w:rPr>
  </w:style>
  <w:style w:type="character" w:customStyle="1" w:styleId="a4">
    <w:name w:val="Обычный (веб) Знак"/>
    <w:link w:val="a3"/>
    <w:rsid w:val="002E5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6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2E5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6584"/>
    <w:pPr>
      <w:ind w:left="720"/>
      <w:contextualSpacing/>
    </w:pPr>
  </w:style>
  <w:style w:type="paragraph" w:customStyle="1" w:styleId="ConsPlusNormal">
    <w:name w:val="ConsPlusNormal"/>
    <w:rsid w:val="00401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43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2E56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143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3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link w:val="a4"/>
    <w:uiPriority w:val="99"/>
    <w:rsid w:val="002E56C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2E56C6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2E56C6"/>
    <w:rPr>
      <w:rFonts w:cs="Times New Roman"/>
      <w:b/>
      <w:bCs/>
    </w:rPr>
  </w:style>
  <w:style w:type="character" w:customStyle="1" w:styleId="a4">
    <w:name w:val="Обычный (веб) Знак"/>
    <w:link w:val="a3"/>
    <w:rsid w:val="002E5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6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2E5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6584"/>
    <w:pPr>
      <w:ind w:left="720"/>
      <w:contextualSpacing/>
    </w:pPr>
  </w:style>
  <w:style w:type="paragraph" w:customStyle="1" w:styleId="ConsPlusNormal">
    <w:name w:val="ConsPlusNormal"/>
    <w:rsid w:val="00401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43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.ru/go?www.vlc.ru/law/07_05_2009_131fz.rtf" TargetMode="External"/><Relationship Id="rId13" Type="http://schemas.openxmlformats.org/officeDocument/2006/relationships/hyperlink" Target="http://www.vlc.ru/statute/index.htm" TargetMode="External"/><Relationship Id="rId18" Type="http://schemas.openxmlformats.org/officeDocument/2006/relationships/hyperlink" Target="http://www.vlc.ru/authority/structure/kadry/82-kz.rt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vlc.ru/authority/structure/kadry/25-fz.rt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vlc.ru/statute/index.htm" TargetMode="External"/><Relationship Id="rId17" Type="http://schemas.openxmlformats.org/officeDocument/2006/relationships/hyperlink" Target="http://www.vlc.ru/authority/structure/kadry/25-fz.rt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.ru/go?www.vlc.ru/law/07_05_2009_131fz.rtf" TargetMode="External"/><Relationship Id="rId20" Type="http://schemas.openxmlformats.org/officeDocument/2006/relationships/hyperlink" Target="http://li.ru/go?www.vlc.ru/law/07_05_2009_131fz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lc.ru/authority/structure/kadry/82-kz.rtf" TargetMode="External"/><Relationship Id="rId24" Type="http://schemas.openxmlformats.org/officeDocument/2006/relationships/hyperlink" Target="http://www.vlc.ru/statute/index.ht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AE1DAD9F8D572EB5FF6D2624D0523DB13778AC056ABBD95BA7BE5D3M3f3E" TargetMode="External"/><Relationship Id="rId23" Type="http://schemas.openxmlformats.org/officeDocument/2006/relationships/hyperlink" Target="http://www.vlc.ru/statute/index.htm" TargetMode="External"/><Relationship Id="rId10" Type="http://schemas.openxmlformats.org/officeDocument/2006/relationships/hyperlink" Target="http://www.vlc.ru/authority/structure/kadry/25-fz.rtf" TargetMode="External"/><Relationship Id="rId19" Type="http://schemas.openxmlformats.org/officeDocument/2006/relationships/hyperlink" Target="http://www.vlc.ru/statute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.ru/go?www.vlc.ru/law/07_05_2009_131fz.rtf" TargetMode="External"/><Relationship Id="rId14" Type="http://schemas.openxmlformats.org/officeDocument/2006/relationships/hyperlink" Target="http://www.vlc.ru/mayor/docs/2011/0259.htm" TargetMode="External"/><Relationship Id="rId22" Type="http://schemas.openxmlformats.org/officeDocument/2006/relationships/hyperlink" Target="http://www.vlc.ru/authority/structure/kadry/82-kz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4854-1817-4B86-A899-5DD7C0D6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26</Pages>
  <Words>4750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Боева НП</cp:lastModifiedBy>
  <cp:revision>9</cp:revision>
  <cp:lastPrinted>2026-02-24T05:07:00Z</cp:lastPrinted>
  <dcterms:created xsi:type="dcterms:W3CDTF">2026-02-16T06:54:00Z</dcterms:created>
  <dcterms:modified xsi:type="dcterms:W3CDTF">2026-02-24T05:28:00Z</dcterms:modified>
</cp:coreProperties>
</file>