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color w:val="ff000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677926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1020" cy="6779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60pt;height:53.38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color w:val="ff0000"/>
          <w:sz w:val="20"/>
        </w:rPr>
      </w:r>
      <w:r>
        <w:rPr>
          <w:rFonts w:ascii="Times New Roman" w:hAnsi="Times New Roman"/>
          <w:color w:val="ff0000"/>
          <w:sz w:val="20"/>
        </w:rPr>
      </w:r>
    </w:p>
    <w:p>
      <w:pPr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АДМИНИСТРАЦИЯ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ДАЛЬНЕРЕЧЕНСКОГО  ГОРОДСКОГО  ОКРУГА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ПРИМОРСКОГО  КРАЯ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ПОСТАНОВЛЕНИЕ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tabs>
          <w:tab w:val="left" w:pos="3544" w:leader="none"/>
          <w:tab w:val="left" w:pos="3686" w:leader="none"/>
          <w:tab w:val="left" w:pos="3828" w:leader="none"/>
          <w:tab w:val="left" w:pos="7513" w:leader="none"/>
        </w:tabs>
        <w:rPr>
          <w:rFonts w:ascii="Times New Roman" w:hAnsi="Times New Roman"/>
          <w:color w:val="auto"/>
          <w:sz w:val="28"/>
          <w:u w:val="single"/>
        </w:rPr>
      </w:pPr>
      <w:r>
        <w:rPr>
          <w:rFonts w:ascii="Times New Roman" w:hAnsi="Times New Roman"/>
          <w:color w:val="auto"/>
          <w:sz w:val="28"/>
        </w:rPr>
        <w:t xml:space="preserve">     </w:t>
      </w:r>
      <w:r>
        <w:rPr>
          <w:rFonts w:ascii="Times New Roman" w:hAnsi="Times New Roman"/>
          <w:color w:val="auto"/>
          <w:sz w:val="28"/>
        </w:rPr>
        <w:t xml:space="preserve">                             </w:t>
      </w:r>
      <w:r>
        <w:rPr>
          <w:rFonts w:ascii="Times New Roman" w:hAnsi="Times New Roman"/>
          <w:color w:val="auto"/>
          <w:sz w:val="28"/>
        </w:rPr>
        <w:t xml:space="preserve">            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    г. Дальнереченск                           № 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u w:val="single"/>
        </w:rPr>
      </w:r>
      <w:r>
        <w:rPr>
          <w:rFonts w:ascii="Times New Roman" w:hAnsi="Times New Roman"/>
          <w:color w:val="auto"/>
          <w:sz w:val="28"/>
          <w:u w:val="single"/>
        </w:rPr>
      </w:r>
    </w:p>
    <w:p>
      <w:pPr>
        <w:jc w:val="center"/>
        <w:tabs>
          <w:tab w:val="left" w:pos="3402" w:leader="none"/>
          <w:tab w:val="left" w:pos="3686" w:leader="none"/>
          <w:tab w:val="left" w:pos="7513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center"/>
        <w:tabs>
          <w:tab w:val="left" w:pos="3402" w:leader="none"/>
          <w:tab w:val="left" w:pos="3686" w:leader="none"/>
          <w:tab w:val="left" w:pos="7513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78"/>
        <w:spacing w:before="0" w:line="240" w:lineRule="auto"/>
        <w:rPr>
          <w:color w:val="auto"/>
          <w:sz w:val="28"/>
        </w:rPr>
      </w:pPr>
      <w:r>
        <w:rPr>
          <w:rStyle w:val="1079"/>
          <w:b/>
          <w:color w:val="auto"/>
          <w:sz w:val="28"/>
        </w:rPr>
        <w:t xml:space="preserve">О внесении изменений</w:t>
      </w:r>
      <w:r>
        <w:rPr>
          <w:rStyle w:val="1079"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в муниципальную программу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1078"/>
        <w:spacing w:before="0" w:line="240" w:lineRule="auto"/>
        <w:rPr>
          <w:rStyle w:val="1063"/>
          <w:color w:val="auto"/>
          <w:sz w:val="28"/>
        </w:rPr>
      </w:pPr>
      <w:r>
        <w:rPr>
          <w:color w:val="auto"/>
          <w:sz w:val="28"/>
        </w:rPr>
        <w:t xml:space="preserve"> </w:t>
      </w:r>
      <w:r>
        <w:rPr>
          <w:rStyle w:val="1063"/>
          <w:color w:val="auto"/>
          <w:sz w:val="28"/>
        </w:rPr>
        <w:t xml:space="preserve">«Развитие образования </w:t>
      </w:r>
      <w:r>
        <w:rPr>
          <w:rStyle w:val="1063"/>
          <w:color w:val="auto"/>
          <w:sz w:val="28"/>
        </w:rPr>
        <w:t xml:space="preserve">Дальнереченского</w:t>
      </w:r>
      <w:r>
        <w:rPr>
          <w:rStyle w:val="1063"/>
          <w:color w:val="auto"/>
          <w:sz w:val="28"/>
        </w:rPr>
        <w:t xml:space="preserve"> городского округа» </w:t>
      </w:r>
      <w:r>
        <w:rPr>
          <w:rStyle w:val="1063"/>
          <w:color w:val="auto"/>
          <w:sz w:val="28"/>
        </w:rPr>
      </w:r>
      <w:r>
        <w:rPr>
          <w:rStyle w:val="1063"/>
          <w:color w:val="auto"/>
          <w:sz w:val="28"/>
        </w:rPr>
      </w:r>
    </w:p>
    <w:p>
      <w:pPr>
        <w:pStyle w:val="1078"/>
        <w:spacing w:before="0" w:line="240" w:lineRule="auto"/>
        <w:rPr>
          <w:color w:val="auto"/>
          <w:sz w:val="28"/>
        </w:rPr>
      </w:pPr>
      <w:r>
        <w:rPr>
          <w:rStyle w:val="1063"/>
          <w:color w:val="auto"/>
          <w:sz w:val="28"/>
        </w:rPr>
        <w:t xml:space="preserve">на 2026 – 2030</w:t>
      </w:r>
      <w:r>
        <w:rPr>
          <w:rStyle w:val="1063"/>
          <w:color w:val="auto"/>
          <w:sz w:val="28"/>
        </w:rPr>
        <w:t xml:space="preserve"> годы, </w:t>
      </w:r>
      <w:r>
        <w:rPr>
          <w:rStyle w:val="1063"/>
          <w:color w:val="auto"/>
          <w:sz w:val="28"/>
        </w:rPr>
        <w:t xml:space="preserve">утвержденную</w:t>
      </w:r>
      <w:r>
        <w:rPr>
          <w:rStyle w:val="1063"/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постановлением администрации </w:t>
      </w:r>
      <w:r>
        <w:rPr>
          <w:color w:val="auto"/>
          <w:sz w:val="28"/>
        </w:rPr>
        <w:t xml:space="preserve">Дальнереченского</w:t>
      </w:r>
      <w:r>
        <w:rPr>
          <w:color w:val="auto"/>
          <w:sz w:val="28"/>
        </w:rPr>
        <w:t xml:space="preserve"> городского округа от 15.01.2026 № 16-па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jc w:val="center"/>
        <w:widowControl w:val="off"/>
        <w:rPr>
          <w:rFonts w:ascii="Times New Roman" w:hAnsi="Times New Roman"/>
          <w:color w:val="auto"/>
          <w:spacing w:val="5"/>
          <w:sz w:val="28"/>
        </w:rPr>
      </w:pPr>
      <w:r>
        <w:rPr>
          <w:rFonts w:ascii="Times New Roman" w:hAnsi="Times New Roman"/>
          <w:color w:val="auto"/>
          <w:spacing w:val="5"/>
          <w:sz w:val="28"/>
        </w:rPr>
      </w:r>
      <w:r>
        <w:rPr>
          <w:rFonts w:ascii="Times New Roman" w:hAnsi="Times New Roman"/>
          <w:color w:val="auto"/>
          <w:spacing w:val="5"/>
          <w:sz w:val="28"/>
        </w:rPr>
      </w:r>
      <w:r>
        <w:rPr>
          <w:rFonts w:ascii="Times New Roman" w:hAnsi="Times New Roman"/>
          <w:color w:val="auto"/>
          <w:spacing w:val="5"/>
          <w:sz w:val="28"/>
        </w:rPr>
      </w:r>
    </w:p>
    <w:p>
      <w:pPr>
        <w:jc w:val="center"/>
        <w:widowControl w:val="off"/>
        <w:rPr>
          <w:rFonts w:ascii="Times New Roman" w:hAnsi="Times New Roman"/>
          <w:color w:val="auto"/>
          <w:spacing w:val="5"/>
          <w:sz w:val="28"/>
        </w:rPr>
      </w:pPr>
      <w:r>
        <w:rPr>
          <w:rFonts w:ascii="Times New Roman" w:hAnsi="Times New Roman"/>
          <w:color w:val="auto"/>
          <w:spacing w:val="5"/>
          <w:sz w:val="28"/>
        </w:rPr>
      </w:r>
      <w:r>
        <w:rPr>
          <w:rFonts w:ascii="Times New Roman" w:hAnsi="Times New Roman"/>
          <w:color w:val="auto"/>
          <w:spacing w:val="5"/>
          <w:sz w:val="28"/>
        </w:rPr>
      </w:r>
      <w:r>
        <w:rPr>
          <w:rFonts w:ascii="Times New Roman" w:hAnsi="Times New Roman"/>
          <w:color w:val="auto"/>
          <w:spacing w:val="5"/>
          <w:sz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r>
        <w:rPr>
          <w:rFonts w:ascii="Times New Roman" w:hAnsi="Times New Roman"/>
          <w:color w:val="auto"/>
          <w:sz w:val="28"/>
        </w:rPr>
        <w:t xml:space="preserve">Ф</w:t>
      </w:r>
      <w:r>
        <w:rPr>
          <w:rFonts w:ascii="Times New Roman" w:hAnsi="Times New Roman"/>
          <w:color w:val="auto"/>
          <w:sz w:val="28"/>
        </w:rPr>
        <w:t xml:space="preserve">едерации», руководствуясь Уставом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округа, </w:t>
      </w:r>
      <w:r>
        <w:rPr>
          <w:rFonts w:ascii="Times New Roman" w:hAnsi="Times New Roman"/>
          <w:color w:val="auto"/>
          <w:sz w:val="28"/>
        </w:rPr>
        <w:t xml:space="preserve">на основании </w:t>
      </w:r>
      <w:r>
        <w:rPr>
          <w:rFonts w:ascii="Times New Roman" w:hAnsi="Times New Roman"/>
          <w:color w:val="auto"/>
          <w:sz w:val="28"/>
        </w:rPr>
        <w:t xml:space="preserve">уведомления о бюджетных ассигнованиях от 16</w:t>
      </w:r>
      <w:r>
        <w:rPr>
          <w:rFonts w:ascii="Times New Roman" w:hAnsi="Times New Roman"/>
          <w:color w:val="auto"/>
          <w:sz w:val="28"/>
        </w:rPr>
        <w:t xml:space="preserve">.01</w:t>
      </w:r>
      <w:r>
        <w:rPr>
          <w:rFonts w:ascii="Times New Roman" w:hAnsi="Times New Roman"/>
          <w:color w:val="auto"/>
          <w:sz w:val="28"/>
        </w:rPr>
        <w:t xml:space="preserve">.2026</w:t>
      </w:r>
      <w:r>
        <w:rPr>
          <w:rFonts w:ascii="Times New Roman" w:hAnsi="Times New Roman"/>
          <w:color w:val="auto"/>
          <w:sz w:val="28"/>
        </w:rPr>
        <w:t xml:space="preserve"> № 9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2</w:t>
      </w:r>
      <w:r>
        <w:rPr>
          <w:rFonts w:ascii="Times New Roman" w:hAnsi="Times New Roman"/>
          <w:color w:val="auto"/>
          <w:sz w:val="28"/>
        </w:rPr>
        <w:t xml:space="preserve">9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01</w:t>
      </w:r>
      <w:r>
        <w:rPr>
          <w:rFonts w:ascii="Times New Roman" w:hAnsi="Times New Roman"/>
          <w:color w:val="auto"/>
          <w:sz w:val="28"/>
        </w:rPr>
        <w:t xml:space="preserve">.2026 № 20</w:t>
      </w:r>
      <w:r>
        <w:rPr>
          <w:rFonts w:ascii="Times New Roman" w:hAnsi="Times New Roman"/>
          <w:color w:val="auto"/>
          <w:sz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30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01</w:t>
      </w:r>
      <w:r>
        <w:rPr>
          <w:rFonts w:ascii="Times New Roman" w:hAnsi="Times New Roman"/>
          <w:color w:val="auto"/>
          <w:sz w:val="28"/>
        </w:rPr>
        <w:t xml:space="preserve">.2026 № 24</w:t>
      </w:r>
      <w:r>
        <w:rPr>
          <w:rFonts w:ascii="Times New Roman" w:hAnsi="Times New Roman"/>
          <w:color w:val="auto"/>
          <w:sz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firstLine="0"/>
        <w:jc w:val="left"/>
        <w:spacing w:line="360" w:lineRule="auto"/>
        <w:rPr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25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02</w:t>
      </w:r>
      <w:r>
        <w:rPr>
          <w:rFonts w:ascii="Times New Roman" w:hAnsi="Times New Roman"/>
          <w:color w:val="auto"/>
          <w:sz w:val="28"/>
        </w:rPr>
        <w:t xml:space="preserve">.2026 № 45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05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03</w:t>
      </w:r>
      <w:r>
        <w:rPr>
          <w:rFonts w:ascii="Times New Roman" w:hAnsi="Times New Roman"/>
          <w:color w:val="auto"/>
          <w:sz w:val="28"/>
        </w:rPr>
        <w:t xml:space="preserve">.2026 № 47</w:t>
      </w:r>
      <w:r>
        <w:rPr>
          <w:rFonts w:ascii="Times New Roman" w:hAnsi="Times New Roman"/>
          <w:color w:val="auto"/>
          <w:sz w:val="28"/>
        </w:rPr>
        <w:t xml:space="preserve">, 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left"/>
        <w:spacing w:line="360" w:lineRule="auto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11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03</w:t>
      </w:r>
      <w:r>
        <w:rPr>
          <w:rFonts w:ascii="Times New Roman" w:hAnsi="Times New Roman"/>
          <w:color w:val="auto"/>
          <w:sz w:val="28"/>
        </w:rPr>
        <w:t xml:space="preserve">.2026 № 58</w:t>
      </w:r>
      <w:r>
        <w:rPr>
          <w:rFonts w:ascii="Times New Roman" w:hAnsi="Times New Roman"/>
          <w:color w:val="auto"/>
          <w:sz w:val="28"/>
        </w:rPr>
        <w:t xml:space="preserve">, 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left"/>
        <w:spacing w:line="360" w:lineRule="auto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04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05</w:t>
      </w:r>
      <w:r>
        <w:rPr>
          <w:rFonts w:ascii="Times New Roman" w:hAnsi="Times New Roman"/>
          <w:color w:val="auto"/>
          <w:sz w:val="28"/>
        </w:rPr>
        <w:t xml:space="preserve">.2026 № 86</w:t>
      </w:r>
      <w:r>
        <w:rPr>
          <w:rFonts w:ascii="Times New Roman" w:hAnsi="Times New Roman"/>
          <w:color w:val="auto"/>
          <w:sz w:val="28"/>
        </w:rPr>
        <w:t xml:space="preserve">, 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left"/>
        <w:spacing w:line="360" w:lineRule="auto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12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05</w:t>
      </w:r>
      <w:r>
        <w:rPr>
          <w:rFonts w:ascii="Times New Roman" w:hAnsi="Times New Roman"/>
          <w:color w:val="auto"/>
          <w:sz w:val="28"/>
        </w:rPr>
        <w:t xml:space="preserve">.2026 № 96</w:t>
      </w:r>
      <w:r>
        <w:rPr>
          <w:rFonts w:ascii="Times New Roman" w:hAnsi="Times New Roman"/>
          <w:color w:val="auto"/>
          <w:sz w:val="28"/>
        </w:rPr>
        <w:t xml:space="preserve">, 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13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05</w:t>
      </w:r>
      <w:r>
        <w:rPr>
          <w:rFonts w:ascii="Times New Roman" w:hAnsi="Times New Roman"/>
          <w:color w:val="auto"/>
          <w:sz w:val="28"/>
        </w:rPr>
        <w:t xml:space="preserve">.2026 № 97,</w:t>
      </w:r>
      <w:r>
        <w:rPr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0"/>
        <w:jc w:val="left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09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06</w:t>
      </w:r>
      <w:r>
        <w:rPr>
          <w:rFonts w:ascii="Times New Roman" w:hAnsi="Times New Roman"/>
          <w:color w:val="auto"/>
          <w:sz w:val="28"/>
        </w:rPr>
        <w:t xml:space="preserve">.2026 № 111,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0"/>
        <w:jc w:val="left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10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06</w:t>
      </w:r>
      <w:r>
        <w:rPr>
          <w:rFonts w:ascii="Times New Roman" w:hAnsi="Times New Roman"/>
          <w:color w:val="auto"/>
          <w:sz w:val="28"/>
        </w:rPr>
        <w:t xml:space="preserve">.2026 № 115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0"/>
        <w:jc w:val="both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администраци</w:t>
      </w:r>
      <w:r>
        <w:rPr>
          <w:rFonts w:ascii="Times New Roman" w:hAnsi="Times New Roman"/>
          <w:color w:val="auto"/>
          <w:sz w:val="28"/>
        </w:rPr>
        <w:t xml:space="preserve">я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both"/>
        <w:spacing w:line="36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ПОСТАНОВЛЯЕТ: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tabs>
          <w:tab w:val="left" w:pos="709" w:leader="none"/>
        </w:tabs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pacing w:val="3"/>
          <w:sz w:val="28"/>
        </w:rPr>
      </w:r>
      <w:r>
        <w:rPr>
          <w:rFonts w:ascii="Times New Roman" w:hAnsi="Times New Roman"/>
          <w:color w:val="auto"/>
          <w:spacing w:val="3"/>
          <w:sz w:val="28"/>
        </w:rPr>
      </w:r>
      <w:r>
        <w:rPr>
          <w:rFonts w:ascii="Times New Roman" w:hAnsi="Times New Roman"/>
          <w:color w:val="auto"/>
          <w:spacing w:val="3"/>
          <w:sz w:val="28"/>
        </w:rPr>
      </w:r>
    </w:p>
    <w:p>
      <w:pPr>
        <w:ind w:firstLine="709"/>
        <w:jc w:val="both"/>
        <w:spacing w:line="360" w:lineRule="auto"/>
        <w:widowControl w:val="off"/>
        <w:tabs>
          <w:tab w:val="left" w:pos="709" w:leader="none"/>
        </w:tabs>
        <w:rPr>
          <w:rFonts w:ascii="Times New Roman" w:hAnsi="Times New Roman"/>
          <w:color w:val="auto"/>
          <w:spacing w:val="3"/>
          <w:sz w:val="28"/>
          <w:highlight w:val="white"/>
        </w:rPr>
      </w:pPr>
      <w:r>
        <w:rPr>
          <w:rFonts w:ascii="Times New Roman" w:hAnsi="Times New Roman"/>
          <w:color w:val="auto"/>
          <w:spacing w:val="3"/>
          <w:sz w:val="28"/>
        </w:rPr>
        <w:t xml:space="preserve">1. Внести в муниципальную программу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«Развитие образования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Дальнереченского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городского округа» на 2026–2030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годы, утвержденную </w:t>
      </w:r>
      <w:r>
        <w:rPr>
          <w:rFonts w:ascii="Times New Roman" w:hAnsi="Times New Roman"/>
          <w:color w:val="auto"/>
          <w:spacing w:val="3"/>
          <w:sz w:val="28"/>
        </w:rPr>
        <w:t xml:space="preserve">постановлением администрации </w:t>
      </w:r>
      <w:r>
        <w:rPr>
          <w:rFonts w:ascii="Times New Roman" w:hAnsi="Times New Roman"/>
          <w:color w:val="auto"/>
          <w:spacing w:val="3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pacing w:val="3"/>
          <w:sz w:val="28"/>
        </w:rPr>
        <w:t xml:space="preserve"> городского округа от 15.01.2026 № 16-па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следующие изменения: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</w:r>
      <w:r>
        <w:rPr>
          <w:rFonts w:ascii="Times New Roman" w:hAnsi="Times New Roman"/>
          <w:color w:val="auto"/>
          <w:spacing w:val="3"/>
          <w:sz w:val="28"/>
          <w:highlight w:val="white"/>
        </w:rPr>
      </w:r>
    </w:p>
    <w:p>
      <w:pPr>
        <w:ind w:firstLine="709"/>
        <w:jc w:val="both"/>
        <w:spacing w:line="36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 w:eastAsia="Calibri"/>
          <w:color w:val="auto"/>
          <w:spacing w:val="3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/>
          <w:spacing w:val="3"/>
          <w:sz w:val="28"/>
          <w:szCs w:val="28"/>
          <w:lang w:eastAsia="en-US"/>
        </w:rPr>
        <w:t xml:space="preserve">1.</w:t>
      </w:r>
      <w:r>
        <w:rPr>
          <w:rFonts w:ascii="Times New Roman" w:hAnsi="Times New Roman" w:eastAsia="Calibri"/>
          <w:spacing w:val="3"/>
          <w:sz w:val="28"/>
          <w:szCs w:val="28"/>
          <w:lang w:eastAsia="en-US"/>
        </w:rPr>
        <w:t xml:space="preserve">1</w:t>
      </w:r>
      <w:r>
        <w:rPr>
          <w:rFonts w:ascii="Times New Roman" w:hAnsi="Times New Roman" w:eastAsia="Calibri"/>
          <w:spacing w:val="3"/>
          <w:sz w:val="28"/>
          <w:szCs w:val="28"/>
          <w:lang w:eastAsia="en-US"/>
        </w:rPr>
        <w:t xml:space="preserve">. В паспорте муниципальной программы «Развитие образования </w:t>
      </w:r>
      <w:r>
        <w:rPr>
          <w:rFonts w:ascii="Times New Roman" w:hAnsi="Times New Roman" w:eastAsia="Calibri"/>
          <w:spacing w:val="3"/>
          <w:sz w:val="28"/>
          <w:szCs w:val="28"/>
          <w:lang w:eastAsia="en-US"/>
        </w:rPr>
        <w:t xml:space="preserve">Дальнереченского</w:t>
      </w:r>
      <w:r>
        <w:rPr>
          <w:rFonts w:ascii="Times New Roman" w:hAnsi="Times New Roman" w:eastAsia="Calibri"/>
          <w:spacing w:val="3"/>
          <w:sz w:val="28"/>
          <w:szCs w:val="28"/>
          <w:lang w:eastAsia="en-US"/>
        </w:rPr>
        <w:t xml:space="preserve"> городского округа» на 2026-2030</w:t>
      </w:r>
      <w:r>
        <w:rPr>
          <w:rFonts w:ascii="Times New Roman" w:hAnsi="Times New Roman" w:eastAsia="Calibri"/>
          <w:spacing w:val="3"/>
          <w:sz w:val="28"/>
          <w:szCs w:val="28"/>
          <w:lang w:eastAsia="en-US"/>
        </w:rPr>
        <w:t xml:space="preserve"> годы </w:t>
      </w:r>
      <w:r>
        <w:rPr>
          <w:rFonts w:ascii="Times New Roman" w:hAnsi="Times New Roman" w:eastAsia="Calibri"/>
          <w:spacing w:val="3"/>
          <w:sz w:val="28"/>
          <w:szCs w:val="28"/>
          <w:lang w:eastAsia="en-US"/>
        </w:rPr>
        <w:t xml:space="preserve">приложения № 1 позицию </w:t>
      </w:r>
      <w:r>
        <w:rPr>
          <w:rFonts w:ascii="Times New Roman" w:hAnsi="Times New Roman" w:eastAsia="Calibri"/>
          <w:color w:val="auto"/>
          <w:spacing w:val="3"/>
          <w:sz w:val="28"/>
          <w:szCs w:val="28"/>
          <w:lang w:eastAsia="en-US"/>
        </w:rPr>
        <w:t xml:space="preserve">«Объем бюджетных ассигнований муниципальной программы</w:t>
      </w:r>
      <w:r>
        <w:rPr>
          <w:rFonts w:ascii="Times New Roman" w:hAnsi="Times New Roman" w:eastAsia="Calibri"/>
          <w:color w:val="auto"/>
          <w:spacing w:val="3"/>
          <w:sz w:val="28"/>
          <w:szCs w:val="28"/>
          <w:lang w:eastAsia="en-US"/>
        </w:rPr>
        <w:t xml:space="preserve"> (с расшифровкой по годам и источникам финансирования)</w:t>
      </w:r>
      <w:r>
        <w:rPr>
          <w:rFonts w:ascii="Times New Roman" w:hAnsi="Times New Roman" w:eastAsia="Calibri"/>
          <w:color w:val="auto"/>
          <w:spacing w:val="3"/>
          <w:sz w:val="28"/>
          <w:szCs w:val="28"/>
          <w:lang w:eastAsia="en-US"/>
        </w:rPr>
        <w:t xml:space="preserve">» </w:t>
      </w:r>
      <w:r>
        <w:rPr>
          <w:rFonts w:ascii="Times New Roman" w:hAnsi="Times New Roman" w:eastAsia="Calibri"/>
          <w:color w:val="auto"/>
          <w:spacing w:val="3"/>
          <w:sz w:val="28"/>
          <w:szCs w:val="28"/>
          <w:lang w:eastAsia="en-US"/>
        </w:rPr>
        <w:t xml:space="preserve">изложить</w:t>
      </w:r>
      <w:r>
        <w:rPr>
          <w:rFonts w:ascii="Times New Roman" w:hAnsi="Times New Roman" w:eastAsia="Calibri"/>
          <w:color w:val="auto"/>
          <w:spacing w:val="3"/>
          <w:sz w:val="28"/>
          <w:szCs w:val="28"/>
          <w:lang w:eastAsia="en-US"/>
        </w:rPr>
        <w:t xml:space="preserve"> в </w:t>
      </w:r>
      <w:r>
        <w:rPr>
          <w:rFonts w:ascii="Times New Roman" w:hAnsi="Times New Roman" w:eastAsia="Calibri"/>
          <w:color w:val="auto"/>
          <w:spacing w:val="3"/>
          <w:sz w:val="28"/>
          <w:szCs w:val="28"/>
          <w:lang w:eastAsia="en-US"/>
        </w:rPr>
        <w:t xml:space="preserve">следующей редакции:</w:t>
      </w:r>
      <w:r>
        <w:rPr>
          <w:rFonts w:ascii="Times New Roman" w:hAnsi="Times New Roman" w:eastAsia="Calibri"/>
          <w:color w:val="auto"/>
          <w:spacing w:val="3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color w:val="auto"/>
          <w:spacing w:val="3"/>
          <w:sz w:val="28"/>
          <w:szCs w:val="28"/>
          <w:highlight w:val="none"/>
          <w:lang w:eastAsia="en-US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«Объем бюджетных ассигнований </w:t>
      </w:r>
      <w:r>
        <w:rPr>
          <w:rFonts w:ascii="Times New Roman" w:hAnsi="Times New Roman"/>
          <w:sz w:val="28"/>
          <w:szCs w:val="28"/>
        </w:rPr>
        <w:t xml:space="preserve">на реализацию </w:t>
      </w: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всего составит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 594 065,25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786 905,60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871 418,83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890 740,82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2029 год – 0,00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2030 год – 0,00 тыс. руб.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9"/>
        <w:jc w:val="both"/>
        <w:spacing w:line="360" w:lineRule="auto"/>
        <w:widowControl w:val="off"/>
        <w:tabs>
          <w:tab w:val="left" w:pos="0" w:leader="none"/>
          <w:tab w:val="left" w:pos="709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Общий объем бюджетных ассигнований местного бюджета на реализацию программы составит </w:t>
      </w:r>
      <w:r>
        <w:rPr>
          <w:rFonts w:ascii="Times New Roman" w:hAnsi="Times New Roman"/>
          <w:color w:val="auto"/>
          <w:sz w:val="28"/>
        </w:rPr>
        <w:t xml:space="preserve">871 618,21</w:t>
      </w:r>
      <w:r>
        <w:rPr>
          <w:rFonts w:ascii="Times New Roman" w:hAnsi="Times New Roman"/>
          <w:color w:val="auto"/>
          <w:sz w:val="28"/>
        </w:rPr>
        <w:t xml:space="preserve"> тыс. рублей,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2026 год – 307 940,58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2027 год – 288 044,28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2028 год – 275 633,35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</w:rPr>
        <w:t xml:space="preserve"> 0,00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</w:t>
      </w:r>
      <w:r>
        <w:rPr>
          <w:rFonts w:ascii="Times New Roman" w:hAnsi="Times New Roman"/>
          <w:color w:val="auto"/>
          <w:sz w:val="28"/>
        </w:rPr>
        <w:t xml:space="preserve">.р</w:t>
      </w:r>
      <w:r>
        <w:rPr>
          <w:rFonts w:ascii="Times New Roman" w:hAnsi="Times New Roman"/>
          <w:color w:val="auto"/>
          <w:sz w:val="28"/>
        </w:rPr>
        <w:t xml:space="preserve">уб.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Прогнозная оценка объемов финансирования реализаци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программы за счет сре</w:t>
      </w:r>
      <w:r>
        <w:rPr>
          <w:rFonts w:ascii="Times New Roman" w:hAnsi="Times New Roman"/>
          <w:color w:val="auto"/>
          <w:sz w:val="28"/>
        </w:rPr>
        <w:t xml:space="preserve">дств кр</w:t>
      </w:r>
      <w:r>
        <w:rPr>
          <w:rFonts w:ascii="Times New Roman" w:hAnsi="Times New Roman"/>
          <w:color w:val="auto"/>
          <w:sz w:val="28"/>
        </w:rPr>
        <w:t xml:space="preserve">аевого бюджета составляет </w:t>
      </w:r>
      <w:r>
        <w:rPr>
          <w:rFonts w:ascii="Times New Roman" w:hAnsi="Times New Roman"/>
          <w:color w:val="auto"/>
          <w:sz w:val="28"/>
        </w:rPr>
        <w:t xml:space="preserve">1</w:t>
      </w:r>
      <w:r>
        <w:rPr>
          <w:rFonts w:ascii="Times New Roman" w:hAnsi="Times New Roman"/>
          <w:color w:val="auto"/>
          <w:sz w:val="28"/>
        </w:rPr>
        <w:t xml:space="preserve"> 497 584,08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рублей,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2026 год – 418 571,06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2027 год – 523 166,87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2028 год – 555 846,15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contextualSpacing/>
        <w:ind w:right="57" w:firstLine="709"/>
        <w:spacing w:line="360" w:lineRule="auto"/>
        <w:tabs>
          <w:tab w:val="left" w:pos="916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</w:rPr>
        <w:t xml:space="preserve"> 0,00</w:t>
      </w:r>
      <w:r>
        <w:rPr>
          <w:rFonts w:ascii="Times New Roman" w:hAnsi="Times New Roman"/>
          <w:color w:val="auto"/>
          <w:sz w:val="28"/>
        </w:rPr>
        <w:t xml:space="preserve"> тыс.руб.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Объемов финансирования реализаци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программы за счет средств федерального бюджета  – 179 862,96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60 393,96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60 207,68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59 261,32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</w:t>
      </w:r>
      <w:r>
        <w:rPr>
          <w:rFonts w:ascii="Times New Roman" w:hAnsi="Times New Roman"/>
          <w:color w:val="auto"/>
          <w:sz w:val="28"/>
        </w:rPr>
        <w:t xml:space="preserve"> - </w:t>
      </w:r>
      <w:r>
        <w:rPr>
          <w:rFonts w:ascii="Times New Roman" w:hAnsi="Times New Roman"/>
          <w:color w:val="auto"/>
          <w:sz w:val="28"/>
        </w:rPr>
        <w:t xml:space="preserve"> 0,00 </w:t>
      </w:r>
      <w:r>
        <w:rPr>
          <w:rFonts w:ascii="Times New Roman" w:hAnsi="Times New Roman"/>
          <w:color w:val="auto"/>
          <w:sz w:val="28"/>
        </w:rPr>
        <w:t xml:space="preserve">тыс. руб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».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color w:val="auto"/>
          <w:spacing w:val="3"/>
          <w:sz w:val="28"/>
        </w:rPr>
        <w:t xml:space="preserve">1.</w:t>
      </w:r>
      <w:r>
        <w:rPr>
          <w:rFonts w:ascii="Times New Roman" w:hAnsi="Times New Roman"/>
          <w:color w:val="auto"/>
          <w:spacing w:val="3"/>
          <w:sz w:val="28"/>
        </w:rPr>
        <w:t xml:space="preserve">2</w:t>
      </w:r>
      <w:r>
        <w:rPr>
          <w:rFonts w:ascii="Times New Roman" w:hAnsi="Times New Roman"/>
          <w:color w:val="auto"/>
          <w:spacing w:val="3"/>
          <w:sz w:val="28"/>
        </w:rPr>
        <w:t xml:space="preserve">. В паспорте подпрограммы «Развитие системы дошкольного образования» приложения № 2 к муниципальной программе «Развитие образования </w:t>
      </w:r>
      <w:r>
        <w:rPr>
          <w:rFonts w:ascii="Times New Roman" w:hAnsi="Times New Roman"/>
          <w:color w:val="auto"/>
          <w:spacing w:val="3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pacing w:val="3"/>
          <w:sz w:val="28"/>
        </w:rPr>
        <w:t xml:space="preserve"> городского округа» на </w:t>
      </w:r>
      <w:r>
        <w:rPr>
          <w:rFonts w:ascii="Times New Roman" w:hAnsi="Times New Roman"/>
          <w:color w:val="auto"/>
          <w:sz w:val="28"/>
        </w:rPr>
        <w:t xml:space="preserve">2026-2030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pacing w:val="3"/>
          <w:sz w:val="28"/>
        </w:rPr>
        <w:t xml:space="preserve">годы позици</w:t>
      </w:r>
      <w:r>
        <w:rPr>
          <w:rFonts w:ascii="Times New Roman" w:hAnsi="Times New Roman"/>
          <w:color w:val="auto"/>
          <w:spacing w:val="3"/>
          <w:sz w:val="28"/>
        </w:rPr>
        <w:t xml:space="preserve">ю </w:t>
      </w:r>
      <w:r>
        <w:rPr>
          <w:rFonts w:ascii="Times New Roman" w:hAnsi="Times New Roman"/>
          <w:color w:val="auto"/>
          <w:spacing w:val="3"/>
          <w:sz w:val="28"/>
        </w:rPr>
        <w:t xml:space="preserve"> </w:t>
      </w:r>
      <w:r>
        <w:rPr>
          <w:rFonts w:ascii="Times New Roman" w:hAnsi="Times New Roman"/>
          <w:color w:val="auto"/>
          <w:spacing w:val="3"/>
          <w:sz w:val="28"/>
        </w:rPr>
        <w:t xml:space="preserve">«Объем бюджетных ассигнований муниципальной подпрограммы (с расшифровкой по годам и источникам финансирования)» изложить в следующей редакции:</w:t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Объем бюджетных ассигнований </w:t>
      </w:r>
      <w:r>
        <w:rPr>
          <w:rFonts w:ascii="Times New Roman" w:hAnsi="Times New Roman"/>
          <w:sz w:val="28"/>
          <w:szCs w:val="28"/>
        </w:rPr>
        <w:t xml:space="preserve">на реализацию под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составит </w:t>
      </w:r>
      <w:r>
        <w:rPr>
          <w:rFonts w:ascii="Times New Roman" w:hAnsi="Times New Roman"/>
          <w:sz w:val="28"/>
          <w:szCs w:val="28"/>
        </w:rPr>
        <w:t xml:space="preserve">753 959,16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35 745,88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55 672,94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262 540,34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2029 год – 0,00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2030 год – 0,00 тыс. руб.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pacing w:val="3"/>
          <w:sz w:val="28"/>
        </w:rPr>
        <w:t xml:space="preserve">«Общий объем бюджетных ассигнований местного бюджета на </w:t>
      </w:r>
      <w:r>
        <w:rPr>
          <w:rFonts w:ascii="Times New Roman" w:hAnsi="Times New Roman"/>
          <w:color w:val="auto"/>
          <w:spacing w:val="3"/>
          <w:sz w:val="28"/>
        </w:rPr>
        <w:t xml:space="preserve">реализацию подпрограммы составляет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287 900,63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рублей,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95 474,71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97 896,16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94 529,76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</w:t>
      </w:r>
      <w:r>
        <w:rPr>
          <w:rFonts w:ascii="Times New Roman" w:hAnsi="Times New Roman"/>
          <w:color w:val="auto"/>
          <w:sz w:val="28"/>
        </w:rPr>
        <w:t xml:space="preserve">0,00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</w:rPr>
        <w:t xml:space="preserve">0,00</w:t>
      </w:r>
      <w:r>
        <w:rPr>
          <w:rFonts w:ascii="Times New Roman" w:hAnsi="Times New Roman"/>
          <w:color w:val="auto"/>
          <w:sz w:val="28"/>
        </w:rPr>
        <w:t xml:space="preserve"> тыс. </w:t>
      </w:r>
      <w:r>
        <w:rPr>
          <w:rFonts w:ascii="Times New Roman" w:hAnsi="Times New Roman"/>
          <w:color w:val="auto"/>
          <w:sz w:val="28"/>
        </w:rPr>
        <w:t xml:space="preserve">руб.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Прогнозная оценка объемов финансирования реализации подпрограммы за счет сре</w:t>
      </w:r>
      <w:r>
        <w:rPr>
          <w:rFonts w:ascii="Times New Roman" w:hAnsi="Times New Roman"/>
          <w:color w:val="auto"/>
          <w:sz w:val="28"/>
        </w:rPr>
        <w:t xml:space="preserve">дств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кр</w:t>
      </w:r>
      <w:r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>
        <w:rPr>
          <w:rFonts w:ascii="Times New Roman" w:hAnsi="Times New Roman"/>
          <w:color w:val="auto"/>
          <w:sz w:val="28"/>
        </w:rPr>
        <w:t xml:space="preserve">466 058,53</w:t>
      </w:r>
      <w:r>
        <w:rPr>
          <w:rFonts w:ascii="Times New Roman" w:hAnsi="Times New Roman"/>
          <w:color w:val="auto"/>
          <w:sz w:val="28"/>
        </w:rPr>
        <w:t xml:space="preserve"> тыс. рублей, в том числе:     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140 271,17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157 776,78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168 010,58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 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-  </w:t>
      </w:r>
      <w:r>
        <w:rPr>
          <w:rFonts w:ascii="Times New Roman" w:hAnsi="Times New Roman"/>
          <w:color w:val="auto"/>
          <w:sz w:val="28"/>
        </w:rPr>
        <w:t xml:space="preserve">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».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color w:val="auto"/>
          <w:spacing w:val="3"/>
          <w:sz w:val="28"/>
        </w:rPr>
        <w:t xml:space="preserve">1.3. </w:t>
      </w:r>
      <w:r>
        <w:rPr>
          <w:rFonts w:ascii="Times New Roman" w:hAnsi="Times New Roman"/>
          <w:color w:val="auto"/>
          <w:spacing w:val="3"/>
          <w:sz w:val="28"/>
        </w:rPr>
        <w:t xml:space="preserve">В р</w:t>
      </w:r>
      <w:r>
        <w:rPr>
          <w:rFonts w:ascii="Times New Roman" w:hAnsi="Times New Roman"/>
          <w:color w:val="auto"/>
          <w:spacing w:val="3"/>
          <w:sz w:val="28"/>
        </w:rPr>
        <w:t xml:space="preserve">аздел</w:t>
      </w:r>
      <w:r>
        <w:rPr>
          <w:rFonts w:ascii="Times New Roman" w:hAnsi="Times New Roman"/>
          <w:color w:val="auto"/>
          <w:spacing w:val="3"/>
          <w:sz w:val="28"/>
        </w:rPr>
        <w:t xml:space="preserve">е</w:t>
      </w:r>
      <w:r>
        <w:rPr>
          <w:rFonts w:ascii="Times New Roman" w:hAnsi="Times New Roman"/>
          <w:color w:val="auto"/>
          <w:spacing w:val="3"/>
          <w:sz w:val="28"/>
        </w:rPr>
        <w:t xml:space="preserve"> 6 «Финансовое обеспечение муниципальной подпрограммы» </w:t>
      </w:r>
      <w:r>
        <w:rPr>
          <w:rFonts w:ascii="Times New Roman" w:hAnsi="Times New Roman"/>
          <w:color w:val="auto"/>
          <w:sz w:val="28"/>
        </w:rPr>
        <w:t xml:space="preserve">подпрограммы «Развитие системы дошкольного образования» приложения № 2 к муниципальной программе «Развитие образования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округа» на 2026-2030</w:t>
      </w:r>
      <w:r>
        <w:rPr>
          <w:rFonts w:ascii="Times New Roman" w:hAnsi="Times New Roman"/>
          <w:color w:val="auto"/>
          <w:sz w:val="28"/>
        </w:rPr>
        <w:t xml:space="preserve"> годы </w:t>
      </w:r>
      <w:r>
        <w:rPr>
          <w:rFonts w:ascii="Times New Roman" w:hAnsi="Times New Roman"/>
          <w:color w:val="auto"/>
          <w:sz w:val="28"/>
        </w:rPr>
        <w:t xml:space="preserve">первый и второй абзац </w:t>
      </w:r>
      <w:r>
        <w:rPr>
          <w:rFonts w:ascii="Times New Roman" w:hAnsi="Times New Roman"/>
          <w:color w:val="auto"/>
          <w:spacing w:val="3"/>
          <w:sz w:val="28"/>
        </w:rPr>
        <w:t xml:space="preserve">изложить в следующей редакции:</w:t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Объем бюджетных ассигнований </w:t>
      </w:r>
      <w:r>
        <w:rPr>
          <w:rFonts w:ascii="Times New Roman" w:hAnsi="Times New Roman"/>
          <w:sz w:val="28"/>
          <w:szCs w:val="28"/>
        </w:rPr>
        <w:t xml:space="preserve">на реализацию под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составит </w:t>
      </w:r>
      <w:r>
        <w:rPr>
          <w:rFonts w:ascii="Times New Roman" w:hAnsi="Times New Roman"/>
          <w:sz w:val="28"/>
          <w:szCs w:val="28"/>
        </w:rPr>
        <w:t xml:space="preserve">753 959,16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235 745,88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55 672,94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262 540,34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2029 год – 0,00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right="57" w:firstLine="425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2030 год – 0,00 тыс. руб.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8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«Общий объем бюджетных ассигнований местного бюджета на реализацию подпрограммы составит </w:t>
      </w:r>
      <w:r>
        <w:rPr>
          <w:rFonts w:ascii="Times New Roman" w:hAnsi="Times New Roman"/>
          <w:color w:val="auto"/>
          <w:sz w:val="28"/>
        </w:rPr>
        <w:t xml:space="preserve">287 900,63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тыс. рублей,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95 474,71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97 896,16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94 529,76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</w:t>
      </w:r>
      <w:r>
        <w:rPr>
          <w:rFonts w:ascii="Times New Roman" w:hAnsi="Times New Roman"/>
          <w:color w:val="auto"/>
          <w:sz w:val="28"/>
        </w:rPr>
        <w:t xml:space="preserve">0,00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</w:t>
      </w:r>
      <w:r>
        <w:rPr>
          <w:rFonts w:ascii="Times New Roman" w:hAnsi="Times New Roman"/>
          <w:color w:val="auto"/>
          <w:sz w:val="28"/>
        </w:rPr>
        <w:t xml:space="preserve">0,00</w:t>
      </w:r>
      <w:r>
        <w:rPr>
          <w:rFonts w:ascii="Times New Roman" w:hAnsi="Times New Roman"/>
          <w:color w:val="auto"/>
          <w:sz w:val="28"/>
        </w:rPr>
        <w:t xml:space="preserve"> тыс. </w:t>
      </w:r>
      <w:r>
        <w:rPr>
          <w:rFonts w:ascii="Times New Roman" w:hAnsi="Times New Roman"/>
          <w:color w:val="auto"/>
          <w:sz w:val="28"/>
        </w:rPr>
        <w:t xml:space="preserve">руб.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8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Прогнозная оценка объемов финансирования реализации подпрограммы за счет сре</w:t>
      </w:r>
      <w:r>
        <w:rPr>
          <w:rFonts w:ascii="Times New Roman" w:hAnsi="Times New Roman"/>
          <w:color w:val="auto"/>
          <w:sz w:val="28"/>
        </w:rPr>
        <w:t xml:space="preserve">дств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кр</w:t>
      </w:r>
      <w:r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>
        <w:rPr>
          <w:rFonts w:ascii="Times New Roman" w:hAnsi="Times New Roman"/>
          <w:color w:val="auto"/>
          <w:sz w:val="28"/>
        </w:rPr>
        <w:t xml:space="preserve">466 058,53</w:t>
      </w:r>
      <w:r>
        <w:rPr>
          <w:rFonts w:ascii="Times New Roman" w:hAnsi="Times New Roman"/>
          <w:color w:val="auto"/>
          <w:sz w:val="28"/>
        </w:rPr>
        <w:t xml:space="preserve"> тыс. рублей, в том числе:     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140 271,17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157 776,78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168 010,58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 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-  </w:t>
      </w:r>
      <w:r>
        <w:rPr>
          <w:rFonts w:ascii="Times New Roman" w:hAnsi="Times New Roman"/>
          <w:color w:val="auto"/>
          <w:sz w:val="28"/>
        </w:rPr>
        <w:t xml:space="preserve">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».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Объемы</w:t>
      </w:r>
      <w:r>
        <w:rPr>
          <w:rFonts w:ascii="Times New Roman" w:hAnsi="Times New Roman"/>
          <w:b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финансовых средств, предусмотренных</w:t>
      </w:r>
      <w:r>
        <w:rPr>
          <w:rFonts w:ascii="Times New Roman" w:hAnsi="Times New Roman"/>
          <w:color w:val="auto"/>
          <w:sz w:val="28"/>
        </w:rPr>
        <w:t xml:space="preserve"> на реализацию мероприятий подпрограммы, подлежат ежегодному уточнению при формировании местного и краевого бюджета на очередной финансовый год и плановый период на основе анализа полученных результатов и с учетом возможностей местного и краевого бюджета.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 ходе реализации подпрограммы отдельные её мероприятия в установленном порядке могут уточняться, а объемы финансирования корректироваться с учетом утвержденных расходов местного и краевого бюджета</w:t>
      </w:r>
      <w:r>
        <w:rPr>
          <w:rFonts w:ascii="Times New Roman" w:hAnsi="Times New Roman"/>
          <w:color w:val="auto"/>
          <w:sz w:val="28"/>
        </w:rPr>
        <w:t xml:space="preserve">.».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color w:val="auto"/>
          <w:spacing w:val="3"/>
          <w:sz w:val="28"/>
        </w:rPr>
        <w:t xml:space="preserve">1.</w:t>
      </w:r>
      <w:r>
        <w:rPr>
          <w:rFonts w:ascii="Times New Roman" w:hAnsi="Times New Roman"/>
          <w:color w:val="auto"/>
          <w:spacing w:val="3"/>
          <w:sz w:val="28"/>
        </w:rPr>
        <w:t xml:space="preserve">4</w:t>
      </w:r>
      <w:r>
        <w:rPr>
          <w:rFonts w:ascii="Times New Roman" w:hAnsi="Times New Roman"/>
          <w:color w:val="auto"/>
          <w:spacing w:val="3"/>
          <w:sz w:val="28"/>
        </w:rPr>
        <w:t xml:space="preserve">. В паспорте подпрограммы «Развитие системы общего образования» приложения № 3 к муниципальной программе «Развитие образования </w:t>
      </w:r>
      <w:r>
        <w:rPr>
          <w:rFonts w:ascii="Times New Roman" w:hAnsi="Times New Roman"/>
          <w:color w:val="auto"/>
          <w:spacing w:val="3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pacing w:val="3"/>
          <w:sz w:val="28"/>
        </w:rPr>
        <w:t xml:space="preserve"> городского округа» на </w:t>
      </w:r>
      <w:r>
        <w:rPr>
          <w:rFonts w:ascii="Times New Roman" w:hAnsi="Times New Roman"/>
          <w:color w:val="auto"/>
          <w:sz w:val="28"/>
        </w:rPr>
        <w:t xml:space="preserve">2026-2030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pacing w:val="3"/>
          <w:sz w:val="28"/>
        </w:rPr>
        <w:t xml:space="preserve">годы позици</w:t>
      </w:r>
      <w:r>
        <w:rPr>
          <w:rFonts w:ascii="Times New Roman" w:hAnsi="Times New Roman"/>
          <w:color w:val="auto"/>
          <w:spacing w:val="3"/>
          <w:sz w:val="28"/>
        </w:rPr>
        <w:t xml:space="preserve">ю </w:t>
      </w:r>
      <w:r>
        <w:rPr>
          <w:rFonts w:ascii="Times New Roman" w:hAnsi="Times New Roman"/>
          <w:color w:val="auto"/>
          <w:spacing w:val="3"/>
          <w:sz w:val="28"/>
        </w:rPr>
        <w:t xml:space="preserve">«Объем бюджетных ассигнований муниципальной подпрограммы (с расшифровкой по годам и источникам финансирования)»</w:t>
      </w:r>
      <w:r>
        <w:rPr>
          <w:rFonts w:ascii="Times New Roman" w:hAnsi="Times New Roman"/>
          <w:color w:val="auto"/>
          <w:spacing w:val="3"/>
          <w:sz w:val="28"/>
        </w:rPr>
        <w:t xml:space="preserve"> первый, второй и третий абзац</w:t>
      </w:r>
      <w:r>
        <w:rPr>
          <w:rFonts w:ascii="Times New Roman" w:hAnsi="Times New Roman"/>
          <w:color w:val="auto"/>
          <w:spacing w:val="3"/>
          <w:sz w:val="28"/>
        </w:rPr>
        <w:t xml:space="preserve"> изложить в следующей редакции:</w:t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Объем бюджетных ассигнований </w:t>
      </w:r>
      <w:r>
        <w:rPr>
          <w:rFonts w:ascii="Times New Roman" w:hAnsi="Times New Roman"/>
          <w:sz w:val="28"/>
          <w:szCs w:val="28"/>
        </w:rPr>
        <w:t xml:space="preserve">на реализацию под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составит </w:t>
      </w:r>
      <w:r>
        <w:rPr>
          <w:rFonts w:ascii="Times New Roman" w:hAnsi="Times New Roman"/>
          <w:sz w:val="28"/>
          <w:szCs w:val="28"/>
        </w:rPr>
        <w:t xml:space="preserve">1 568 096,57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left="0"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480 442,01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left="0"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53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 36</w:t>
      </w:r>
      <w:r>
        <w:rPr>
          <w:rFonts w:ascii="Times New Roman" w:hAnsi="Times New Roman"/>
          <w:sz w:val="28"/>
          <w:szCs w:val="28"/>
        </w:rPr>
        <w:t xml:space="preserve">3,91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left="0"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551 290,65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left="0"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2029 год – 0,00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left="0"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2030 год – 0,00 тыс. руб.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pacing w:val="3"/>
          <w:sz w:val="28"/>
        </w:rPr>
        <w:t xml:space="preserve">«Общий объем бюджетных ассигнований местного бюджета на реализацию подпрограммы составляет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400 686,24</w:t>
      </w:r>
      <w:r>
        <w:rPr>
          <w:rFonts w:ascii="Times New Roman" w:hAnsi="Times New Roman"/>
          <w:color w:val="auto"/>
          <w:sz w:val="28"/>
        </w:rPr>
        <w:t xml:space="preserve"> тыс. рублей,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150 062,62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128 248,29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122 375,33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</w:t>
      </w:r>
      <w:r>
        <w:rPr>
          <w:rFonts w:ascii="Times New Roman" w:hAnsi="Times New Roman"/>
          <w:color w:val="auto"/>
          <w:sz w:val="28"/>
        </w:rPr>
        <w:t xml:space="preserve">0,00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 </w:t>
      </w:r>
      <w:r>
        <w:rPr>
          <w:rFonts w:ascii="Times New Roman" w:hAnsi="Times New Roman"/>
          <w:color w:val="auto"/>
          <w:sz w:val="28"/>
        </w:rPr>
        <w:t xml:space="preserve">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Прогнозная оценка объемов финансирования реализации подпрограммы за счет сре</w:t>
      </w:r>
      <w:r>
        <w:rPr>
          <w:rFonts w:ascii="Times New Roman" w:hAnsi="Times New Roman"/>
          <w:color w:val="auto"/>
          <w:sz w:val="28"/>
        </w:rPr>
        <w:t xml:space="preserve">дств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кр</w:t>
      </w:r>
      <w:r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>
        <w:rPr>
          <w:rFonts w:ascii="Times New Roman" w:hAnsi="Times New Roman"/>
          <w:color w:val="auto"/>
          <w:sz w:val="28"/>
        </w:rPr>
        <w:t xml:space="preserve">987 547,37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рублей, в том числе:     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269 985,43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347 907,94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369 654,00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Объемов финансирования реализаци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подпрограммы за счет средств федерального бюджета   179 862,96</w:t>
      </w:r>
      <w:r>
        <w:rPr>
          <w:rFonts w:ascii="Times New Roman" w:hAnsi="Times New Roman"/>
          <w:color w:val="auto"/>
          <w:sz w:val="28"/>
        </w:rPr>
        <w:t xml:space="preserve"> тыс. руб.,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60 393,96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60 207,68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59 261,32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pacing w:val="3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 -</w:t>
      </w:r>
      <w:r>
        <w:rPr>
          <w:rFonts w:ascii="Times New Roman" w:hAnsi="Times New Roman"/>
          <w:color w:val="auto"/>
          <w:sz w:val="28"/>
        </w:rPr>
        <w:t xml:space="preserve">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».</w:t>
      </w:r>
      <w:r>
        <w:rPr>
          <w:rFonts w:ascii="Times New Roman" w:hAnsi="Times New Roman"/>
          <w:color w:val="auto"/>
          <w:spacing w:val="3"/>
          <w:sz w:val="28"/>
        </w:rPr>
      </w:r>
      <w:r>
        <w:rPr>
          <w:rFonts w:ascii="Times New Roman" w:hAnsi="Times New Roman"/>
          <w:color w:val="auto"/>
          <w:spacing w:val="3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color w:val="auto"/>
          <w:spacing w:val="3"/>
          <w:sz w:val="28"/>
        </w:rPr>
        <w:t xml:space="preserve">1.5. </w:t>
      </w:r>
      <w:r>
        <w:rPr>
          <w:rFonts w:ascii="Times New Roman" w:hAnsi="Times New Roman"/>
          <w:color w:val="auto"/>
          <w:spacing w:val="3"/>
          <w:sz w:val="28"/>
        </w:rPr>
        <w:t xml:space="preserve">В р</w:t>
      </w:r>
      <w:r>
        <w:rPr>
          <w:rFonts w:ascii="Times New Roman" w:hAnsi="Times New Roman"/>
          <w:color w:val="auto"/>
          <w:spacing w:val="3"/>
          <w:sz w:val="28"/>
        </w:rPr>
        <w:t xml:space="preserve">аздел</w:t>
      </w:r>
      <w:r>
        <w:rPr>
          <w:rFonts w:ascii="Times New Roman" w:hAnsi="Times New Roman"/>
          <w:color w:val="auto"/>
          <w:spacing w:val="3"/>
          <w:sz w:val="28"/>
        </w:rPr>
        <w:t xml:space="preserve">е</w:t>
      </w:r>
      <w:r>
        <w:rPr>
          <w:rFonts w:ascii="Times New Roman" w:hAnsi="Times New Roman"/>
          <w:color w:val="auto"/>
          <w:spacing w:val="3"/>
          <w:sz w:val="28"/>
        </w:rPr>
        <w:t xml:space="preserve"> 6 «Финансовое обеспечение муниципальной подпрограммы» </w:t>
      </w:r>
      <w:r>
        <w:rPr>
          <w:rFonts w:ascii="Times New Roman" w:hAnsi="Times New Roman"/>
          <w:color w:val="auto"/>
          <w:sz w:val="28"/>
        </w:rPr>
        <w:t xml:space="preserve">подпрограммы «Развитие системы общего образования» приложения № 3 к муниципальной программе «Развитие образования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округа» на 2026-2030</w:t>
      </w:r>
      <w:r>
        <w:rPr>
          <w:rFonts w:ascii="Times New Roman" w:hAnsi="Times New Roman"/>
          <w:color w:val="auto"/>
          <w:sz w:val="28"/>
        </w:rPr>
        <w:t xml:space="preserve"> годы</w:t>
      </w:r>
      <w:r>
        <w:rPr>
          <w:rFonts w:ascii="Times New Roman" w:hAnsi="Times New Roman"/>
          <w:color w:val="auto"/>
          <w:sz w:val="28"/>
        </w:rPr>
        <w:t xml:space="preserve"> первый, второй и третий абзац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pacing w:val="3"/>
          <w:sz w:val="28"/>
        </w:rPr>
        <w:t xml:space="preserve">изложить в следующей редакции:</w:t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бюджетных ассигнований </w:t>
      </w:r>
      <w:r>
        <w:rPr>
          <w:rFonts w:ascii="Times New Roman" w:hAnsi="Times New Roman"/>
          <w:sz w:val="28"/>
          <w:szCs w:val="28"/>
        </w:rPr>
        <w:t xml:space="preserve">на реализацию под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составит </w:t>
      </w:r>
      <w:r>
        <w:rPr>
          <w:rFonts w:ascii="Times New Roman" w:hAnsi="Times New Roman"/>
          <w:sz w:val="28"/>
          <w:szCs w:val="28"/>
        </w:rPr>
        <w:t xml:space="preserve">1 568 096,57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480 442,01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53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 36</w:t>
      </w:r>
      <w:r>
        <w:rPr>
          <w:rFonts w:ascii="Times New Roman" w:hAnsi="Times New Roman"/>
          <w:sz w:val="28"/>
          <w:szCs w:val="28"/>
        </w:rPr>
        <w:t xml:space="preserve">3,91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551 290,65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2029 год – 0,00 тыс. руб.,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57" w:firstLine="709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2030 год – 0,00 тыс. руб.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pacing w:val="3"/>
          <w:sz w:val="28"/>
        </w:rPr>
        <w:t xml:space="preserve">«Общий объем бюджетных ассигнований местного бюджета на реализацию подпрограммы составляет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400 686,24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тыс. рублей,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150 062,62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128 248,29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122 375,33</w:t>
      </w:r>
      <w:r>
        <w:rPr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</w:t>
      </w:r>
      <w:r>
        <w:rPr>
          <w:rFonts w:ascii="Times New Roman" w:hAnsi="Times New Roman"/>
          <w:color w:val="auto"/>
          <w:sz w:val="28"/>
        </w:rPr>
        <w:t xml:space="preserve">0,00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 </w:t>
      </w:r>
      <w:r>
        <w:rPr>
          <w:rFonts w:ascii="Times New Roman" w:hAnsi="Times New Roman"/>
          <w:color w:val="auto"/>
          <w:sz w:val="28"/>
        </w:rPr>
        <w:t xml:space="preserve">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Прогнозная оценка объемов финансирования реализации подпрограммы за счет сре</w:t>
      </w:r>
      <w:r>
        <w:rPr>
          <w:rFonts w:ascii="Times New Roman" w:hAnsi="Times New Roman"/>
          <w:color w:val="auto"/>
          <w:sz w:val="28"/>
        </w:rPr>
        <w:t xml:space="preserve">дств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кр</w:t>
      </w:r>
      <w:r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>
        <w:rPr>
          <w:rFonts w:ascii="Times New Roman" w:hAnsi="Times New Roman"/>
          <w:color w:val="auto"/>
          <w:sz w:val="28"/>
        </w:rPr>
        <w:t xml:space="preserve">987 547,37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рублей, в том числе:     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269 985,43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347 907,94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369 654,00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Объемов финансирования реализаци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подпрограммы за счет средств федерального бюджета  </w:t>
      </w:r>
      <w:r>
        <w:rPr>
          <w:rFonts w:ascii="Times New Roman" w:hAnsi="Times New Roman"/>
          <w:color w:val="auto"/>
          <w:sz w:val="28"/>
        </w:rPr>
        <w:t xml:space="preserve">179 862,96</w:t>
      </w:r>
      <w:r>
        <w:rPr>
          <w:rFonts w:ascii="Times New Roman" w:hAnsi="Times New Roman"/>
          <w:color w:val="auto"/>
          <w:sz w:val="28"/>
        </w:rPr>
        <w:t xml:space="preserve"> тыс. руб.,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60 393,96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60 207,68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59 261,32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pacing w:val="3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 -</w:t>
      </w:r>
      <w:r>
        <w:rPr>
          <w:rFonts w:ascii="Times New Roman" w:hAnsi="Times New Roman"/>
          <w:color w:val="auto"/>
          <w:sz w:val="28"/>
        </w:rPr>
        <w:t xml:space="preserve">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».</w:t>
      </w:r>
      <w:r>
        <w:rPr>
          <w:rFonts w:ascii="Times New Roman" w:hAnsi="Times New Roman"/>
          <w:color w:val="auto"/>
          <w:spacing w:val="3"/>
          <w:sz w:val="28"/>
        </w:rPr>
      </w:r>
      <w:r>
        <w:rPr>
          <w:rFonts w:ascii="Times New Roman" w:hAnsi="Times New Roman"/>
          <w:color w:val="auto"/>
          <w:spacing w:val="3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Объемы финансовых средств, предусмотренных на реализ</w:t>
      </w:r>
      <w:r>
        <w:rPr>
          <w:rFonts w:ascii="Times New Roman" w:hAnsi="Times New Roman"/>
          <w:color w:val="auto"/>
          <w:sz w:val="28"/>
        </w:rPr>
        <w:t xml:space="preserve">ацию мероприятий подпрограммы, подлежат ежегодному уточнению при формировании местного, краевого и федерального бюджета на очередной финансовый год на основе анализа полученных результатов и с учетом возможностей местного, краевого и федерального бюджета.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 ходе реализации подпрограммы отдельные её мероприятия в установленном порядке могут уточняться, а объемы финансирования корректироваться с учетом утвержденных расходов местного, краевого и федерального бюджета</w:t>
      </w:r>
      <w:r>
        <w:rPr>
          <w:rFonts w:ascii="Times New Roman" w:hAnsi="Times New Roman"/>
          <w:color w:val="auto"/>
          <w:sz w:val="28"/>
        </w:rPr>
        <w:t xml:space="preserve">.».</w:t>
      </w:r>
      <w:r>
        <w:rPr>
          <w:rFonts w:ascii="Times New Roman" w:hAnsi="Times New Roman"/>
          <w:color w:val="auto"/>
          <w:spacing w:val="3"/>
          <w:sz w:val="28"/>
        </w:rPr>
      </w:r>
      <w:r>
        <w:rPr>
          <w:rFonts w:ascii="Times New Roman" w:hAnsi="Times New Roman"/>
          <w:color w:val="auto"/>
          <w:spacing w:val="3"/>
          <w:sz w:val="28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</w:rPr>
        <w:t xml:space="preserve">1.</w:t>
      </w:r>
      <w:r>
        <w:rPr>
          <w:rFonts w:ascii="Times New Roman" w:hAnsi="Times New Roman"/>
          <w:color w:val="auto"/>
          <w:sz w:val="28"/>
        </w:rPr>
        <w:t xml:space="preserve">6</w:t>
      </w:r>
      <w:r>
        <w:rPr>
          <w:rFonts w:ascii="Times New Roman" w:hAnsi="Times New Roman"/>
          <w:color w:val="auto"/>
          <w:sz w:val="28"/>
        </w:rPr>
        <w:t xml:space="preserve">. </w:t>
      </w:r>
      <w:r>
        <w:rPr>
          <w:rFonts w:ascii="Times New Roman" w:hAnsi="Times New Roman"/>
          <w:color w:val="auto"/>
          <w:spacing w:val="3"/>
          <w:sz w:val="28"/>
        </w:rPr>
        <w:t xml:space="preserve">В паспорте подпрограммы «Развитие дополнительного образования, отдыха, оздоровления и занятости детей и подростков </w:t>
      </w:r>
      <w:r>
        <w:rPr>
          <w:rFonts w:ascii="Times New Roman" w:hAnsi="Times New Roman"/>
          <w:color w:val="auto"/>
          <w:spacing w:val="3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pacing w:val="3"/>
          <w:sz w:val="28"/>
        </w:rPr>
        <w:t xml:space="preserve"> городского округа» приложения № 4 к муниципальной программе «Развитие образования </w:t>
      </w:r>
      <w:r>
        <w:rPr>
          <w:rFonts w:ascii="Times New Roman" w:hAnsi="Times New Roman"/>
          <w:color w:val="auto"/>
          <w:spacing w:val="3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pacing w:val="3"/>
          <w:sz w:val="28"/>
        </w:rPr>
        <w:t xml:space="preserve"> городского округа» на </w:t>
      </w:r>
      <w:r>
        <w:rPr>
          <w:rFonts w:ascii="Times New Roman" w:hAnsi="Times New Roman"/>
          <w:color w:val="auto"/>
          <w:sz w:val="28"/>
        </w:rPr>
        <w:t xml:space="preserve">2026 - 2030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pacing w:val="3"/>
          <w:sz w:val="28"/>
        </w:rPr>
        <w:t xml:space="preserve">годы позици</w:t>
      </w:r>
      <w:r>
        <w:rPr>
          <w:rFonts w:ascii="Times New Roman" w:hAnsi="Times New Roman"/>
          <w:color w:val="auto"/>
          <w:spacing w:val="3"/>
          <w:sz w:val="28"/>
        </w:rPr>
        <w:t xml:space="preserve">ю </w:t>
      </w:r>
      <w:r>
        <w:rPr>
          <w:rFonts w:ascii="Times New Roman" w:hAnsi="Times New Roman"/>
          <w:color w:val="auto"/>
          <w:spacing w:val="3"/>
          <w:sz w:val="28"/>
        </w:rPr>
        <w:t xml:space="preserve">«Объем бюджетных ассигнований подпрограммы (с расшифровкой по годам и источникам финансирования)» </w:t>
      </w:r>
      <w:r>
        <w:rPr>
          <w:rFonts w:ascii="Times New Roman" w:hAnsi="Times New Roman"/>
          <w:color w:val="auto"/>
          <w:sz w:val="28"/>
        </w:rPr>
        <w:t xml:space="preserve">первый</w:t>
      </w:r>
      <w:r>
        <w:rPr>
          <w:rFonts w:ascii="Times New Roman" w:hAnsi="Times New Roman"/>
          <w:color w:val="auto"/>
          <w:sz w:val="28"/>
        </w:rPr>
        <w:t xml:space="preserve">, второй и </w:t>
      </w:r>
      <w:r>
        <w:rPr>
          <w:rFonts w:ascii="Times New Roman" w:hAnsi="Times New Roman"/>
          <w:color w:val="auto"/>
          <w:sz w:val="28"/>
        </w:rPr>
        <w:t xml:space="preserve">т</w:t>
      </w:r>
      <w:r>
        <w:rPr>
          <w:rFonts w:ascii="Times New Roman" w:hAnsi="Times New Roman"/>
          <w:color w:val="auto"/>
          <w:sz w:val="28"/>
        </w:rPr>
        <w:t xml:space="preserve">ретий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pacing w:val="3"/>
          <w:sz w:val="28"/>
        </w:rPr>
        <w:t xml:space="preserve">абзац изложить в следующей редакции:</w:t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Объем бюджетных ассигнований </w:t>
      </w:r>
      <w:r>
        <w:rPr>
          <w:rFonts w:ascii="Times New Roman" w:hAnsi="Times New Roman"/>
          <w:sz w:val="28"/>
          <w:szCs w:val="28"/>
        </w:rPr>
        <w:t xml:space="preserve">на реализацию под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составит </w:t>
      </w:r>
      <w:r>
        <w:rPr>
          <w:rFonts w:ascii="Times New Roman" w:hAnsi="Times New Roman"/>
          <w:sz w:val="28"/>
          <w:szCs w:val="28"/>
        </w:rPr>
        <w:t xml:space="preserve">127 211,45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left="0" w:right="57" w:firstLine="709"/>
        <w:jc w:val="left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7 643,70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left="0" w:right="57" w:firstLine="709"/>
        <w:jc w:val="left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45 811,11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left="0" w:right="57" w:firstLine="0"/>
        <w:jc w:val="left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43 756,64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left="0" w:right="57" w:firstLine="709"/>
        <w:jc w:val="left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2029 год – 0,00 тыс. руб.,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contextualSpacing/>
        <w:ind w:left="0" w:right="57" w:firstLine="709"/>
        <w:jc w:val="left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2030 год – 0,00 тыс. руб.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«</w:t>
      </w:r>
      <w:r>
        <w:rPr>
          <w:rFonts w:ascii="Times New Roman" w:hAnsi="Times New Roman"/>
          <w:color w:val="auto"/>
          <w:sz w:val="28"/>
        </w:rPr>
        <w:t xml:space="preserve">Общий объем бюджетных ассигнований местного бюджета на реализацию подпрограммы составит </w:t>
      </w:r>
      <w:r>
        <w:rPr>
          <w:rFonts w:ascii="Times New Roman" w:hAnsi="Times New Roman"/>
          <w:color w:val="auto"/>
          <w:sz w:val="28"/>
        </w:rPr>
        <w:t xml:space="preserve">83 233,27</w:t>
      </w:r>
      <w:r>
        <w:rPr>
          <w:rFonts w:ascii="Times New Roman" w:hAnsi="Times New Roman"/>
          <w:color w:val="auto"/>
          <w:sz w:val="28"/>
        </w:rPr>
        <w:t xml:space="preserve"> тыс. рублей,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29 329,24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28 328,96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</w:t>
      </w:r>
      <w:r>
        <w:rPr>
          <w:rFonts w:ascii="Times New Roman" w:hAnsi="Times New Roman"/>
          <w:color w:val="auto"/>
          <w:sz w:val="28"/>
        </w:rPr>
        <w:t xml:space="preserve">25 575,07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из них выделено на </w:t>
      </w:r>
      <w:r>
        <w:rPr>
          <w:rFonts w:ascii="Times New Roman" w:hAnsi="Times New Roman"/>
          <w:color w:val="auto"/>
          <w:sz w:val="28"/>
        </w:rPr>
        <w:t xml:space="preserve">обеспечение </w:t>
      </w:r>
      <w:r>
        <w:rPr>
          <w:rFonts w:hint="eastAsia" w:ascii="Times New Roman" w:hAnsi="Times New Roman"/>
          <w:color w:val="auto"/>
          <w:sz w:val="28"/>
        </w:rPr>
        <w:t xml:space="preserve">сертификата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hint="eastAsia" w:ascii="Times New Roman" w:hAnsi="Times New Roman"/>
          <w:color w:val="auto"/>
          <w:sz w:val="28"/>
        </w:rPr>
        <w:t xml:space="preserve">персонифицированного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hint="eastAsia" w:ascii="Times New Roman" w:hAnsi="Times New Roman"/>
          <w:color w:val="auto"/>
          <w:sz w:val="28"/>
        </w:rPr>
        <w:t xml:space="preserve">финансирования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hint="eastAsia" w:ascii="Times New Roman" w:hAnsi="Times New Roman"/>
          <w:color w:val="auto"/>
          <w:sz w:val="28"/>
        </w:rPr>
        <w:t xml:space="preserve">дополнительного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hint="eastAsia" w:ascii="Times New Roman" w:hAnsi="Times New Roman"/>
          <w:color w:val="auto"/>
          <w:sz w:val="28"/>
        </w:rPr>
        <w:t xml:space="preserve">образования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детей в сумме </w:t>
      </w:r>
      <w:r>
        <w:rPr>
          <w:rFonts w:ascii="Times New Roman" w:hAnsi="Times New Roman"/>
          <w:color w:val="auto"/>
          <w:sz w:val="28"/>
        </w:rPr>
        <w:t xml:space="preserve">4 592,32</w:t>
      </w:r>
      <w:r>
        <w:rPr>
          <w:rFonts w:ascii="Times New Roman" w:hAnsi="Times New Roman"/>
          <w:color w:val="auto"/>
          <w:sz w:val="28"/>
        </w:rPr>
        <w:t xml:space="preserve"> тыс. руб.,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2 296,16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2 296,16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0,00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Прогнозная оценка объёмов финансирования реализаци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подпрограммы за счет сре</w:t>
      </w:r>
      <w:r>
        <w:rPr>
          <w:rFonts w:ascii="Times New Roman" w:hAnsi="Times New Roman"/>
          <w:color w:val="auto"/>
          <w:sz w:val="28"/>
        </w:rPr>
        <w:t xml:space="preserve">дств кр</w:t>
      </w:r>
      <w:r>
        <w:rPr>
          <w:rFonts w:ascii="Times New Roman" w:hAnsi="Times New Roman"/>
          <w:color w:val="auto"/>
          <w:sz w:val="28"/>
        </w:rPr>
        <w:t xml:space="preserve">аевого бюджета составляет 43 978,18</w:t>
      </w:r>
      <w:r>
        <w:rPr>
          <w:rFonts w:ascii="Times New Roman" w:hAnsi="Times New Roman"/>
          <w:color w:val="auto"/>
          <w:sz w:val="28"/>
        </w:rPr>
        <w:t xml:space="preserve"> тыс. руб.,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8 314,46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17 482,15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</w:t>
      </w:r>
      <w:r>
        <w:rPr>
          <w:rFonts w:ascii="Times New Roman" w:hAnsi="Times New Roman"/>
          <w:color w:val="auto"/>
          <w:sz w:val="28"/>
        </w:rPr>
        <w:t xml:space="preserve">18 181,57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 0,00</w:t>
      </w:r>
      <w:r>
        <w:rPr>
          <w:rFonts w:ascii="Times New Roman" w:hAnsi="Times New Roman"/>
          <w:color w:val="auto"/>
          <w:sz w:val="28"/>
        </w:rPr>
        <w:t xml:space="preserve"> тыс. руб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».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  <w:outlineLvl w:val="1"/>
      </w:pPr>
      <w:r>
        <w:rPr>
          <w:rFonts w:ascii="Times New Roman" w:hAnsi="Times New Roman"/>
          <w:color w:val="auto"/>
          <w:spacing w:val="3"/>
          <w:sz w:val="28"/>
        </w:rPr>
        <w:t xml:space="preserve">1.7. Р</w:t>
      </w:r>
      <w:r>
        <w:rPr>
          <w:rFonts w:ascii="Times New Roman" w:hAnsi="Times New Roman"/>
          <w:color w:val="auto"/>
          <w:spacing w:val="3"/>
          <w:sz w:val="28"/>
        </w:rPr>
        <w:t xml:space="preserve">аздел 6 «Финансовое обеспечение подпрограммы» </w:t>
      </w:r>
      <w:r>
        <w:rPr>
          <w:rFonts w:ascii="Times New Roman" w:hAnsi="Times New Roman"/>
          <w:color w:val="auto"/>
          <w:sz w:val="28"/>
        </w:rPr>
        <w:t xml:space="preserve">подпрограммы «Развитие дополнительного образования, отдыха, оздоровления и занятости детей и подростков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округа» приложения № 4 к муниципальной программе «Развитие образования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округа» на 2026 - 2030</w:t>
      </w:r>
      <w:r>
        <w:rPr>
          <w:rFonts w:ascii="Times New Roman" w:hAnsi="Times New Roman"/>
          <w:color w:val="auto"/>
          <w:sz w:val="28"/>
        </w:rPr>
        <w:t xml:space="preserve"> годы </w:t>
      </w:r>
      <w:r>
        <w:rPr>
          <w:rFonts w:ascii="Times New Roman" w:hAnsi="Times New Roman"/>
          <w:color w:val="auto"/>
          <w:spacing w:val="3"/>
          <w:sz w:val="28"/>
        </w:rPr>
        <w:t xml:space="preserve">изложить в следующей редакции:</w:t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pacing w:val="3"/>
          <w:sz w:val="28"/>
          <w:szCs w:val="28"/>
          <w:highlight w:val="none"/>
        </w:rPr>
      </w:r>
    </w:p>
    <w:p>
      <w:pPr>
        <w:contextualSpacing/>
        <w:ind w:right="57" w:firstLine="425"/>
        <w:jc w:val="both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бюджетных ассигнований </w:t>
      </w:r>
      <w:r>
        <w:rPr>
          <w:rFonts w:ascii="Times New Roman" w:hAnsi="Times New Roman"/>
          <w:sz w:val="28"/>
          <w:szCs w:val="28"/>
        </w:rPr>
        <w:t xml:space="preserve">на реализацию под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 составит </w:t>
      </w:r>
      <w:r>
        <w:rPr>
          <w:rFonts w:ascii="Times New Roman" w:hAnsi="Times New Roman"/>
          <w:sz w:val="28"/>
          <w:szCs w:val="28"/>
        </w:rPr>
        <w:t xml:space="preserve">127 211,45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57" w:firstLine="709"/>
        <w:jc w:val="left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7 643,70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57" w:firstLine="709"/>
        <w:jc w:val="left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45 811,11</w:t>
      </w:r>
      <w:r>
        <w:rPr>
          <w:rFonts w:ascii="Times New Roman" w:hAnsi="Times New Roman"/>
          <w:sz w:val="28"/>
          <w:szCs w:val="28"/>
        </w:rPr>
        <w:t xml:space="preserve"> тыс. руб.,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57" w:firstLine="0"/>
        <w:jc w:val="left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 xml:space="preserve">43 756,64</w:t>
      </w:r>
      <w:r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57" w:firstLine="709"/>
        <w:jc w:val="left"/>
        <w:spacing w:line="360" w:lineRule="auto"/>
        <w:tabs>
          <w:tab w:val="left" w:pos="91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2029 год – 0,00 тыс. руб.,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57" w:firstLine="709"/>
        <w:jc w:val="left"/>
        <w:spacing w:line="360" w:lineRule="auto"/>
        <w:tabs>
          <w:tab w:val="left" w:pos="916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2030 год – 0,00 тыс. руб.</w: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pacing w:val="3"/>
          <w:sz w:val="28"/>
        </w:rPr>
        <w:t xml:space="preserve">«</w:t>
      </w:r>
      <w:r>
        <w:rPr>
          <w:rFonts w:ascii="Times New Roman" w:hAnsi="Times New Roman"/>
          <w:color w:val="auto"/>
          <w:sz w:val="28"/>
        </w:rPr>
        <w:t xml:space="preserve">Общий объем бюджетных ассигнований местного бюджета на реализацию подпрограммы составит </w:t>
      </w:r>
      <w:r>
        <w:rPr>
          <w:rFonts w:ascii="Times New Roman" w:hAnsi="Times New Roman"/>
          <w:color w:val="auto"/>
          <w:sz w:val="28"/>
        </w:rPr>
        <w:t xml:space="preserve">83 233,27</w:t>
      </w:r>
      <w:r>
        <w:rPr>
          <w:rFonts w:ascii="Times New Roman" w:hAnsi="Times New Roman"/>
          <w:color w:val="auto"/>
          <w:sz w:val="28"/>
        </w:rPr>
        <w:t xml:space="preserve"> тыс. рублей,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29 329,24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28 328,96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</w:t>
      </w:r>
      <w:r>
        <w:rPr>
          <w:rFonts w:ascii="Times New Roman" w:hAnsi="Times New Roman"/>
          <w:color w:val="auto"/>
          <w:sz w:val="28"/>
        </w:rPr>
        <w:t xml:space="preserve">25 575,07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из них выделено на </w:t>
      </w:r>
      <w:r>
        <w:rPr>
          <w:rFonts w:ascii="Times New Roman" w:hAnsi="Times New Roman"/>
          <w:color w:val="auto"/>
          <w:sz w:val="28"/>
        </w:rPr>
        <w:t xml:space="preserve">обеспечение </w:t>
      </w:r>
      <w:r>
        <w:rPr>
          <w:rFonts w:hint="eastAsia" w:ascii="Times New Roman" w:hAnsi="Times New Roman"/>
          <w:color w:val="auto"/>
          <w:sz w:val="28"/>
        </w:rPr>
        <w:t xml:space="preserve">сертификата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hint="eastAsia" w:ascii="Times New Roman" w:hAnsi="Times New Roman"/>
          <w:color w:val="auto"/>
          <w:sz w:val="28"/>
        </w:rPr>
        <w:t xml:space="preserve">персонифицированного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hint="eastAsia" w:ascii="Times New Roman" w:hAnsi="Times New Roman"/>
          <w:color w:val="auto"/>
          <w:sz w:val="28"/>
        </w:rPr>
        <w:t xml:space="preserve">финансирования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hint="eastAsia" w:ascii="Times New Roman" w:hAnsi="Times New Roman"/>
          <w:color w:val="auto"/>
          <w:sz w:val="28"/>
        </w:rPr>
        <w:t xml:space="preserve">дополнительного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hint="eastAsia" w:ascii="Times New Roman" w:hAnsi="Times New Roman"/>
          <w:color w:val="auto"/>
          <w:sz w:val="28"/>
        </w:rPr>
        <w:t xml:space="preserve">образования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детей в сумме </w:t>
      </w:r>
      <w:r>
        <w:rPr>
          <w:rFonts w:ascii="Times New Roman" w:hAnsi="Times New Roman"/>
          <w:color w:val="auto"/>
          <w:sz w:val="28"/>
        </w:rPr>
        <w:t xml:space="preserve">4 592,32</w:t>
      </w:r>
      <w:r>
        <w:rPr>
          <w:rFonts w:ascii="Times New Roman" w:hAnsi="Times New Roman"/>
          <w:color w:val="auto"/>
          <w:sz w:val="28"/>
        </w:rPr>
        <w:t xml:space="preserve"> тыс. руб.,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2 296,16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2 296,16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0,00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Прогнозная оценка объёмов финансирования реализаци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 подпрограммы за счет сре</w:t>
      </w:r>
      <w:r>
        <w:rPr>
          <w:rFonts w:ascii="Times New Roman" w:hAnsi="Times New Roman"/>
          <w:color w:val="auto"/>
          <w:sz w:val="28"/>
        </w:rPr>
        <w:t xml:space="preserve">дств кр</w:t>
      </w:r>
      <w:r>
        <w:rPr>
          <w:rFonts w:ascii="Times New Roman" w:hAnsi="Times New Roman"/>
          <w:color w:val="auto"/>
          <w:sz w:val="28"/>
        </w:rPr>
        <w:t xml:space="preserve">аевого бюджета составляет 4</w:t>
      </w:r>
      <w:r>
        <w:rPr>
          <w:rFonts w:ascii="Times New Roman" w:hAnsi="Times New Roman"/>
          <w:color w:val="auto"/>
          <w:sz w:val="28"/>
        </w:rPr>
        <w:t xml:space="preserve">3 978,18</w:t>
      </w:r>
      <w:r>
        <w:rPr>
          <w:rFonts w:ascii="Times New Roman" w:hAnsi="Times New Roman"/>
          <w:color w:val="auto"/>
          <w:sz w:val="28"/>
        </w:rPr>
        <w:t xml:space="preserve"> тыс. руб., в том числе: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2026 год – 8 314,46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2027 год – 17 482,15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2028 год – </w:t>
      </w:r>
      <w:r>
        <w:rPr>
          <w:rFonts w:ascii="Times New Roman" w:hAnsi="Times New Roman"/>
          <w:color w:val="auto"/>
          <w:sz w:val="28"/>
        </w:rPr>
        <w:t xml:space="preserve">18 181,57</w:t>
      </w:r>
      <w:r>
        <w:rPr>
          <w:rFonts w:ascii="Times New Roman" w:hAnsi="Times New Roman"/>
          <w:color w:val="auto"/>
          <w:sz w:val="28"/>
        </w:rPr>
        <w:t xml:space="preserve"> тыс. руб.,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2029 год – 0,00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,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2030 год </w:t>
      </w:r>
      <w:r>
        <w:rPr>
          <w:rFonts w:ascii="Times New Roman" w:hAnsi="Times New Roman"/>
          <w:color w:val="auto"/>
          <w:sz w:val="28"/>
        </w:rPr>
        <w:t xml:space="preserve">– 0,00</w:t>
      </w:r>
      <w:r>
        <w:rPr>
          <w:rFonts w:ascii="Times New Roman" w:hAnsi="Times New Roman"/>
          <w:color w:val="auto"/>
          <w:sz w:val="28"/>
        </w:rPr>
        <w:t xml:space="preserve"> тыс. руб</w:t>
      </w:r>
      <w:r>
        <w:rPr>
          <w:rFonts w:ascii="Times New Roman" w:hAnsi="Times New Roman"/>
          <w:color w:val="auto"/>
          <w:sz w:val="28"/>
        </w:rPr>
        <w:t xml:space="preserve">.</w:t>
      </w:r>
      <w:r>
        <w:rPr>
          <w:rFonts w:ascii="Times New Roman" w:hAnsi="Times New Roman"/>
          <w:color w:val="auto"/>
          <w:sz w:val="28"/>
        </w:rPr>
        <w:t xml:space="preserve">».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sz w:val="28"/>
        </w:rPr>
        <w:outlineLvl w:val="1"/>
      </w:pPr>
      <w:r>
        <w:rPr>
          <w:rFonts w:ascii="Times New Roman" w:hAnsi="Times New Roman"/>
          <w:sz w:val="28"/>
        </w:rPr>
        <w:t xml:space="preserve">1.8. В паспорте </w:t>
      </w:r>
      <w:r>
        <w:rPr>
          <w:rFonts w:ascii="Times New Roman" w:hAnsi="Times New Roman"/>
          <w:spacing w:val="3"/>
          <w:sz w:val="28"/>
        </w:rPr>
        <w:t xml:space="preserve">муниципальной программы «Развитие образования </w:t>
      </w:r>
      <w:r>
        <w:rPr>
          <w:rFonts w:ascii="Times New Roman" w:hAnsi="Times New Roman"/>
          <w:spacing w:val="3"/>
          <w:sz w:val="28"/>
        </w:rPr>
        <w:t xml:space="preserve">Дальнереченского</w:t>
      </w:r>
      <w:r>
        <w:rPr>
          <w:rFonts w:ascii="Times New Roman" w:hAnsi="Times New Roman"/>
          <w:spacing w:val="3"/>
          <w:sz w:val="28"/>
        </w:rPr>
        <w:t xml:space="preserve"> городского округа» на 2026-2030 годы, раздел «Отдельные мероприятия» , абзац второй </w:t>
      </w:r>
      <w:r>
        <w:rPr>
          <w:rFonts w:ascii="Times New Roman" w:hAnsi="Times New Roman"/>
          <w:spacing w:val="3"/>
          <w:sz w:val="28"/>
        </w:rPr>
        <w:t xml:space="preserve">изложить в следующей редакции: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sz w:val="28"/>
        </w:rPr>
        <w:outlineLvl w:val="1"/>
      </w:pPr>
      <w:r>
        <w:rPr>
          <w:rFonts w:ascii="Times New Roman" w:hAnsi="Times New Roman"/>
          <w:spacing w:val="3"/>
          <w:sz w:val="28"/>
        </w:rPr>
        <w:t xml:space="preserve">«Общий объем бюджетных ассигнований местного бюджета на реализацию отдельного мероприятия составляет</w:t>
      </w:r>
      <w:r>
        <w:rPr>
          <w:rFonts w:ascii="Times New Roman" w:hAnsi="Times New Roman"/>
          <w:sz w:val="28"/>
        </w:rPr>
        <w:t xml:space="preserve"> 99 798,07 тыс. рублей, в том числе: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sz w:val="28"/>
        </w:rPr>
        <w:outlineLvl w:val="1"/>
      </w:pPr>
      <w:r>
        <w:rPr>
          <w:rFonts w:ascii="Times New Roman" w:hAnsi="Times New Roman"/>
          <w:sz w:val="28"/>
        </w:rPr>
        <w:t xml:space="preserve">2026 год – 33 074,01 тыс. руб.,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sz w:val="28"/>
        </w:rPr>
        <w:outlineLvl w:val="1"/>
      </w:pPr>
      <w:r>
        <w:rPr>
          <w:rFonts w:ascii="Times New Roman" w:hAnsi="Times New Roman"/>
          <w:sz w:val="28"/>
        </w:rPr>
        <w:t xml:space="preserve">2027 год – 33 570,87 тыс. руб.,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sz w:val="28"/>
        </w:rPr>
        <w:outlineLvl w:val="1"/>
      </w:pPr>
      <w:r>
        <w:rPr>
          <w:rFonts w:ascii="Times New Roman" w:hAnsi="Times New Roman"/>
          <w:sz w:val="28"/>
        </w:rPr>
        <w:t xml:space="preserve">2028 год – 33 153,19 тыс. руб.,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sz w:val="28"/>
        </w:rPr>
        <w:outlineLvl w:val="1"/>
      </w:pPr>
      <w:r>
        <w:rPr>
          <w:rFonts w:ascii="Times New Roman" w:hAnsi="Times New Roman"/>
          <w:sz w:val="28"/>
        </w:rPr>
        <w:t xml:space="preserve">2029 год – 0,00 тыс. руб.,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sz w:val="28"/>
        </w:rPr>
        <w:t xml:space="preserve">2030 год – 0,00</w:t>
      </w:r>
      <w:r>
        <w:rPr>
          <w:rFonts w:ascii="Times New Roman" w:hAnsi="Times New Roman"/>
          <w:sz w:val="28"/>
        </w:rPr>
        <w:t xml:space="preserve"> тыс. руб.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Объемы финансовых средств, предусмотренных на реализа</w:t>
      </w:r>
      <w:r>
        <w:rPr>
          <w:rFonts w:ascii="Times New Roman" w:hAnsi="Times New Roman"/>
          <w:color w:val="auto"/>
          <w:sz w:val="28"/>
        </w:rPr>
        <w:t xml:space="preserve">цию мероприятий подпрограммы, подлежат ежегодному уточнению при формировании местного, краевого и федерального  бюджета на очередной финансовый год на основе анализа полученных результатов и с учетом возможностей местного, краевого и федерального бюджета.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/>
          <w:color w:val="auto"/>
          <w:sz w:val="28"/>
        </w:rPr>
        <w:outlineLvl w:val="1"/>
      </w:pPr>
      <w:r>
        <w:rPr>
          <w:rFonts w:ascii="Times New Roman" w:hAnsi="Times New Roman"/>
          <w:color w:val="auto"/>
          <w:sz w:val="28"/>
        </w:rPr>
        <w:t xml:space="preserve">В ходе реализации подпрограммы отдельные её мероприятия в установленном порядке могут уточняться, а объемы финансирования корректироваться с учетом утвержденных расходов местного, краевого и федерального бюджета</w:t>
      </w:r>
      <w:r>
        <w:rPr>
          <w:rFonts w:ascii="Times New Roman" w:hAnsi="Times New Roman"/>
          <w:color w:val="auto"/>
          <w:sz w:val="28"/>
        </w:rPr>
        <w:t xml:space="preserve">.».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both"/>
        <w:spacing w:line="360" w:lineRule="auto"/>
        <w:widowControl w:val="off"/>
        <w:tabs>
          <w:tab w:val="left" w:pos="567" w:leader="none"/>
          <w:tab w:val="left" w:pos="4820" w:leader="none"/>
          <w:tab w:val="left" w:pos="5670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pacing w:val="3"/>
          <w:sz w:val="28"/>
        </w:rPr>
        <w:t xml:space="preserve">       </w:t>
      </w:r>
      <w:r>
        <w:rPr>
          <w:rFonts w:ascii="Times New Roman" w:hAnsi="Times New Roman"/>
          <w:color w:val="auto"/>
          <w:spacing w:val="3"/>
          <w:sz w:val="28"/>
        </w:rPr>
        <w:t xml:space="preserve">1.</w:t>
      </w:r>
      <w:r>
        <w:rPr>
          <w:rFonts w:ascii="Times New Roman" w:hAnsi="Times New Roman"/>
          <w:color w:val="auto"/>
          <w:spacing w:val="3"/>
          <w:sz w:val="28"/>
        </w:rPr>
        <w:t xml:space="preserve">9</w:t>
      </w:r>
      <w:r>
        <w:rPr>
          <w:rFonts w:ascii="Times New Roman" w:hAnsi="Times New Roman"/>
          <w:color w:val="auto"/>
          <w:spacing w:val="3"/>
          <w:sz w:val="28"/>
        </w:rPr>
        <w:t xml:space="preserve">.</w:t>
      </w:r>
      <w:r>
        <w:rPr>
          <w:rFonts w:ascii="Times New Roman" w:hAnsi="Times New Roman"/>
          <w:color w:val="auto"/>
          <w:spacing w:val="3"/>
          <w:sz w:val="28"/>
        </w:rPr>
        <w:t xml:space="preserve"> И</w:t>
      </w:r>
      <w:r>
        <w:rPr>
          <w:rFonts w:ascii="Times New Roman" w:hAnsi="Times New Roman"/>
          <w:color w:val="auto"/>
          <w:spacing w:val="3"/>
          <w:sz w:val="28"/>
        </w:rPr>
        <w:t xml:space="preserve">зложить</w:t>
      </w:r>
      <w:r>
        <w:rPr>
          <w:rFonts w:ascii="Times New Roman" w:hAnsi="Times New Roman"/>
          <w:color w:val="auto"/>
          <w:spacing w:val="3"/>
          <w:sz w:val="28"/>
        </w:rPr>
        <w:t xml:space="preserve"> </w:t>
      </w:r>
      <w:r>
        <w:rPr>
          <w:rFonts w:ascii="Times New Roman" w:hAnsi="Times New Roman"/>
          <w:color w:val="auto"/>
          <w:spacing w:val="3"/>
          <w:sz w:val="28"/>
        </w:rPr>
        <w:t xml:space="preserve">п</w:t>
      </w:r>
      <w:r>
        <w:rPr>
          <w:rFonts w:ascii="Times New Roman" w:hAnsi="Times New Roman"/>
          <w:color w:val="auto"/>
          <w:sz w:val="28"/>
        </w:rPr>
        <w:t xml:space="preserve">риложение </w:t>
      </w:r>
      <w:r>
        <w:rPr>
          <w:rFonts w:ascii="Times New Roman" w:hAnsi="Times New Roman"/>
          <w:color w:val="auto"/>
          <w:sz w:val="28"/>
        </w:rPr>
        <w:t xml:space="preserve">№6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«Финансовое обеспечение 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м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униципальной программы (подпрограммы) «Развитие образования  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Дальнереченского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 городского округа» на 2026 – 2030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 годы»</w:t>
      </w:r>
      <w:r>
        <w:rPr>
          <w:rFonts w:ascii="Times New Roman" w:hAnsi="Times New Roman" w:eastAsia="Calibri"/>
          <w:b/>
          <w:color w:val="auto"/>
          <w:szCs w:val="24"/>
          <w:lang w:eastAsia="en-US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к </w:t>
      </w:r>
      <w:r>
        <w:rPr>
          <w:rFonts w:ascii="Times New Roman" w:hAnsi="Times New Roman"/>
          <w:color w:val="auto"/>
          <w:sz w:val="28"/>
        </w:rPr>
        <w:t xml:space="preserve"> м</w:t>
      </w:r>
      <w:r>
        <w:rPr>
          <w:rFonts w:ascii="Times New Roman" w:hAnsi="Times New Roman"/>
          <w:color w:val="auto"/>
          <w:sz w:val="28"/>
        </w:rPr>
        <w:t xml:space="preserve">униципальной программе «Развитие образования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округа» на 2026–2030 </w:t>
      </w:r>
      <w:r>
        <w:rPr>
          <w:rFonts w:ascii="Times New Roman" w:hAnsi="Times New Roman"/>
          <w:color w:val="auto"/>
          <w:sz w:val="28"/>
        </w:rPr>
        <w:t xml:space="preserve">годы в новой редакции (приложение №</w:t>
      </w:r>
      <w:r>
        <w:rPr>
          <w:rFonts w:ascii="Times New Roman" w:hAnsi="Times New Roman"/>
          <w:color w:val="auto"/>
          <w:sz w:val="28"/>
        </w:rPr>
        <w:t xml:space="preserve">1</w:t>
      </w:r>
      <w:r>
        <w:rPr>
          <w:rFonts w:ascii="Times New Roman" w:hAnsi="Times New Roman"/>
          <w:color w:val="auto"/>
          <w:sz w:val="28"/>
        </w:rPr>
        <w:t xml:space="preserve">).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both"/>
        <w:spacing w:line="360" w:lineRule="auto"/>
        <w:shd w:val="clear" w:color="auto" w:fill="ffffff"/>
        <w:tabs>
          <w:tab w:val="left" w:pos="1276" w:leader="none"/>
          <w:tab w:val="left" w:pos="1418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>
        <w:rPr>
          <w:rFonts w:ascii="Times New Roman" w:hAnsi="Times New Roman"/>
          <w:color w:val="auto"/>
          <w:spacing w:val="20"/>
          <w:sz w:val="28"/>
        </w:rPr>
        <w:t xml:space="preserve">1.</w:t>
      </w:r>
      <w:r>
        <w:rPr>
          <w:rFonts w:ascii="Times New Roman" w:hAnsi="Times New Roman"/>
          <w:color w:val="auto"/>
          <w:spacing w:val="20"/>
          <w:sz w:val="28"/>
        </w:rPr>
        <w:t xml:space="preserve">1</w:t>
      </w:r>
      <w:r>
        <w:rPr>
          <w:rFonts w:ascii="Times New Roman" w:hAnsi="Times New Roman"/>
          <w:color w:val="auto"/>
          <w:spacing w:val="20"/>
          <w:sz w:val="28"/>
        </w:rPr>
        <w:t xml:space="preserve">0</w:t>
      </w:r>
      <w:r>
        <w:rPr>
          <w:rFonts w:ascii="Times New Roman" w:hAnsi="Times New Roman"/>
          <w:color w:val="auto"/>
          <w:spacing w:val="20"/>
          <w:sz w:val="28"/>
        </w:rPr>
        <w:t xml:space="preserve">.</w:t>
      </w:r>
      <w:r>
        <w:rPr>
          <w:rFonts w:ascii="Times New Roman" w:hAnsi="Times New Roman"/>
          <w:color w:val="auto"/>
          <w:spacing w:val="20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И</w:t>
      </w:r>
      <w:r>
        <w:rPr>
          <w:rFonts w:ascii="Times New Roman" w:hAnsi="Times New Roman"/>
          <w:color w:val="auto"/>
          <w:sz w:val="28"/>
        </w:rPr>
        <w:t xml:space="preserve">зложить</w:t>
      </w:r>
      <w:r>
        <w:rPr>
          <w:rFonts w:ascii="Times New Roman" w:hAnsi="Times New Roman"/>
          <w:color w:val="auto"/>
          <w:spacing w:val="20"/>
          <w:sz w:val="28"/>
        </w:rPr>
        <w:t xml:space="preserve"> приложение</w:t>
      </w:r>
      <w:r>
        <w:rPr>
          <w:rFonts w:ascii="Times New Roman" w:hAnsi="Times New Roman"/>
          <w:color w:val="auto"/>
          <w:sz w:val="28"/>
        </w:rPr>
        <w:t xml:space="preserve"> №7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Пер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ечень мероприятий муниципальной 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программы (подпрограммы) «Развитие образования 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Дальнереченского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 городского округа» на 2026-2030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 годы»</w:t>
      </w:r>
      <w:r>
        <w:rPr>
          <w:rFonts w:ascii="Times New Roman" w:hAnsi="Times New Roman" w:eastAsia="Calibri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к муниципальной программе «Развитие образования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округа» на 2026–2030</w:t>
      </w:r>
      <w:r>
        <w:rPr>
          <w:rFonts w:ascii="Times New Roman" w:hAnsi="Times New Roman"/>
          <w:color w:val="auto"/>
          <w:sz w:val="28"/>
        </w:rPr>
        <w:t xml:space="preserve"> годы в новой редакции (приложение №</w:t>
      </w:r>
      <w:r>
        <w:rPr>
          <w:rFonts w:ascii="Times New Roman" w:hAnsi="Times New Roman"/>
          <w:color w:val="auto"/>
          <w:sz w:val="28"/>
        </w:rPr>
        <w:t xml:space="preserve">2</w:t>
      </w:r>
      <w:r>
        <w:rPr>
          <w:rFonts w:ascii="Times New Roman" w:hAnsi="Times New Roman"/>
          <w:color w:val="auto"/>
          <w:sz w:val="28"/>
        </w:rPr>
        <w:t xml:space="preserve">).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284"/>
        <w:jc w:val="both"/>
        <w:spacing w:line="360" w:lineRule="auto"/>
        <w:shd w:val="clear" w:color="auto" w:fill="ffffff"/>
        <w:widowControl w:val="off"/>
        <w:tabs>
          <w:tab w:val="left" w:pos="567" w:leader="none"/>
          <w:tab w:val="left" w:pos="1560" w:leader="none"/>
        </w:tabs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pacing w:val="3"/>
          <w:sz w:val="28"/>
        </w:rPr>
        <w:t xml:space="preserve">    </w:t>
      </w:r>
      <w:r>
        <w:rPr>
          <w:rFonts w:ascii="Times New Roman" w:hAnsi="Times New Roman"/>
          <w:color w:val="auto"/>
          <w:spacing w:val="3"/>
          <w:sz w:val="28"/>
        </w:rPr>
        <w:t xml:space="preserve">1.</w:t>
      </w:r>
      <w:r>
        <w:rPr>
          <w:rFonts w:ascii="Times New Roman" w:hAnsi="Times New Roman"/>
          <w:color w:val="auto"/>
          <w:spacing w:val="3"/>
          <w:sz w:val="28"/>
        </w:rPr>
        <w:t xml:space="preserve">1</w:t>
      </w:r>
      <w:r>
        <w:rPr>
          <w:rFonts w:ascii="Times New Roman" w:hAnsi="Times New Roman"/>
          <w:color w:val="auto"/>
          <w:spacing w:val="3"/>
          <w:sz w:val="28"/>
        </w:rPr>
        <w:t xml:space="preserve">1</w:t>
      </w:r>
      <w:r>
        <w:rPr>
          <w:rFonts w:ascii="Times New Roman" w:hAnsi="Times New Roman"/>
          <w:color w:val="auto"/>
          <w:spacing w:val="3"/>
          <w:sz w:val="28"/>
        </w:rPr>
        <w:t xml:space="preserve">.</w:t>
      </w:r>
      <w:r>
        <w:rPr>
          <w:rFonts w:ascii="Times New Roman" w:hAnsi="Times New Roman"/>
          <w:color w:val="auto"/>
          <w:spacing w:val="3"/>
          <w:sz w:val="28"/>
        </w:rPr>
        <w:t xml:space="preserve"> </w:t>
      </w:r>
      <w:r>
        <w:rPr>
          <w:rFonts w:ascii="Times New Roman" w:hAnsi="Times New Roman"/>
          <w:color w:val="auto"/>
          <w:spacing w:val="3"/>
          <w:sz w:val="28"/>
        </w:rPr>
        <w:t xml:space="preserve">Изложить п</w:t>
      </w:r>
      <w:r>
        <w:rPr>
          <w:rFonts w:ascii="Times New Roman" w:hAnsi="Times New Roman"/>
          <w:color w:val="auto"/>
          <w:sz w:val="28"/>
        </w:rPr>
        <w:t xml:space="preserve">риложение №8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«План-график реализации муниципальной программы (подпрограммы) «Развитие образования </w:t>
      </w:r>
      <w:r>
        <w:rPr>
          <w:rFonts w:ascii="Times New Roman" w:hAnsi="Times New Roman"/>
          <w:color w:val="auto"/>
          <w:sz w:val="28"/>
          <w:szCs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городского округа» на 2026-2030</w:t>
      </w:r>
      <w:r>
        <w:rPr>
          <w:rFonts w:ascii="Times New Roman" w:hAnsi="Times New Roman"/>
          <w:color w:val="auto"/>
          <w:sz w:val="28"/>
          <w:szCs w:val="28"/>
        </w:rPr>
        <w:t xml:space="preserve"> годы, 2026</w:t>
      </w:r>
      <w:r>
        <w:rPr>
          <w:rFonts w:ascii="Times New Roman" w:hAnsi="Times New Roman"/>
          <w:color w:val="auto"/>
          <w:sz w:val="28"/>
          <w:szCs w:val="28"/>
        </w:rPr>
        <w:t xml:space="preserve"> год» </w:t>
      </w:r>
      <w:r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округа» на 2026–2030</w:t>
      </w:r>
      <w:r>
        <w:rPr>
          <w:rFonts w:ascii="Times New Roman" w:hAnsi="Times New Roman"/>
          <w:color w:val="auto"/>
          <w:sz w:val="28"/>
        </w:rPr>
        <w:t xml:space="preserve"> годы в новой редакции (приложение №</w:t>
      </w:r>
      <w:r>
        <w:rPr>
          <w:rFonts w:ascii="Times New Roman" w:hAnsi="Times New Roman"/>
          <w:color w:val="auto"/>
          <w:sz w:val="28"/>
        </w:rPr>
        <w:t xml:space="preserve">3</w:t>
      </w:r>
      <w:r>
        <w:rPr>
          <w:rFonts w:ascii="Times New Roman" w:hAnsi="Times New Roman"/>
          <w:color w:val="auto"/>
          <w:sz w:val="28"/>
        </w:rPr>
        <w:t xml:space="preserve">).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/>
          <w:color w:val="auto"/>
          <w:spacing w:val="3"/>
          <w:sz w:val="28"/>
          <w:highlight w:val="white"/>
        </w:rPr>
      </w:pP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2.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 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Отделу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делопроизводства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администрации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Дальнереченского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</w:r>
      <w:r>
        <w:rPr>
          <w:rFonts w:ascii="Times New Roman" w:hAnsi="Times New Roman"/>
          <w:color w:val="auto"/>
          <w:spacing w:val="3"/>
          <w:sz w:val="28"/>
          <w:highlight w:val="white"/>
        </w:rPr>
      </w:r>
    </w:p>
    <w:p>
      <w:pPr>
        <w:jc w:val="both"/>
        <w:spacing w:line="360" w:lineRule="auto"/>
        <w:rPr>
          <w:rFonts w:ascii="Times New Roman" w:hAnsi="Times New Roman"/>
          <w:color w:val="auto"/>
          <w:spacing w:val="3"/>
          <w:sz w:val="28"/>
          <w:highlight w:val="white"/>
        </w:rPr>
      </w:pP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городского округа обнародовать настоящее постановление.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</w:r>
      <w:r>
        <w:rPr>
          <w:rFonts w:ascii="Times New Roman" w:hAnsi="Times New Roman"/>
          <w:color w:val="auto"/>
          <w:spacing w:val="3"/>
          <w:sz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/>
          <w:color w:val="auto"/>
          <w:spacing w:val="3"/>
          <w:sz w:val="28"/>
          <w:highlight w:val="white"/>
        </w:rPr>
      </w:pP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3. Организационно - информационному отделу администрации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Дальнереченского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городского округа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разместить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настоящее постановление на официальном сайте 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Дальнереченского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городского округа.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</w:r>
      <w:r>
        <w:rPr>
          <w:rFonts w:ascii="Times New Roman" w:hAnsi="Times New Roman"/>
          <w:color w:val="auto"/>
          <w:spacing w:val="3"/>
          <w:sz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/>
          <w:color w:val="auto"/>
          <w:spacing w:val="3"/>
          <w:sz w:val="28"/>
          <w:highlight w:val="white"/>
        </w:rPr>
      </w:pPr>
      <w:r>
        <w:rPr>
          <w:rFonts w:ascii="Times New Roman" w:hAnsi="Times New Roman"/>
          <w:color w:val="auto"/>
          <w:spacing w:val="3"/>
          <w:sz w:val="28"/>
          <w:highlight w:val="white"/>
        </w:rPr>
        <w:t xml:space="preserve">4. Настоящее постановление вступает в силу с момента обнародования.</w:t>
      </w:r>
      <w:r>
        <w:rPr>
          <w:rFonts w:ascii="Times New Roman" w:hAnsi="Times New Roman"/>
          <w:color w:val="auto"/>
          <w:spacing w:val="3"/>
          <w:sz w:val="28"/>
          <w:highlight w:val="white"/>
        </w:rPr>
      </w:r>
      <w:r>
        <w:rPr>
          <w:rFonts w:ascii="Times New Roman" w:hAnsi="Times New Roman"/>
          <w:color w:val="auto"/>
          <w:spacing w:val="3"/>
          <w:sz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both"/>
        <w:spacing w:line="36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Г</w:t>
      </w:r>
      <w:r>
        <w:rPr>
          <w:rFonts w:ascii="Times New Roman" w:hAnsi="Times New Roman"/>
          <w:color w:val="auto"/>
          <w:sz w:val="28"/>
        </w:rPr>
        <w:t xml:space="preserve">лав</w:t>
      </w:r>
      <w:r>
        <w:rPr>
          <w:rFonts w:ascii="Times New Roman" w:hAnsi="Times New Roman"/>
          <w:color w:val="auto"/>
          <w:sz w:val="28"/>
        </w:rPr>
        <w:t xml:space="preserve">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both"/>
        <w:spacing w:line="36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городского округа                                                          </w:t>
      </w:r>
      <w:r>
        <w:rPr>
          <w:rFonts w:ascii="Times New Roman" w:hAnsi="Times New Roman"/>
          <w:color w:val="auto"/>
          <w:sz w:val="28"/>
        </w:rPr>
        <w:t xml:space="preserve">        </w:t>
      </w:r>
      <w:r>
        <w:rPr>
          <w:rFonts w:ascii="Times New Roman" w:hAnsi="Times New Roman"/>
          <w:color w:val="auto"/>
          <w:sz w:val="28"/>
        </w:rPr>
        <w:t xml:space="preserve">         С.В. </w:t>
      </w:r>
      <w:r>
        <w:rPr>
          <w:rFonts w:ascii="Times New Roman" w:hAnsi="Times New Roman"/>
          <w:color w:val="auto"/>
          <w:sz w:val="28"/>
        </w:rPr>
        <w:t xml:space="preserve">Старков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tabs>
          <w:tab w:val="left" w:pos="7938" w:leader="none"/>
        </w:tabs>
        <w:rPr>
          <w:color w:val="auto"/>
        </w:rPr>
        <w:sectPr>
          <w:headerReference w:type="default" r:id="rId8"/>
          <w:footnotePr/>
          <w:endnotePr/>
          <w:type w:val="nextPage"/>
          <w:pgSz w:w="11896" w:h="16834" w:orient="portrait"/>
          <w:pgMar w:top="1134" w:right="851" w:bottom="1134" w:left="1701" w:header="720" w:footer="720" w:gutter="0"/>
          <w:cols w:num="1" w:sep="0" w:space="720" w:equalWidth="1"/>
          <w:docGrid w:linePitch="360"/>
          <w:titlePg/>
        </w:sect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              </w:t>
      </w:r>
      <w:r>
        <w:rPr>
          <w:rFonts w:ascii="Times New Roman" w:hAnsi="Times New Roman"/>
          <w:color w:val="auto"/>
          <w:sz w:val="28"/>
        </w:rPr>
        <w:t xml:space="preserve">   Приложение № </w:t>
      </w:r>
      <w:r>
        <w:rPr>
          <w:rFonts w:ascii="Times New Roman" w:hAnsi="Times New Roman"/>
          <w:color w:val="auto"/>
          <w:sz w:val="28"/>
        </w:rPr>
        <w:t xml:space="preserve">1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к постановлению администрации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                        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  <w:t xml:space="preserve">№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  <w:t xml:space="preserve"> 7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9639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Arial"/>
          <w:sz w:val="28"/>
          <w:szCs w:val="28"/>
        </w:rPr>
        <w:t xml:space="preserve">Приложение № </w:t>
      </w:r>
      <w:r>
        <w:rPr>
          <w:rFonts w:ascii="Times New Roman" w:hAnsi="Times New Roman" w:cs="Arial"/>
          <w:sz w:val="28"/>
          <w:szCs w:val="28"/>
        </w:rPr>
        <w:t xml:space="preserve">6</w:t>
      </w:r>
      <w:r>
        <w:rPr>
          <w:rFonts w:ascii="Times New Roman" w:hAnsi="Times New Roman" w:cs="Arial"/>
          <w:sz w:val="28"/>
          <w:szCs w:val="28"/>
        </w:rPr>
      </w:r>
      <w:r>
        <w:rPr>
          <w:rFonts w:ascii="Times New Roman" w:hAnsi="Times New Roman" w:cs="Arial"/>
          <w:sz w:val="28"/>
          <w:szCs w:val="28"/>
        </w:rPr>
      </w:r>
    </w:p>
    <w:p>
      <w:pPr>
        <w:ind w:left="9639"/>
        <w:jc w:val="both"/>
        <w:shd w:val="clear" w:color="auto" w:fill="ffffff"/>
        <w:tabs>
          <w:tab w:val="left" w:pos="936" w:leader="none"/>
        </w:tabs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к муниципальной программе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«Развитие</w:t>
      </w:r>
      <w:r>
        <w:rPr>
          <w:rFonts w:ascii="Times New Roman" w:hAnsi="Times New Roman" w:cs="Arial"/>
          <w:sz w:val="28"/>
          <w:szCs w:val="28"/>
        </w:rPr>
        <w:t xml:space="preserve"> образования </w:t>
      </w:r>
      <w:r>
        <w:rPr>
          <w:rFonts w:ascii="Times New Roman" w:hAnsi="Times New Roman" w:cs="Arial"/>
          <w:sz w:val="28"/>
          <w:szCs w:val="28"/>
        </w:rPr>
        <w:t xml:space="preserve">Дальнереченского</w:t>
      </w:r>
      <w:r>
        <w:rPr>
          <w:rFonts w:ascii="Times New Roman" w:hAnsi="Times New Roman" w:cs="Arial"/>
          <w:sz w:val="28"/>
          <w:szCs w:val="28"/>
        </w:rPr>
        <w:t xml:space="preserve"> городского округа» на 2026-2030 годы, утвержденной </w:t>
      </w:r>
      <w:r>
        <w:rPr>
          <w:rFonts w:hint="eastAsia" w:ascii="Times New Roman" w:hAnsi="Times New Roman" w:cs="Arial"/>
          <w:sz w:val="28"/>
          <w:szCs w:val="28"/>
        </w:rPr>
        <w:t xml:space="preserve">постановлением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sz w:val="28"/>
          <w:szCs w:val="28"/>
        </w:rPr>
        <w:t xml:space="preserve">администрации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sz w:val="28"/>
          <w:szCs w:val="28"/>
        </w:rPr>
        <w:t xml:space="preserve">Дальнереченского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sz w:val="28"/>
          <w:szCs w:val="28"/>
        </w:rPr>
        <w:t xml:space="preserve">городского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sz w:val="28"/>
          <w:szCs w:val="28"/>
        </w:rPr>
        <w:t xml:space="preserve">округа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</w:r>
      <w:r>
        <w:rPr>
          <w:rFonts w:ascii="Times New Roman" w:hAnsi="Times New Roman" w:cs="Arial"/>
          <w:sz w:val="28"/>
          <w:szCs w:val="28"/>
        </w:rPr>
      </w:r>
    </w:p>
    <w:p>
      <w:pPr>
        <w:ind w:left="963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от  15.01.2026   </w:t>
      </w:r>
      <w:r>
        <w:rPr>
          <w:rFonts w:ascii="Times New Roman" w:hAnsi="Times New Roman" w:cs="Arial"/>
          <w:sz w:val="28"/>
          <w:szCs w:val="28"/>
        </w:rPr>
        <w:t xml:space="preserve"> №  16-па</w:t>
      </w:r>
      <w:r>
        <w:rPr>
          <w:rFonts w:ascii="Times New Roman" w:hAnsi="Times New Roman" w:cs="Arial"/>
          <w:sz w:val="28"/>
          <w:szCs w:val="28"/>
        </w:rPr>
      </w:r>
      <w:r>
        <w:rPr>
          <w:rFonts w:ascii="Times New Roman" w:hAnsi="Times New Roman" w:cs="Arial"/>
          <w:sz w:val="28"/>
          <w:szCs w:val="28"/>
        </w:rPr>
      </w:r>
    </w:p>
    <w:p>
      <w:pPr>
        <w:jc w:val="right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</w:r>
      <w:r>
        <w:rPr>
          <w:rFonts w:ascii="Times New Roman" w:hAnsi="Times New Roman"/>
          <w:color w:val="auto"/>
          <w:sz w:val="22"/>
        </w:rPr>
      </w:r>
      <w:r>
        <w:rPr>
          <w:rFonts w:ascii="Times New Roman" w:hAnsi="Times New Roman"/>
          <w:color w:val="auto"/>
          <w:sz w:val="22"/>
        </w:rPr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040"/>
        <w:gridCol w:w="3100"/>
        <w:gridCol w:w="1515"/>
        <w:gridCol w:w="1842"/>
        <w:gridCol w:w="1701"/>
        <w:gridCol w:w="1985"/>
        <w:gridCol w:w="1701"/>
      </w:tblGrid>
      <w:tr>
        <w:tblPrEx/>
        <w:trPr>
          <w:trHeight w:val="315"/>
        </w:trPr>
        <w:tc>
          <w:tcPr>
            <w:gridSpan w:val="7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Финансовое обеспечение муниципальной программы</w:t>
            </w:r>
            <w:r>
              <w:rPr>
                <w:rFonts w:ascii="Times New Roman" w:hAnsi="Times New Roman"/>
                <w:b/>
                <w:color w:val="auto"/>
              </w:rPr>
            </w:r>
            <w:r>
              <w:rPr>
                <w:rFonts w:ascii="Times New Roman" w:hAnsi="Times New Roman"/>
                <w:b/>
                <w:color w:val="auto"/>
              </w:rPr>
            </w:r>
          </w:p>
        </w:tc>
      </w:tr>
      <w:tr>
        <w:tblPrEx/>
        <w:trPr>
          <w:trHeight w:val="315"/>
        </w:trPr>
        <w:tc>
          <w:tcPr>
            <w:gridSpan w:val="7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(подпрограммы) «Развитие образования </w:t>
            </w: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Дальнереченского</w:t>
            </w:r>
            <w:r>
              <w:rPr>
                <w:rFonts w:ascii="Times New Roman" w:hAnsi="Times New Roman"/>
                <w:b/>
                <w:color w:val="auto"/>
              </w:rPr>
            </w:r>
            <w:r>
              <w:rPr>
                <w:rFonts w:ascii="Times New Roman" w:hAnsi="Times New Roman"/>
                <w:b/>
                <w:color w:val="auto"/>
              </w:rPr>
            </w:r>
          </w:p>
        </w:tc>
      </w:tr>
      <w:tr>
        <w:tblPrEx/>
        <w:trPr>
          <w:trHeight w:val="315"/>
        </w:trPr>
        <w:tc>
          <w:tcPr>
            <w:gridSpan w:val="7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городского округа» на 202</w:t>
            </w: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6</w:t>
            </w: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 – 20</w:t>
            </w: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30</w:t>
            </w: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color w:val="auto"/>
              </w:rPr>
            </w:r>
            <w:r>
              <w:rPr>
                <w:rFonts w:ascii="Times New Roman" w:hAnsi="Times New Roman"/>
                <w:b/>
                <w:color w:val="auto"/>
              </w:rPr>
            </w:r>
          </w:p>
        </w:tc>
      </w:tr>
      <w:tr>
        <w:tblPrEx/>
        <w:trPr>
          <w:trHeight w:val="33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Объем финансирования на программные мероприятия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Всего по муниципальной программе (подпрограмме), тыс. руб.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7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 том числе по годам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trHeight w:val="25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9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trHeight w:val="315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trHeight w:val="315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Всего: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549 065,25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786 905,60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871 418,83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890 740,82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/>
          </w:p>
        </w:tc>
      </w:tr>
      <w:tr>
        <w:tblPrEx/>
        <w:trPr>
          <w:trHeight w:val="315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числе: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415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федерального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179 862,96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60 393,96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60 207,68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59 261,32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/>
          </w:p>
        </w:tc>
      </w:tr>
      <w:tr>
        <w:tblPrEx/>
        <w:trPr>
          <w:trHeight w:val="315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краевого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497 584,08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lang w:val="ru-RU"/>
              </w:rPr>
              <w:t xml:space="preserve">418 571,06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523 166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87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555 846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15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/>
          </w:p>
        </w:tc>
      </w:tr>
      <w:tr>
        <w:tblPrEx/>
        <w:trPr>
          <w:trHeight w:val="315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lang w:val="ru-RU"/>
              </w:rPr>
              <w:t xml:space="preserve">871 618,21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307 940,58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288 044,28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275 633,35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/>
          </w:p>
        </w:tc>
      </w:tr>
      <w:tr>
        <w:tblPrEx/>
        <w:trPr>
          <w:trHeight w:val="315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496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Из них по главным распорядителям: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федерального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315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краевого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315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315" w:hRule="exact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0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</w:tbl>
    <w:p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  <w:t xml:space="preserve">                       Приложение № </w:t>
      </w:r>
      <w:r>
        <w:rPr>
          <w:rFonts w:ascii="Times New Roman" w:hAnsi="Times New Roman"/>
          <w:color w:val="auto"/>
          <w:sz w:val="28"/>
        </w:rPr>
        <w:t xml:space="preserve">2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к постановлению администрации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                        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  <w:t xml:space="preserve">№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963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9639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</w:rPr>
        <w:t xml:space="preserve">Приложение № </w:t>
      </w:r>
      <w:r>
        <w:rPr>
          <w:rFonts w:ascii="Times New Roman" w:hAnsi="Times New Roman"/>
          <w:color w:val="auto"/>
          <w:sz w:val="28"/>
        </w:rPr>
        <w:t xml:space="preserve">7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9639"/>
        <w:jc w:val="both"/>
        <w:tabs>
          <w:tab w:val="left" w:pos="93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округа» на 202</w:t>
      </w:r>
      <w:r>
        <w:rPr>
          <w:rFonts w:ascii="Times New Roman" w:hAnsi="Times New Roman"/>
          <w:color w:val="auto"/>
          <w:sz w:val="28"/>
        </w:rPr>
        <w:t xml:space="preserve">6</w:t>
      </w:r>
      <w:r>
        <w:rPr>
          <w:rFonts w:ascii="Times New Roman" w:hAnsi="Times New Roman"/>
          <w:color w:val="auto"/>
          <w:sz w:val="28"/>
        </w:rPr>
        <w:t xml:space="preserve"> – 20</w:t>
      </w:r>
      <w:r>
        <w:rPr>
          <w:rFonts w:ascii="Times New Roman" w:hAnsi="Times New Roman"/>
          <w:color w:val="auto"/>
          <w:sz w:val="28"/>
        </w:rPr>
        <w:t xml:space="preserve">30</w:t>
      </w:r>
      <w:r>
        <w:rPr>
          <w:rFonts w:ascii="Times New Roman" w:hAnsi="Times New Roman"/>
          <w:color w:val="auto"/>
          <w:sz w:val="28"/>
        </w:rPr>
        <w:t xml:space="preserve"> годы, утвержденной постановлением администрации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9639"/>
        <w:jc w:val="both"/>
        <w:tabs>
          <w:tab w:val="left" w:pos="93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  <w:t xml:space="preserve">от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 15.01.2026    </w:t>
      </w:r>
      <w:r>
        <w:rPr>
          <w:rFonts w:ascii="Times New Roman" w:hAnsi="Times New Roman"/>
          <w:color w:val="auto"/>
          <w:sz w:val="28"/>
        </w:rPr>
        <w:t xml:space="preserve">№   16-па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righ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Перечень мероприятий муниципальной программы (подпрограммы) «Развитие образования 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b/>
          <w:color w:val="auto"/>
          <w:sz w:val="28"/>
        </w:rPr>
        <w:t xml:space="preserve"> городского округа» на 202</w:t>
      </w:r>
      <w:r>
        <w:rPr>
          <w:rFonts w:ascii="Times New Roman" w:hAnsi="Times New Roman"/>
          <w:b/>
          <w:color w:val="auto"/>
          <w:sz w:val="28"/>
        </w:rPr>
        <w:t xml:space="preserve">6</w:t>
      </w:r>
      <w:r>
        <w:rPr>
          <w:rFonts w:ascii="Times New Roman" w:hAnsi="Times New Roman"/>
          <w:b/>
          <w:color w:val="auto"/>
          <w:sz w:val="28"/>
        </w:rPr>
        <w:t xml:space="preserve">-20</w:t>
      </w:r>
      <w:r>
        <w:rPr>
          <w:rFonts w:ascii="Times New Roman" w:hAnsi="Times New Roman"/>
          <w:b/>
          <w:color w:val="auto"/>
          <w:sz w:val="28"/>
        </w:rPr>
        <w:t xml:space="preserve">30</w:t>
      </w:r>
      <w:r>
        <w:rPr>
          <w:rFonts w:ascii="Times New Roman" w:hAnsi="Times New Roman"/>
          <w:b/>
          <w:color w:val="auto"/>
          <w:sz w:val="28"/>
        </w:rPr>
        <w:t xml:space="preserve"> годы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ind w:right="14"/>
        <w:jc w:val="right"/>
        <w:spacing w:line="293" w:lineRule="exact"/>
        <w:widowControl w:val="off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</w:r>
      <w:r>
        <w:rPr>
          <w:rFonts w:ascii="Times New Roman" w:hAnsi="Times New Roman"/>
          <w:color w:val="auto"/>
          <w:sz w:val="22"/>
        </w:rPr>
      </w:r>
      <w:r>
        <w:rPr>
          <w:rFonts w:ascii="Times New Roman" w:hAnsi="Times New Roman"/>
          <w:color w:val="auto"/>
          <w:sz w:val="22"/>
        </w:rPr>
      </w:r>
    </w:p>
    <w:tbl>
      <w:tblPr>
        <w:tblW w:w="2414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71"/>
        <w:gridCol w:w="1880"/>
        <w:gridCol w:w="26"/>
        <w:gridCol w:w="1567"/>
        <w:gridCol w:w="1418"/>
        <w:gridCol w:w="1276"/>
        <w:gridCol w:w="139"/>
        <w:gridCol w:w="993"/>
        <w:gridCol w:w="143"/>
        <w:gridCol w:w="142"/>
        <w:gridCol w:w="1276"/>
        <w:gridCol w:w="142"/>
        <w:gridCol w:w="1134"/>
        <w:gridCol w:w="1419"/>
        <w:gridCol w:w="1134"/>
        <w:gridCol w:w="851"/>
        <w:gridCol w:w="1843"/>
        <w:gridCol w:w="1541"/>
        <w:gridCol w:w="1121"/>
        <w:gridCol w:w="420"/>
        <w:gridCol w:w="2239"/>
        <w:gridCol w:w="420"/>
        <w:gridCol w:w="2237"/>
      </w:tblGrid>
      <w:tr>
        <w:tblPrEx/>
        <w:trPr>
          <w:gridAfter w:val="6"/>
          <w:trHeight w:val="872"/>
        </w:trPr>
        <w:tc>
          <w:tcPr>
            <w:gridSpan w:val="2"/>
            <w:shd w:val="clear" w:color="ffffff" w:fill="ffffff"/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№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пп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Перечень мероприятий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Код бюджетной классификации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Источники финансирования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Объем финансирования,  тыс. руб.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9"/>
            <w:shd w:val="clear" w:color="ffffff" w:fill="ffffff"/>
            <w:tcW w:w="65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 том числе по годам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Срок исполнения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Исполнители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280"/>
        </w:trPr>
        <w:tc>
          <w:tcPr>
            <w:gridSpan w:val="2"/>
            <w:shd w:val="clear" w:color="ffffff" w:fill="ffffff"/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9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30</w:t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9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9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525"/>
        </w:trPr>
        <w:tc>
          <w:tcPr>
            <w:gridSpan w:val="3"/>
            <w:shd w:val="clear" w:color="ffffff" w:fill="ffffff"/>
            <w:tcW w:w="7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16"/>
            <w:shd w:val="clear" w:color="ffffff" w:fill="ffffff"/>
            <w:tcBorders>
              <w:right w:val="none" w:color="000000" w:sz="4" w:space="0"/>
            </w:tcBorders>
            <w:tcW w:w="1538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799" w:leader="none"/>
              </w:tabs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Мероприятия по исполнению задачи №1 «Повышение эффективности деятельности муниципальных дошкольных образовательных учреждений» подпрограммы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  <w:p>
            <w:pPr>
              <w:jc w:val="center"/>
              <w:tabs>
                <w:tab w:val="left" w:pos="15799" w:leader="none"/>
              </w:tabs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«Развитие системы дошкольного образования»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Организация образовательного процесса в муниципальных дошкольных образовательных учреждениях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753 959,16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235 745,88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255 672,94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262 540,34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-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-108" w:right="284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Муниципальные бюджетные дошкольные учреждения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4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287 900,63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95 474,71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97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896,16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94 529,76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tabs>
                <w:tab w:val="left" w:pos="506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2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прочих бюджетов (краевой бюджет)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466 058,33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140 271,17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157 776,78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168 010,58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         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25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  <w:p>
            <w:pPr>
              <w:tabs>
                <w:tab w:val="left" w:pos="460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1.1.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муниципальным дошкольным образовательным учреждениям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дошкольного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 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287 900,63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   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95 474,71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97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896,16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94 529,7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дошкольные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4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009.0701.0540120140.611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t xml:space="preserve">287 900,63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  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95 474,71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97 896,16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94 529,7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tabs>
                <w:tab w:val="left" w:pos="484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249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252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1.2.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 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443 756,34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133 395,50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150 214,19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160 146,65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дошкольные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974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009.0701.0540193070.611.13М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(краевой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443 756,34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133 395,50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150 214,19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160 146,65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8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45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1.3.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22 302,19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6 875,67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7 562,59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7 863,93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 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дошкольные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1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009.1004.0540193090.313.26М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(краевой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22 302,19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6 875,67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7 562,59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7 863,93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tabs>
                <w:tab w:val="left" w:pos="460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95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59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10"/>
        </w:trPr>
        <w:tc>
          <w:tcPr>
            <w:gridSpan w:val="2"/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17"/>
            <w:shd w:val="clear" w:color="ffffff" w:fill="ffffff"/>
            <w:tcW w:w="15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Мероприятие по исполнению задачи № 2 «Достижение современного качества образования как института социального развития» подпрограммы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«Развитие системы общего образования»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Создание условий для доступного и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качественного образования детей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1 568 096,57</w:t>
            </w:r>
            <w:r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480 442,01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536 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363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,91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551 290,65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        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Муниципальные бюджетные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образовательные учреждения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25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2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400 686,24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150 062,62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128 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8,29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122 375,33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tabs>
                <w:tab w:val="left" w:pos="532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2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прочих бюджетов (краевой бюджет)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987 547,37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269 985,43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347 907,94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369 654,00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          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tabs>
                <w:tab w:val="left" w:pos="584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5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прочих бюджетов (федеральный бюджет)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179 862,96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60 393,96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60 207,68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59 261,32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tabs>
                <w:tab w:val="left" w:pos="610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27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3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2.1.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общеобразовательным учреждениям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382 506,93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132 033,31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128 098,29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122 375,33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457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009.0702.0540220140.611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382 506,93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132 033,31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128 098,29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122 375,33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42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473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tabs>
                <w:tab w:val="left" w:pos="508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tabs>
                <w:tab w:val="left" w:pos="610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45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2.2.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944 490,03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252 592,31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335 075,83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356 821,89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27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tabs>
                <w:tab w:val="left" w:pos="472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70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009.0702.0540293060.611.24М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(краевой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944 490,03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252 592,31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335 075,83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356 821,89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24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2.3.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110 769,19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37 693,05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37 029,93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36 046,21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</w:tr>
      <w:tr>
        <w:tblPrEx/>
        <w:trPr>
          <w:gridAfter w:val="6"/>
          <w:trHeight w:val="3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</w:tr>
      <w:tr>
        <w:tblPrEx/>
        <w:trPr>
          <w:gridAfter w:val="6"/>
          <w:trHeight w:val="51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009.0702.0540293150.612.59М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(краевой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38 496,33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12 832,11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12 832,11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12 832,11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tabs>
                <w:tab w:val="left" w:pos="584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</w:tr>
      <w:tr>
        <w:tblPrEx/>
        <w:trPr>
          <w:gridAfter w:val="6"/>
          <w:trHeight w:val="2838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009.0702.05402R3040.612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(федеральный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72 272,86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24 860,94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24 197,82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23 214,10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tabs>
                <w:tab w:val="left" w:pos="571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  <w:r>
              <w:rPr>
                <w:b/>
                <w:color w:val="auto"/>
              </w:rPr>
            </w:r>
          </w:p>
        </w:tc>
      </w:tr>
      <w:tr>
        <w:tblPrEx/>
        <w:trPr>
          <w:gridAfter w:val="6"/>
          <w:trHeight w:val="166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15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Иной межбюджетный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трансфер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96 174,00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32 058,00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r>
              <w:rPr>
                <w:rFonts w:ascii="Times New Roman" w:hAnsi="Times New Roman"/>
                <w:color w:val="auto"/>
                <w:sz w:val="20"/>
              </w:rPr>
              <w:t xml:space="preserve">32 058,00</w:t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r>
              <w:rPr>
                <w:rFonts w:ascii="Times New Roman" w:hAnsi="Times New Roman"/>
                <w:color w:val="auto"/>
                <w:sz w:val="20"/>
              </w:rPr>
              <w:t xml:space="preserve">32 058,00</w:t>
            </w:r>
            <w:r/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1633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051Ю653030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.612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(федеральный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96 174,00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32 058,00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32 058,00</w:t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r>
              <w:rPr>
                <w:rFonts w:ascii="Times New Roman" w:hAnsi="Times New Roman"/>
                <w:color w:val="auto"/>
                <w:sz w:val="20"/>
              </w:rPr>
              <w:t xml:space="preserve">32 058,00</w:t>
            </w:r>
            <w:r/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tabs>
                <w:tab w:val="left" w:pos="460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8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285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8 603,78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2 537,58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3 014,42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3 051,78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207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432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tabs>
                <w:tab w:val="left" w:pos="545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432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009.0702.051Ю651790.612..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(федеральный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8 603,78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2 537,58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3 014,42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3 051,78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1287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79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rFonts w:asciiTheme="minorHAnsi" w:hAnsiTheme="minorHAnsi"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2.</w:t>
            </w:r>
            <w:r>
              <w:rPr>
                <w:rFonts w:asciiTheme="minorHAnsi" w:hAnsiTheme="minorHAnsi"/>
                <w:color w:val="auto"/>
                <w:sz w:val="20"/>
              </w:rPr>
              <w:t xml:space="preserve">6</w:t>
            </w:r>
            <w:r>
              <w:rPr>
                <w:rFonts w:asciiTheme="minorHAnsi" w:hAnsiTheme="minorHAnsi"/>
                <w:color w:val="auto"/>
                <w:sz w:val="20"/>
              </w:rPr>
            </w:r>
            <w:r>
              <w:rPr>
                <w:rFonts w:asciiTheme="minorHAnsi" w:hAnsiTheme="minorHAnsi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009.0702.051Ю650500.612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2 812,32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937,44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937,44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937,44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gridAfter w:val="6"/>
          <w:trHeight w:val="77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77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77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(федеральный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2 812,32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937,44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937,44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937,44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tabs>
                <w:tab w:val="left" w:pos="623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77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tabs>
                <w:tab w:val="left" w:pos="532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45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2.7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Ук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аза Президента РФ от 21.09.2022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№647 «Об объявлении частичной мобилизации в РФ» (программа 00003)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009.0702.0540220790.612</w:t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2 152,08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2 152,08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/>
        <w:trPr>
          <w:gridAfter w:val="6"/>
          <w:trHeight w:val="4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4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2 152,08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2 152,08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r/>
            <w:r/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r/>
            <w:r/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4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(федеральный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4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2.8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Субсидии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бюджетным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учреждениям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мероприятия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рамках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МП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«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Развитие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образования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городского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округа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»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комплексы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процессных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мероприятий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комплекс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процессных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мероприятий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«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Развитие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системы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общего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образования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городского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округа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»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",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расходы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обеспечение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обучающихся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школ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города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Дальнереченска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медом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маслом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индивидуальной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упаковке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009.0702.0540220560.612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2 340,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7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2 340,71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tabs>
                <w:tab w:val="left" w:pos="570" w:leader="none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tabs>
                <w:tab w:val="left" w:pos="585" w:leader="none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2 340,71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2 340,71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(федеральный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2.9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Компенсация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расходов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проезд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обучающихся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муниципальных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образовательных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организациях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основным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общеобразовательным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программам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чьи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родители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(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представители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)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являются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участниками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СВО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.1004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.0540220460.313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150,00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150,00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150,00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(федеральный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2.10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Субсидии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бюджетным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учреждениям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на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мероприятия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в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рамках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МП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</w:rPr>
              <w:t xml:space="preserve">«</w:t>
            </w:r>
            <w:r>
              <w:rPr>
                <w:rFonts w:hint="eastAsia"/>
                <w:color w:val="auto"/>
                <w:sz w:val="20"/>
              </w:rPr>
              <w:t xml:space="preserve">Развитие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образования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Дальнереченского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городского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округа</w:t>
            </w:r>
            <w:r>
              <w:rPr>
                <w:rFonts w:asciiTheme="minorHAnsi" w:hAnsiTheme="minorHAnsi"/>
                <w:color w:val="auto"/>
                <w:sz w:val="20"/>
              </w:rPr>
              <w:t xml:space="preserve">»</w:t>
            </w:r>
            <w:r>
              <w:rPr>
                <w:color w:val="auto"/>
                <w:sz w:val="20"/>
              </w:rPr>
              <w:t xml:space="preserve">, </w:t>
            </w:r>
            <w:r>
              <w:rPr>
                <w:rFonts w:hint="eastAsia"/>
                <w:color w:val="auto"/>
                <w:sz w:val="20"/>
              </w:rPr>
              <w:t xml:space="preserve">комплексы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процессных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мероприятий</w:t>
            </w:r>
            <w:r>
              <w:rPr>
                <w:color w:val="auto"/>
                <w:sz w:val="20"/>
              </w:rPr>
              <w:t xml:space="preserve">, </w:t>
            </w:r>
            <w:r>
              <w:rPr>
                <w:rFonts w:hint="eastAsia"/>
                <w:color w:val="auto"/>
                <w:sz w:val="20"/>
              </w:rPr>
              <w:t xml:space="preserve">комплекс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процессных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мероприятий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</w:rPr>
              <w:t xml:space="preserve">«</w:t>
            </w:r>
            <w:r>
              <w:rPr>
                <w:rFonts w:hint="eastAsia"/>
                <w:color w:val="auto"/>
                <w:sz w:val="20"/>
              </w:rPr>
              <w:t xml:space="preserve">Развитие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системы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общего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образования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Дальнереченского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городского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округа</w:t>
            </w:r>
            <w:r>
              <w:rPr>
                <w:rFonts w:asciiTheme="minorHAnsi" w:hAnsiTheme="minorHAnsi"/>
                <w:color w:val="auto"/>
                <w:sz w:val="20"/>
              </w:rPr>
              <w:t xml:space="preserve">»</w:t>
            </w:r>
            <w:r>
              <w:rPr>
                <w:color w:val="auto"/>
                <w:sz w:val="20"/>
              </w:rPr>
              <w:t xml:space="preserve">, </w:t>
            </w:r>
            <w:r>
              <w:rPr>
                <w:rFonts w:hint="eastAsia"/>
                <w:color w:val="auto"/>
                <w:sz w:val="20"/>
              </w:rPr>
              <w:t xml:space="preserve">расходы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на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обеспечение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бесплатным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питанием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детей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класса</w:t>
            </w:r>
            <w:r>
              <w:rPr>
                <w:color w:val="auto"/>
                <w:sz w:val="20"/>
              </w:rPr>
              <w:t xml:space="preserve"> "</w:t>
            </w:r>
            <w:r>
              <w:rPr>
                <w:rFonts w:hint="eastAsia"/>
                <w:color w:val="auto"/>
                <w:sz w:val="20"/>
              </w:rPr>
              <w:t xml:space="preserve">Сириус</w:t>
            </w:r>
            <w:r>
              <w:rPr>
                <w:color w:val="auto"/>
                <w:sz w:val="20"/>
              </w:rPr>
              <w:t xml:space="preserve">"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009.0702.0540220310.612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282,24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282,24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282,24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282,24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(федеральный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6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tabs>
                <w:tab w:val="left" w:pos="615" w:leader="none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2.11</w:t>
            </w:r>
            <w:r>
              <w:rPr>
                <w:rFonts w:asciiTheme="minorHAnsi" w:hAnsiTheme="minorHAnsi"/>
                <w:sz w:val="20"/>
              </w:rPr>
            </w:r>
            <w:r>
              <w:rPr>
                <w:rFonts w:asciiTheme="minorHAnsi" w:hAnsiTheme="minorHAnsi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Капитальный ремонт зданий муниципальных общеобразовательных учреждений на условиях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софинансирования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009.0702.05402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S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2340.612</w:t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6 515,73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6 515,73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1 954,72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1 954,72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краевой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4 561,01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4 561,01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</w:p>
          <w:p>
            <w:pPr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</w:p>
          <w:p>
            <w:pPr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</w:p>
          <w:p>
            <w:pPr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</w:p>
          <w:p>
            <w:pPr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</w:p>
          <w:p>
            <w:pPr>
              <w:rPr>
                <w:color w:val="auto"/>
                <w:sz w:val="18"/>
                <w:szCs w:val="18"/>
                <w:highlight w:val="none"/>
              </w:rPr>
            </w:pPr>
            <w:r>
              <w:rPr>
                <w:color w:val="auto"/>
                <w:sz w:val="18"/>
                <w:szCs w:val="18"/>
              </w:rPr>
              <w:t xml:space="preserve">2.12</w:t>
            </w:r>
            <w:r>
              <w:rPr>
                <w:color w:val="auto"/>
                <w:sz w:val="18"/>
                <w:szCs w:val="18"/>
                <w:highlight w:val="none"/>
              </w:rPr>
            </w:r>
            <w:r>
              <w:rPr>
                <w:color w:val="auto"/>
                <w:sz w:val="18"/>
                <w:szCs w:val="18"/>
                <w:highlight w:val="none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hd w:val="clear" w:color="auto" w:fill="ffffff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на капитальный ремонт зданий муниципальных общеобразовательных учреждений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  <w:p>
            <w:pPr>
              <w:shd w:val="clear" w:color="auto" w:fill="ffffff"/>
            </w:pPr>
            <w:r/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009.0702.0540220150.612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6 239,56</w:t>
            </w:r>
            <w:r>
              <w:rPr>
                <w:rFonts w:ascii="Times New Roman" w:hAnsi="Times New Roman"/>
                <w:bCs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bCs/>
                <w:i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6 239,56</w:t>
            </w:r>
            <w:r>
              <w:rPr>
                <w:rFonts w:ascii="Times New Roman" w:hAnsi="Times New Roman"/>
                <w:bCs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bCs/>
                <w:i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6 239,56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6 239,56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r>
              <w:t xml:space="preserve">        </w:t>
            </w:r>
            <w:r/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краевой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r/>
            <w:r/>
          </w:p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r/>
            <w:r/>
          </w:p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18"/>
                <w:szCs w:val="18"/>
              </w:rPr>
              <w:t xml:space="preserve">2.13</w: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 на мероприятия в рамках МП "Развитие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Дальнереченского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городского округа", комплексы процессных мероприятий, комплекс процессных мероприятий "Развитие системы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Дальнереченского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городского округа"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обеспечение функционирования групп продленного дня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009.0702.0540220100.612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3 300,00</w:t>
            </w: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3 300,00</w:t>
            </w: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145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3 300,00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3 300,00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r/>
            <w:r/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r/>
            <w:r/>
          </w:p>
          <w:p>
            <w:r/>
            <w:r/>
          </w:p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1889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краевой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r/>
            <w:r/>
          </w:p>
          <w:p>
            <w:r/>
            <w:r/>
          </w:p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r/>
            <w:r/>
          </w:p>
          <w:p>
            <w:r/>
            <w:r/>
          </w:p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r/>
            <w:r/>
          </w:p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</w:pPr>
            <w:r>
              <w:t xml:space="preserve">-</w:t>
            </w:r>
            <w:r/>
          </w:p>
          <w:p>
            <w:r/>
            <w:r/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Федеральный проект «Современная школа»,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009.1003.0540420020.321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1 610,00</w:t>
            </w:r>
            <w:r>
              <w:rPr>
                <w:rFonts w:ascii="Times New Roman" w:hAnsi="Times New Roman"/>
                <w:bCs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bCs/>
                <w:i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1 610,00</w:t>
            </w:r>
            <w:r>
              <w:rPr>
                <w:rFonts w:ascii="Times New Roman" w:hAnsi="Times New Roman"/>
                <w:bCs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bCs/>
                <w:i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1 610,00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1 610,00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краевой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r/>
            <w:r/>
          </w:p>
          <w:p>
            <w:r>
              <w:t xml:space="preserve">       -</w:t>
            </w:r>
            <w:r/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  <w:p>
            <w:r/>
            <w:r/>
          </w:p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left w:val="single" w:color="000000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141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</w: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1"/>
          <w:trHeight w:val="525"/>
        </w:trPr>
        <w:tc>
          <w:tcPr>
            <w:gridSpan w:val="2"/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17"/>
            <w:shd w:val="clear" w:color="ffffff" w:fill="ffffff"/>
            <w:tcW w:w="15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Мероприятие по исполнению задачи № 3 «Создание условий для успешной социализации и эффективной самореализации детей и молодёжи» подпрограммы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«Развитие системы дополнительного  образования, отдыха, оздоровления и занятости детей и подростков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W w:w="154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26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581"/>
        </w:trPr>
        <w:tc>
          <w:tcPr>
            <w:gridSpan w:val="2"/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Развитие системы учреждений дополнительного образования, направленных на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привлечение учащихся, к систематическим занятиям физической культурой и спортом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127 211,45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37 643,70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45 811,11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43 756,64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</w:rPr>
              <w:t xml:space="preserve">     -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ind w:left="-108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Муниципальное бюджетное образовательное учреждение дополнительного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образования «ДЮСШ»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418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left="-108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24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83 233,27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29 329,24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28 328,96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25 575,07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9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прочих бюджетов (краевой бюджет)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43 978,18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8 314,46</w:t>
            </w:r>
            <w:r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17 482,15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18 181,57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2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прочих бюджетов (федеральный бюджет)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tabs>
                <w:tab w:val="left" w:pos="484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2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117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3.1.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образовательным учреждениям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дополнительного образования детей в сфере физкультуры и спорта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77 140,95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25 533,08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26 032,80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25 575,07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год-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269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009.0703.0540320140.611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77 140,95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25 533,08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26 032,80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25 575,07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77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1686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8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3.2.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убсидии бюджетным учреждениям на мероприятия в рамках  МП «Развитие образования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округа», комплексы процессных мероприятий, комплекс процессных мероприятий  "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Развитие системы дополнительного образования, отдыха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оздоровления и занятости детей и подростков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округа» (подраздел 0709)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009.0709.0540393080.612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/321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.4М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42 478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,18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6 814,46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17 482,15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18 181,57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381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556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659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(краевой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42 478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,18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6 814,46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17 482,15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18 181,57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923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tabs>
                <w:tab w:val="left" w:pos="460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474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r/>
            <w:r/>
          </w:p>
          <w:p>
            <w:r/>
            <w:r/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Трудоустройство учащихся (рембригады)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r/>
            <w:r/>
          </w:p>
        </w:tc>
        <w:tc>
          <w:tcPr>
            <w:shd w:val="clear" w:color="ffffff" w:fill="ffffff"/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009.0401.05403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S4050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612 116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М/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3 000,00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3 000,00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учреждения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186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186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1 500,00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1 500,00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186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(краевой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1 500,00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1 500,00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186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495"/>
        </w:trPr>
        <w:tc>
          <w:tcPr>
            <w:gridSpan w:val="2"/>
            <w:shd w:val="clear" w:color="ffffff" w:fill="ffffff"/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17"/>
            <w:shd w:val="clear" w:color="ffffff" w:fill="ffffff"/>
            <w:tcW w:w="154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Мероприятие по исполнению задачи № 3.1 «Обеспечение функционирования системы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сертификата персонифицированного финансирования дополнительного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образования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,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обеспечивающей свободу выбора образовательных программ, равенство доступа к дополнительному образованию за счет средств бюджетов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различных уровней»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662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W w:w="2659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26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756"/>
        </w:trPr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rPr>
                <w:rFonts w:asciiTheme="minorHAnsi" w:hAnsiTheme="minorHAnsi"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3.1.1</w:t>
            </w:r>
            <w:r>
              <w:rPr>
                <w:rFonts w:asciiTheme="minorHAnsi" w:hAnsiTheme="minorHAnsi"/>
                <w:color w:val="auto"/>
                <w:sz w:val="20"/>
              </w:rPr>
            </w:r>
            <w:r>
              <w:rPr>
                <w:rFonts w:asciiTheme="minorHAnsi" w:hAnsiTheme="minorHAnsi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2011" w:type="dxa"/>
            <w:vMerge w:val="restart"/>
            <w:textDirection w:val="lrTb"/>
            <w:noWrap w:val="false"/>
          </w:tcPr>
          <w:p>
            <w:pPr>
              <w:rPr>
                <w:rFonts w:asciiTheme="minorHAnsi" w:hAnsiTheme="minorHAnsi"/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</w:r>
          </w:p>
          <w:p>
            <w:pPr>
              <w:rPr>
                <w:rFonts w:asciiTheme="minorHAnsi" w:hAnsiTheme="minorHAnsi"/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</w:r>
            <w:r>
              <w:rPr>
                <w:rFonts w:asciiTheme="minorHAnsi" w:hAnsiTheme="minorHAnsi"/>
                <w:color w:val="auto"/>
              </w:rPr>
            </w:r>
          </w:p>
          <w:p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Обеспечение сертификата персонифицированного финансирования дополнительного образования 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образования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детей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 (МОЦ)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009.0703.0540320700.614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4 592,32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2 296,16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296,16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439"/>
        </w:trPr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4"/>
            <w:shd w:val="clear" w:color="ffffff" w:fill="ffffff"/>
            <w:tcW w:w="201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685"/>
        </w:trPr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4"/>
            <w:shd w:val="clear" w:color="ffffff" w:fill="ffffff"/>
            <w:tcW w:w="201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4 592,32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2 296,16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2 296,16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439"/>
        </w:trPr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4"/>
            <w:shd w:val="clear" w:color="ffffff" w:fill="ffffff"/>
            <w:tcW w:w="201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62"/>
        </w:trPr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4"/>
            <w:shd w:val="clear" w:color="ffffff" w:fill="ffffff"/>
            <w:tcW w:w="2011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427"/>
        </w:trPr>
        <w:tc>
          <w:tcPr>
            <w:gridSpan w:val="19"/>
            <w:shd w:val="clear" w:color="ffffff" w:fill="ffffff"/>
            <w:tcW w:w="16163" w:type="dxa"/>
            <w:textDirection w:val="lrTb"/>
            <w:noWrap w:val="false"/>
          </w:tcPr>
          <w:p>
            <w:pPr>
              <w:jc w:val="left"/>
              <w:tabs>
                <w:tab w:val="left" w:pos="1738" w:leader="none"/>
              </w:tabs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ab/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r>
          </w:p>
          <w:p>
            <w:pPr>
              <w:jc w:val="left"/>
              <w:tabs>
                <w:tab w:val="left" w:pos="1738" w:leader="none"/>
              </w:tabs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Отдельные мероприятия программы «Развитие образования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662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W w:w="2659" w:type="dxa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26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  <w:r>
              <w:rPr>
                <w:rFonts w:ascii="Times New Roman" w:hAnsi="Times New Roman"/>
                <w:i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45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009.0709.0540420240.000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99 798,07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33 074,01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33 570,87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33 153,19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     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год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Муниципальное казенное учреждение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45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      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gridAfter w:val="6"/>
          <w:trHeight w:val="30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99 798,07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33 074,01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70,87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33 153,19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  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год 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7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169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6"/>
        </w:trPr>
        <w:tc>
          <w:tcPr>
            <w:gridSpan w:val="2"/>
            <w:shd w:val="clear" w:color="ffffff" w:fill="ffffff"/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Итого по программе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2 549 065,25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786 905,60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871 418,83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890 740,82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230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4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местного бюджета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871 618,21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307 940,58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288 044,28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275 633,35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54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(краевой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1 497 584,08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418 571,06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523 166,87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555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846,15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91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(федеральный бюджет)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179 862,96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60 393,96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60 207,68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59 26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,32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tabs>
                <w:tab w:val="left" w:pos="520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tabs>
                <w:tab w:val="left" w:pos="558" w:leader="none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gridAfter w:val="6"/>
          <w:trHeight w:val="91"/>
        </w:trPr>
        <w:tc>
          <w:tcPr>
            <w:gridSpan w:val="2"/>
            <w:shd w:val="clear" w:color="ffffff" w:fill="ffffff"/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977" w:type="dxa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1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13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ind w:left="9639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9639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9639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             Приложение № 3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к постановлению администрации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от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                        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  <w:t xml:space="preserve">№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ind w:left="9639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9639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</w:rPr>
        <w:t xml:space="preserve">Приложение № </w:t>
      </w:r>
      <w:r>
        <w:rPr>
          <w:rFonts w:ascii="Times New Roman" w:hAnsi="Times New Roman"/>
          <w:color w:val="auto"/>
          <w:sz w:val="28"/>
        </w:rPr>
        <w:t xml:space="preserve">8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9639"/>
        <w:jc w:val="both"/>
        <w:tabs>
          <w:tab w:val="left" w:pos="93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округа» на 202</w:t>
      </w:r>
      <w:r>
        <w:rPr>
          <w:rFonts w:ascii="Times New Roman" w:hAnsi="Times New Roman"/>
          <w:color w:val="auto"/>
          <w:sz w:val="28"/>
        </w:rPr>
        <w:t xml:space="preserve">6</w:t>
      </w:r>
      <w:r>
        <w:rPr>
          <w:rFonts w:ascii="Times New Roman" w:hAnsi="Times New Roman"/>
          <w:color w:val="auto"/>
          <w:sz w:val="28"/>
        </w:rPr>
        <w:t xml:space="preserve"> – 20</w:t>
      </w:r>
      <w:r>
        <w:rPr>
          <w:rFonts w:ascii="Times New Roman" w:hAnsi="Times New Roman"/>
          <w:color w:val="auto"/>
          <w:sz w:val="28"/>
        </w:rPr>
        <w:t xml:space="preserve">30</w:t>
      </w:r>
      <w:r>
        <w:rPr>
          <w:rFonts w:ascii="Times New Roman" w:hAnsi="Times New Roman"/>
          <w:color w:val="auto"/>
          <w:sz w:val="28"/>
        </w:rPr>
        <w:t xml:space="preserve"> годы, утвержденной постановлением администрации </w:t>
      </w:r>
      <w:r>
        <w:rPr>
          <w:rFonts w:ascii="Times New Roman" w:hAnsi="Times New Roman"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color w:val="auto"/>
          <w:sz w:val="28"/>
        </w:rPr>
        <w:t xml:space="preserve"> городского округа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9639"/>
        <w:jc w:val="both"/>
        <w:tabs>
          <w:tab w:val="left" w:pos="936" w:leader="none"/>
        </w:tabs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</w:rPr>
        <w:t xml:space="preserve">от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  15.01.2026    </w:t>
      </w:r>
      <w:r>
        <w:rPr>
          <w:rFonts w:ascii="Times New Roman" w:hAnsi="Times New Roman"/>
          <w:color w:val="auto"/>
          <w:sz w:val="28"/>
        </w:rPr>
        <w:t xml:space="preserve">№ </w:t>
      </w:r>
      <w:r>
        <w:rPr>
          <w:rFonts w:ascii="Times New Roman" w:hAnsi="Times New Roman"/>
          <w:color w:val="auto"/>
          <w:sz w:val="28"/>
        </w:rPr>
        <w:t xml:space="preserve"> 15-па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ind w:left="9639"/>
        <w:jc w:val="both"/>
        <w:tabs>
          <w:tab w:val="left" w:pos="93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284"/>
        <w:jc w:val="center"/>
        <w:spacing w:line="274" w:lineRule="exact"/>
        <w:widowControl w:val="off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План - график реализации муниципальной программы (подпрограммы)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ind w:left="284" w:right="85"/>
        <w:jc w:val="center"/>
        <w:spacing w:line="274" w:lineRule="exact"/>
        <w:widowControl w:val="off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«Развитие образования </w:t>
      </w:r>
      <w:r>
        <w:rPr>
          <w:rFonts w:ascii="Times New Roman" w:hAnsi="Times New Roman"/>
          <w:b/>
          <w:color w:val="auto"/>
          <w:sz w:val="28"/>
        </w:rPr>
        <w:t xml:space="preserve">Дальнереченского</w:t>
      </w:r>
      <w:r>
        <w:rPr>
          <w:rFonts w:ascii="Times New Roman" w:hAnsi="Times New Roman"/>
          <w:b/>
          <w:color w:val="auto"/>
          <w:sz w:val="28"/>
        </w:rPr>
        <w:t xml:space="preserve"> городского округа» на 202</w:t>
      </w:r>
      <w:r>
        <w:rPr>
          <w:rFonts w:ascii="Times New Roman" w:hAnsi="Times New Roman"/>
          <w:b/>
          <w:color w:val="auto"/>
          <w:sz w:val="28"/>
        </w:rPr>
        <w:t xml:space="preserve">6</w:t>
      </w:r>
      <w:r>
        <w:rPr>
          <w:rFonts w:ascii="Times New Roman" w:hAnsi="Times New Roman"/>
          <w:b/>
          <w:color w:val="auto"/>
          <w:sz w:val="28"/>
        </w:rPr>
        <w:t xml:space="preserve">-20</w:t>
      </w:r>
      <w:r>
        <w:rPr>
          <w:rFonts w:ascii="Times New Roman" w:hAnsi="Times New Roman"/>
          <w:b/>
          <w:color w:val="auto"/>
          <w:sz w:val="28"/>
        </w:rPr>
        <w:t xml:space="preserve">30</w:t>
      </w:r>
      <w:r>
        <w:rPr>
          <w:rFonts w:ascii="Times New Roman" w:hAnsi="Times New Roman"/>
          <w:b/>
          <w:color w:val="auto"/>
          <w:sz w:val="28"/>
        </w:rPr>
        <w:t xml:space="preserve"> годы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ind w:left="284" w:right="85"/>
        <w:jc w:val="center"/>
        <w:spacing w:line="274" w:lineRule="exact"/>
        <w:widowControl w:val="off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на 202</w:t>
      </w:r>
      <w:r>
        <w:rPr>
          <w:rFonts w:ascii="Times New Roman" w:hAnsi="Times New Roman"/>
          <w:b/>
          <w:color w:val="auto"/>
          <w:sz w:val="28"/>
        </w:rPr>
        <w:t xml:space="preserve">6</w:t>
      </w:r>
      <w:r>
        <w:rPr>
          <w:rFonts w:ascii="Times New Roman" w:hAnsi="Times New Roman"/>
          <w:b/>
          <w:color w:val="auto"/>
          <w:sz w:val="28"/>
        </w:rPr>
        <w:t xml:space="preserve"> год</w:t>
      </w:r>
      <w:r>
        <w:rPr>
          <w:rFonts w:ascii="Times New Roman" w:hAnsi="Times New Roman"/>
          <w:b/>
          <w:color w:val="auto"/>
          <w:sz w:val="28"/>
        </w:rPr>
      </w:r>
      <w:r>
        <w:rPr>
          <w:rFonts w:ascii="Times New Roman" w:hAnsi="Times New Roman"/>
          <w:b/>
          <w:color w:val="auto"/>
          <w:sz w:val="28"/>
        </w:rPr>
      </w:r>
    </w:p>
    <w:p>
      <w:pPr>
        <w:ind w:left="6149" w:right="5530" w:firstLine="466"/>
        <w:spacing w:line="274" w:lineRule="exact"/>
        <w:widowControl w:val="off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tbl>
      <w:tblPr>
        <w:tblW w:w="1575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977"/>
        <w:gridCol w:w="568"/>
        <w:gridCol w:w="135"/>
        <w:gridCol w:w="8"/>
        <w:gridCol w:w="426"/>
        <w:gridCol w:w="25"/>
        <w:gridCol w:w="236"/>
        <w:gridCol w:w="23"/>
        <w:gridCol w:w="200"/>
        <w:gridCol w:w="475"/>
        <w:gridCol w:w="33"/>
        <w:gridCol w:w="1391"/>
        <w:gridCol w:w="27"/>
        <w:gridCol w:w="1650"/>
        <w:gridCol w:w="33"/>
        <w:gridCol w:w="676"/>
        <w:gridCol w:w="33"/>
        <w:gridCol w:w="660"/>
        <w:gridCol w:w="18"/>
        <w:gridCol w:w="1258"/>
        <w:gridCol w:w="18"/>
        <w:gridCol w:w="11"/>
        <w:gridCol w:w="1105"/>
        <w:gridCol w:w="18"/>
        <w:gridCol w:w="11"/>
        <w:gridCol w:w="1105"/>
        <w:gridCol w:w="18"/>
        <w:gridCol w:w="11"/>
        <w:gridCol w:w="1105"/>
        <w:gridCol w:w="18"/>
        <w:gridCol w:w="11"/>
        <w:gridCol w:w="888"/>
      </w:tblGrid>
      <w:tr>
        <w:tblPrEx/>
        <w:trPr>
          <w:trHeight w:val="586"/>
        </w:trPr>
        <w:tc>
          <w:tcPr>
            <w:shd w:val="clear" w:color="ffffff" w:fill="ffffff"/>
            <w:tcW w:w="5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№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пп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Наименование программы (подпрограммы), основного мероприятия, мероприятия, контрольного события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9"/>
            <w:shd w:val="clear" w:color="ffffff" w:fill="ffffff"/>
            <w:tcW w:w="20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Код бюджетной классификации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Ответствен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ный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за исполнение мероприятия (ФИО)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Ожидаемый результат реализации мероприятия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5"/>
            <w:shd w:val="clear" w:color="ffffff" w:fill="ffffff"/>
            <w:tcW w:w="14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Срок реализации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13"/>
            <w:shd w:val="clear" w:color="ffffff" w:fill="ffffff"/>
            <w:tcW w:w="5577" w:type="dxa"/>
            <w:vAlign w:val="center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Объемы финансового обеспечения, тыс. руб.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W w:w="57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9"/>
            <w:shd w:val="clear" w:color="ffffff" w:fill="ffffff"/>
            <w:tcW w:w="20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начало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окончание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всего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11"/>
            <w:shd w:val="clear" w:color="ffffff" w:fill="ffffff"/>
            <w:tcW w:w="43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 том числе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470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57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9"/>
            <w:shd w:val="clear" w:color="ffffff" w:fill="ffffff"/>
            <w:tcBorders>
              <w:bottom w:val="single" w:color="000000" w:sz="4" w:space="0"/>
            </w:tcBorders>
            <w:tcW w:w="20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42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709" w:type="dxa"/>
            <w:vAlign w:val="center"/>
            <w:vMerge w:val="continue"/>
            <w:textDirection w:val="btLr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711" w:type="dxa"/>
            <w:vAlign w:val="center"/>
            <w:vMerge w:val="continue"/>
            <w:textDirection w:val="btLr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краевой бюджет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местный бюджет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899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внебюджетные средства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450"/>
        </w:trPr>
        <w:tc>
          <w:tcPr>
            <w:shd w:val="clear" w:color="ffffff" w:fill="ffffff"/>
            <w:tcBorders>
              <w:bottom w:val="single" w:color="000000" w:sz="4" w:space="0"/>
            </w:tcBorders>
            <w:tcW w:w="57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703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Код главы (ГРБС)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459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Подраздел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459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Целевая статья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W w:w="475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Вид расходов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42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67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709" w:type="dxa"/>
            <w:vAlign w:val="center"/>
            <w:vMerge w:val="continue"/>
            <w:textDirection w:val="btLr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711" w:type="dxa"/>
            <w:vAlign w:val="center"/>
            <w:vMerge w:val="continue"/>
            <w:textDirection w:val="btLr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89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9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00"/>
        </w:trPr>
        <w:tc>
          <w:tcPr>
            <w:gridSpan w:val="20"/>
            <w:shd w:val="clear" w:color="ffffff" w:fill="ffffff"/>
            <w:tcW w:w="1017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Всего по муниципальной программе (подпрограмме)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786 905,60</w:t>
            </w:r>
            <w:r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60 393,96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418 571,06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307 940,58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40"/>
        </w:trPr>
        <w:tc>
          <w:tcPr>
            <w:gridSpan w:val="20"/>
            <w:shd w:val="clear" w:color="ffffff" w:fill="ffffff"/>
            <w:tcW w:w="1017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Задача №1. «Повышение эффективности деятельности муниципальных дошкольных образовательных учреждений» подпрограммы «Развитие системы дошкольного образования»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25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19"/>
            <w:shd w:val="clear" w:color="ffffff" w:fill="ffffff"/>
            <w:tcW w:w="95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Основное мероприятие: «Организация образовательного процесса в муниципальных дошкольных образовательных учреждениях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235 745,88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140 271,17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95 474,71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86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1.1.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дошкольным образовательным учреждениям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дошкольного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568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594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0540120140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75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Не менее 7 муниципальных учреждений дошкольного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95 474,71</w:t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95 474,71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420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1.2.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568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594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0540193070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75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611.13М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Не менее 7 муниципальных учреждений дошкольного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133 395,50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133 395,50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553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1.3.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568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4"/>
            <w:shd w:val="clear" w:color="ffffff" w:fill="ffffff"/>
            <w:tcW w:w="594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1004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0540193090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75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313.26М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Выплата компенсации части родительской платы за присмотр и уход за детьми 7 ДОУ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875,67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6 875,67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600"/>
        </w:trPr>
        <w:tc>
          <w:tcPr>
            <w:gridSpan w:val="20"/>
            <w:shd w:val="clear" w:color="ffffff" w:fill="ffffff"/>
            <w:tcW w:w="1017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Задача №2 «Достижение современного качества образования как института социального развития» подпрограммы «Развитие системы общего образования»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480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19"/>
            <w:shd w:val="clear" w:color="ffffff" w:fill="ffffff"/>
            <w:tcW w:w="95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Основное мероприятие: «Создание условий для доступного и качественного образования детей»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480 442,01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60 393,96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269 985,43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150 062,62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983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2.1.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общеобразовательным учреждениям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36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0540220140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698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Не менее 6 муниципальных общеобразовательных  учреждений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132 033,31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132 033,31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1995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2.2.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36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0540293060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698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611.24М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Выделение субвенций на реализацию дошкольного, общего и дополнительного образования в соответствии с нормативами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252 592,31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252 592,31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289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2.3.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36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0540293150 / 05402R3040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698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612.59М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Организация питания учащихся (100%)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37 693,05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24 860,94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832,11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3162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Иной межбюджетный трансферт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36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05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Ю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gridSpan w:val="3"/>
            <w:shd w:val="clear" w:color="ffffff" w:fill="ffffff"/>
            <w:tcW w:w="698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Формирование системы кураторства, обеспечение взаимодействия учителей и учеников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32 058,00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32 058,00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2502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5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36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.05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Ю6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51790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698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Обеспечение деятельности советников директора по воспитанию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537,58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2 537,58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2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28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Ю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50500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0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8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Обеспечение деятельности советников директора по воспитанию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66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937,44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937,44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2.7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Ук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аза Президента РФ от 21.09.2022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№647 «Об объявлении частичной мобилизации в РФ»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2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28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0540220790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0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8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Организация питания учащихся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66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2 152,0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152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,0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Субсидии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бюджетным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учреждениям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мероприятия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рамках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МП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«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Развитие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образования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городского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округа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»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комплексы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процессных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мероприятий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комплекс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процессных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мероприятий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«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Развитие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системы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общего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образования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городского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округа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»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",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расходы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обеспечение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обучающихся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школ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города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Дальнереченска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медом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маслом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индивидуальной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упаковке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2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28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0540220560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0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8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Организация питания учащихся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66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2 340,71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2 340,71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Субсидии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бюджетным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учреждениям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на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мероприятия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в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рамках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МП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</w:rPr>
              <w:t xml:space="preserve">«</w:t>
            </w:r>
            <w:r>
              <w:rPr>
                <w:rFonts w:hint="eastAsia"/>
                <w:color w:val="auto"/>
                <w:sz w:val="20"/>
              </w:rPr>
              <w:t xml:space="preserve">Развитие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образования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Дальнереченского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городского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округа</w:t>
            </w:r>
            <w:r>
              <w:rPr>
                <w:rFonts w:asciiTheme="minorHAnsi" w:hAnsiTheme="minorHAnsi"/>
                <w:color w:val="auto"/>
                <w:sz w:val="20"/>
              </w:rPr>
              <w:t xml:space="preserve">»</w:t>
            </w:r>
            <w:r>
              <w:rPr>
                <w:color w:val="auto"/>
                <w:sz w:val="20"/>
              </w:rPr>
              <w:t xml:space="preserve">, </w:t>
            </w:r>
            <w:r>
              <w:rPr>
                <w:rFonts w:hint="eastAsia"/>
                <w:color w:val="auto"/>
                <w:sz w:val="20"/>
              </w:rPr>
              <w:t xml:space="preserve">комплексы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процессных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мероприятий</w:t>
            </w:r>
            <w:r>
              <w:rPr>
                <w:color w:val="auto"/>
                <w:sz w:val="20"/>
              </w:rPr>
              <w:t xml:space="preserve">, </w:t>
            </w:r>
            <w:r>
              <w:rPr>
                <w:rFonts w:hint="eastAsia"/>
                <w:color w:val="auto"/>
                <w:sz w:val="20"/>
              </w:rPr>
              <w:t xml:space="preserve">комплекс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процессных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мероприятий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</w:rPr>
              <w:t xml:space="preserve">«</w:t>
            </w:r>
            <w:r>
              <w:rPr>
                <w:rFonts w:hint="eastAsia"/>
                <w:color w:val="auto"/>
                <w:sz w:val="20"/>
              </w:rPr>
              <w:t xml:space="preserve">Развитие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системы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общего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образования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Дальнереченского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городского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округа</w:t>
            </w:r>
            <w:r>
              <w:rPr>
                <w:rFonts w:asciiTheme="minorHAnsi" w:hAnsiTheme="minorHAnsi"/>
                <w:color w:val="auto"/>
                <w:sz w:val="20"/>
              </w:rPr>
              <w:t xml:space="preserve">»</w:t>
            </w:r>
            <w:r>
              <w:rPr>
                <w:color w:val="auto"/>
                <w:sz w:val="20"/>
              </w:rPr>
              <w:t xml:space="preserve">, </w:t>
            </w:r>
            <w:r>
              <w:rPr>
                <w:rFonts w:hint="eastAsia"/>
                <w:color w:val="auto"/>
                <w:sz w:val="20"/>
              </w:rPr>
              <w:t xml:space="preserve">расходы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на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обеспечение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бесплатным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питанием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детей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класса</w:t>
            </w:r>
            <w:r>
              <w:rPr>
                <w:color w:val="auto"/>
                <w:sz w:val="20"/>
              </w:rPr>
              <w:t xml:space="preserve"> "</w:t>
            </w:r>
            <w:r>
              <w:rPr>
                <w:rFonts w:hint="eastAsia"/>
                <w:color w:val="auto"/>
                <w:sz w:val="20"/>
              </w:rPr>
              <w:t xml:space="preserve">Сириус</w:t>
            </w:r>
            <w:r>
              <w:rPr>
                <w:color w:val="auto"/>
                <w:sz w:val="20"/>
              </w:rPr>
              <w:t xml:space="preserve">"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2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28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0540220310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0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8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Организация питания учащихся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66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282,24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282,24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cantSplit/>
          <w:trHeight w:val="1134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2.10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Компенсация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расходов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на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проезд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обучающихся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муниципальных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образовательных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организациях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основным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общеобразовательным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программам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чьи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родители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(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представители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)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являются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участниками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</w:rPr>
              <w:t xml:space="preserve">СВО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2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1004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</w:r>
          </w:p>
        </w:tc>
        <w:tc>
          <w:tcPr>
            <w:gridSpan w:val="3"/>
            <w:shd w:val="clear" w:color="ffffff" w:fill="ffffff"/>
            <w:tcW w:w="28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0540220460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0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313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8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Организация проезда учащихся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66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150,00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150,00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cantSplit/>
          <w:trHeight w:val="1383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Капитальный ремонт зданий муниципальных общеобразовательных учреждений на условиях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софинансирования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2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28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05402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S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2340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0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8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Капитальный ремонт зданий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660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6 515,73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4 561,01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1 954,72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9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trHeight w:val="1383"/>
        </w:trPr>
        <w:tc>
          <w:tcPr>
            <w:shd w:val="clear" w:color="ffffff" w:fill="ffffff"/>
            <w:tcW w:w="57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2.12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бюджетным учреждениям на мероприятия в рамках МП "Развитие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Дальнереченского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городского округа", комплексы процессных мероприятий, комплекс процессных мероприятий "Развитие системы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общего образования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Дальнереченского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городского округа"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обеспечение функционирования групп продленного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2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2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0540220100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8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обеспечение функционирования групп продленного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66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3 300,00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3 300,00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9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trHeight w:val="1383"/>
        </w:trPr>
        <w:tc>
          <w:tcPr>
            <w:shd w:val="clear" w:color="ffffff" w:fill="ffffff"/>
            <w:tcW w:w="57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2.13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Субсидии на капитальный ремонт зданий муниципальных общеобразовательных учреждений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2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2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0540220150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8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Капитальный ремонт зданий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66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6 239,56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6 239,56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9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trHeight w:val="1383"/>
        </w:trPr>
        <w:tc>
          <w:tcPr>
            <w:shd w:val="clear" w:color="ffffff" w:fill="ffffff"/>
            <w:tcW w:w="57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2.14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Федеральный проект «Современная школа», 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2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1003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2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0540420020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0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321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8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  <w:t xml:space="preserve">Социальная поддержка педагогическим работникам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66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1 610,00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1 610,00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9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</w:tr>
      <w:tr>
        <w:tblPrEx/>
        <w:trPr>
          <w:trHeight w:val="707"/>
        </w:trPr>
        <w:tc>
          <w:tcPr>
            <w:gridSpan w:val="20"/>
            <w:shd w:val="clear" w:color="ffffff" w:fill="ffffff"/>
            <w:tcW w:w="1017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Задача № 3 «Создание условий для успешной социализации и эффективной самореализации детей и молодёжи» подпрограммы «Развитие системы дополнительного  образования, отдыха, оздоровления и занятости детей и подростков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37 643,70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8 314,46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29 329,24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91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19"/>
            <w:shd w:val="clear" w:color="ffffff" w:fill="ffffff"/>
            <w:tcW w:w="95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35 347,54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8 314,46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27 033,08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845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3.1.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образовательным учреждениям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дополнительного образования детей в сфере физкультуры и спорта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0540320140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75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Не менее 1 учреждения дополнительного образования детей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25 533,08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25 533,08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2532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3.2.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Субсидии бюджетным учреждениям на мероприятия в рамках МП </w:t>
            </w:r>
            <w:r>
              <w:rPr>
                <w:color w:val="auto"/>
                <w:sz w:val="18"/>
              </w:rPr>
              <w:t xml:space="preserve">МП</w:t>
            </w:r>
            <w:r>
              <w:rPr>
                <w:color w:val="auto"/>
                <w:sz w:val="18"/>
              </w:rPr>
              <w:t xml:space="preserve"> «Развитие образования </w:t>
            </w:r>
            <w:r>
              <w:rPr>
                <w:color w:val="auto"/>
                <w:sz w:val="18"/>
              </w:rPr>
              <w:t xml:space="preserve">Дальнереченского</w:t>
            </w:r>
            <w:r>
              <w:rPr>
                <w:color w:val="auto"/>
                <w:sz w:val="18"/>
              </w:rPr>
              <w:t xml:space="preserve"> </w:t>
            </w:r>
            <w:r>
              <w:rPr>
                <w:color w:val="auto"/>
                <w:sz w:val="18"/>
              </w:rPr>
              <w:t xml:space="preserve">город-ского</w:t>
            </w:r>
            <w:r>
              <w:rPr>
                <w:color w:val="auto"/>
                <w:sz w:val="18"/>
              </w:rPr>
              <w:t xml:space="preserve"> округа», комплексы процессных мероприятий, комплекс процессных мероприятий  " Развитие системы дополнительного образования, отдыха , оздоровления и занятости детей и подростков </w:t>
            </w:r>
            <w:r>
              <w:rPr>
                <w:color w:val="auto"/>
                <w:sz w:val="18"/>
              </w:rPr>
              <w:t xml:space="preserve">Дальнереченского</w:t>
            </w:r>
            <w:r>
              <w:rPr>
                <w:color w:val="auto"/>
                <w:sz w:val="18"/>
              </w:rPr>
              <w:t xml:space="preserve"> городского округа» (подраздел 0709)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0540393080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75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612. 321.4М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Совершенствование инновационных форм и методов организации работы с детьми, популяризация здорового образа жизни, нормативно-правовое, информационно-методическое обеспечения отдыха, оздоровления и занятости детей и подростков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6 814,46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6 814,46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2123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Трудоустройство учащихся (рембригады)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0401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05403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S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4050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75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612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Трудоустройство учащихся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3 000,00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1 500,00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1 500,00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1128"/>
        </w:trPr>
        <w:tc>
          <w:tcPr>
            <w:gridSpan w:val="20"/>
            <w:shd w:val="clear" w:color="ffffff" w:fill="ffffff"/>
            <w:tcW w:w="1017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Задача № 3.1 «Обеспечение функционирования системы персонифицированного финансирования, обесп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ечивающей свободу выбора образовательных программ, равенство доступа к дополнительному образованию за счет средств бюджетов различных уровней» подпрограммы «Развитие системы дополнительного  образования, отдыха, оздоровления и занятости детей и подростков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296,16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296,16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ind w:right="99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85"/>
        </w:trPr>
        <w:tc>
          <w:tcPr>
            <w:shd w:val="clear" w:color="ffffff" w:fill="ffffff"/>
            <w:tcW w:w="57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3.1.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19"/>
            <w:shd w:val="clear" w:color="ffffff" w:fill="ffffff"/>
            <w:tcW w:w="959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Основное мероприятие: «Обеспечение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функционирования системы 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сертификата персонифицированного финансирования дополнительного образования 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детей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296,16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 296,16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798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3.1.2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Обеспечение  сертификата персонифицированного финансирования дополнительного образования  детей 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городского округа (МОЦ)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0703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0540320700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75" w:type="dxa"/>
            <w:vAlign w:val="center"/>
            <w:textDirection w:val="btLr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614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Дополнительное образование детей за счет средств бюджетов различных уровней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2 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296,16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 296,16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19"/>
            <w:shd w:val="clear" w:color="ffffff" w:fill="ffffff"/>
            <w:tcW w:w="1015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Отдельные мероприятия программы «Развитие образования 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Дальнереченского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33 0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74,01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33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74,01</w:t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  <w:r>
              <w:rPr>
                <w:rFonts w:ascii="Times New Roman" w:hAnsi="Times New Roman"/>
                <w:b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8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9"/>
        </w:trPr>
        <w:tc>
          <w:tcPr>
            <w:shd w:val="clear" w:color="ffffff" w:fill="ffffff"/>
            <w:tcW w:w="5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ffffff" w:fill="ffffff"/>
            <w:tcW w:w="703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0709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45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05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4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0420240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475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4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16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Улучшение реализации управленческих функций в сфере образования, реализация функциональных обязанностей по обеспечению законодательства в области образования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2"/>
            <w:shd w:val="clear" w:color="ffffff" w:fill="ffffff"/>
            <w:tcW w:w="70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71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202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6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28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33 0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74,01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gridSpan w:val="3"/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33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0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74,01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shd w:val="clear" w:color="ffffff" w:fill="ffffff"/>
            <w:tcW w:w="8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</w:tbl>
    <w:p>
      <w:pPr>
        <w:ind w:left="-567" w:right="11059"/>
        <w:jc w:val="center"/>
        <w:widowControl w:val="off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</w:r>
      <w:r>
        <w:rPr>
          <w:rFonts w:ascii="Times New Roman" w:hAnsi="Times New Roman"/>
          <w:color w:val="auto"/>
          <w:sz w:val="20"/>
        </w:rPr>
      </w:r>
      <w:r>
        <w:rPr>
          <w:rFonts w:ascii="Times New Roman" w:hAnsi="Times New Roman"/>
          <w:color w:val="auto"/>
          <w:sz w:val="20"/>
        </w:rPr>
      </w:r>
    </w:p>
    <w:p>
      <w:pPr>
        <w:ind w:left="-567" w:right="11059"/>
        <w:jc w:val="right"/>
        <w:widowControl w:val="off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</w:r>
      <w:r>
        <w:rPr>
          <w:rFonts w:ascii="Times New Roman" w:hAnsi="Times New Roman"/>
          <w:color w:val="auto"/>
          <w:sz w:val="20"/>
        </w:rPr>
      </w:r>
      <w:r>
        <w:rPr>
          <w:rFonts w:ascii="Times New Roman" w:hAnsi="Times New Roman"/>
          <w:color w:val="auto"/>
          <w:sz w:val="20"/>
        </w:rPr>
      </w:r>
    </w:p>
    <w:p>
      <w:pPr>
        <w:ind w:left="-567" w:right="11059"/>
        <w:widowControl w:val="off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</w:r>
      <w:r>
        <w:rPr>
          <w:rFonts w:ascii="Times New Roman" w:hAnsi="Times New Roman"/>
          <w:color w:val="auto"/>
          <w:sz w:val="20"/>
        </w:rPr>
      </w:r>
      <w:r>
        <w:rPr>
          <w:rFonts w:ascii="Times New Roman" w:hAnsi="Times New Roman"/>
          <w:color w:val="auto"/>
          <w:sz w:val="20"/>
        </w:rPr>
      </w:r>
    </w:p>
    <w:p>
      <w:pPr>
        <w:ind w:left="-567" w:right="11059"/>
        <w:widowControl w:val="off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</w:r>
      <w:r>
        <w:rPr>
          <w:rFonts w:ascii="Times New Roman" w:hAnsi="Times New Roman"/>
          <w:color w:val="auto"/>
          <w:sz w:val="20"/>
        </w:rPr>
      </w:r>
      <w:r>
        <w:rPr>
          <w:rFonts w:ascii="Times New Roman" w:hAnsi="Times New Roman"/>
          <w:color w:val="auto"/>
          <w:sz w:val="20"/>
        </w:rPr>
      </w:r>
    </w:p>
    <w:p>
      <w:r/>
      <w:r/>
    </w:p>
    <w:p>
      <w:pPr>
        <w:ind w:left="-567" w:right="11059"/>
        <w:widowControl w:val="off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</w:r>
      <w:r>
        <w:rPr>
          <w:rFonts w:ascii="Times New Roman" w:hAnsi="Times New Roman"/>
          <w:color w:val="auto"/>
          <w:sz w:val="20"/>
        </w:rPr>
      </w:r>
      <w:r>
        <w:rPr>
          <w:rFonts w:ascii="Times New Roman" w:hAnsi="Times New Roman"/>
          <w:color w:val="auto"/>
          <w:sz w:val="20"/>
        </w:rPr>
      </w:r>
    </w:p>
    <w:sectPr>
      <w:headerReference w:type="default" r:id="rId9"/>
      <w:footnotePr/>
      <w:endnotePr/>
      <w:type w:val="nextPage"/>
      <w:pgSz w:w="16838" w:h="11906" w:orient="landscape"/>
      <w:pgMar w:top="709" w:right="1560" w:bottom="1134" w:left="284" w:header="680" w:footer="85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Arial">
    <w:panose1 w:val="020B0604020202020204"/>
  </w:font>
  <w:font w:name="Tahoma">
    <w:panose1 w:val="020B0604030504040204"/>
  </w:font>
  <w:font w:name="Arial Narrow">
    <w:panose1 w:val="020B0606020202030204"/>
  </w:font>
  <w:font w:name="Times New Roman">
    <w:panose1 w:val="02020603050405020304"/>
  </w:font>
  <w:font w:name="XO Thames">
    <w:panose1 w:val="02020603050405020304"/>
  </w:font>
  <w:font w:name="NTTimes/Cyrillic">
    <w:panose1 w:val="02000603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86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86"/>
      <w:rPr>
        <w:rFonts w:ascii="Times New Roman" w:hAnsi="Times New Roman"/>
        <w:sz w:val="2"/>
      </w:rPr>
    </w:pPr>
    <w:r>
      <w:rPr>
        <w:rFonts w:ascii="Times New Roman" w:hAnsi="Times New Roman"/>
        <w:sz w:val="2"/>
      </w:rPr>
    </w:r>
    <w:r>
      <w:rPr>
        <w:rFonts w:ascii="Times New Roman" w:hAnsi="Times New Roman"/>
        <w:sz w:val="2"/>
      </w:rPr>
    </w:r>
    <w:r>
      <w:rPr>
        <w:rFonts w:ascii="Times New Roman" w:hAnsi="Times New Roman"/>
        <w:sz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8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852"/>
    <w:link w:val="84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0">
    <w:name w:val="Heading 2 Char"/>
    <w:basedOn w:val="852"/>
    <w:link w:val="848"/>
    <w:uiPriority w:val="9"/>
    <w:rPr>
      <w:rFonts w:ascii="Liberation Sans" w:hAnsi="Liberation Sans" w:eastAsia="Liberation Sans" w:cs="Liberation Sans"/>
      <w:sz w:val="34"/>
    </w:rPr>
  </w:style>
  <w:style w:type="character" w:styleId="691">
    <w:name w:val="Heading 3 Char"/>
    <w:basedOn w:val="852"/>
    <w:link w:val="84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2">
    <w:name w:val="Heading 4 Char"/>
    <w:basedOn w:val="852"/>
    <w:link w:val="85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5 Char"/>
    <w:basedOn w:val="852"/>
    <w:link w:val="85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4">
    <w:name w:val="Heading 6"/>
    <w:basedOn w:val="846"/>
    <w:next w:val="846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>
    <w:name w:val="Heading 6 Char"/>
    <w:basedOn w:val="852"/>
    <w:link w:val="69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6">
    <w:name w:val="Heading 7"/>
    <w:basedOn w:val="846"/>
    <w:next w:val="846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7">
    <w:name w:val="Heading 7 Char"/>
    <w:basedOn w:val="852"/>
    <w:link w:val="69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8">
    <w:name w:val="Heading 8"/>
    <w:basedOn w:val="846"/>
    <w:next w:val="846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9">
    <w:name w:val="Heading 8 Char"/>
    <w:basedOn w:val="852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0">
    <w:name w:val="Heading 9"/>
    <w:basedOn w:val="846"/>
    <w:next w:val="846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1">
    <w:name w:val="Heading 9 Char"/>
    <w:basedOn w:val="852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character" w:styleId="703">
    <w:name w:val="Title Char"/>
    <w:basedOn w:val="852"/>
    <w:link w:val="1080"/>
    <w:uiPriority w:val="10"/>
    <w:rPr>
      <w:sz w:val="48"/>
      <w:szCs w:val="48"/>
    </w:rPr>
  </w:style>
  <w:style w:type="character" w:styleId="704">
    <w:name w:val="Subtitle Char"/>
    <w:basedOn w:val="852"/>
    <w:link w:val="1066"/>
    <w:uiPriority w:val="11"/>
    <w:rPr>
      <w:sz w:val="24"/>
      <w:szCs w:val="24"/>
    </w:rPr>
  </w:style>
  <w:style w:type="paragraph" w:styleId="705">
    <w:name w:val="Quote"/>
    <w:basedOn w:val="846"/>
    <w:next w:val="84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46"/>
    <w:next w:val="84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2"/>
    <w:link w:val="886"/>
    <w:uiPriority w:val="99"/>
  </w:style>
  <w:style w:type="character" w:styleId="710">
    <w:name w:val="Footer Char"/>
    <w:basedOn w:val="852"/>
    <w:link w:val="947"/>
    <w:uiPriority w:val="99"/>
  </w:style>
  <w:style w:type="paragraph" w:styleId="711">
    <w:name w:val="Caption"/>
    <w:basedOn w:val="846"/>
    <w:next w:val="846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852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5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0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1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12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17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46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2"/>
    <w:uiPriority w:val="99"/>
    <w:unhideWhenUsed/>
    <w:rPr>
      <w:vertAlign w:val="superscript"/>
    </w:rPr>
  </w:style>
  <w:style w:type="paragraph" w:styleId="841">
    <w:name w:val="endnote text"/>
    <w:basedOn w:val="846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2"/>
    <w:uiPriority w:val="99"/>
    <w:semiHidden/>
    <w:unhideWhenUsed/>
    <w:rPr>
      <w:vertAlign w:val="superscript"/>
    </w:r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link w:val="855"/>
    <w:qFormat/>
    <w:rPr>
      <w:rFonts w:ascii="NTTimes/Cyrillic" w:hAnsi="NTTimes/Cyrillic"/>
      <w:sz w:val="24"/>
    </w:rPr>
  </w:style>
  <w:style w:type="paragraph" w:styleId="847">
    <w:name w:val="Heading 1"/>
    <w:next w:val="846"/>
    <w:link w:val="984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48">
    <w:name w:val="Heading 2"/>
    <w:basedOn w:val="846"/>
    <w:link w:val="1095"/>
    <w:uiPriority w:val="9"/>
    <w:qFormat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849">
    <w:name w:val="Heading 3"/>
    <w:basedOn w:val="846"/>
    <w:link w:val="896"/>
    <w:uiPriority w:val="9"/>
    <w:qFormat/>
    <w:pPr>
      <w:spacing w:beforeAutospacing="1" w:afterAutospacing="1"/>
      <w:outlineLvl w:val="2"/>
    </w:pPr>
    <w:rPr>
      <w:rFonts w:ascii="Times New Roman" w:hAnsi="Times New Roman"/>
      <w:b/>
      <w:sz w:val="27"/>
    </w:rPr>
  </w:style>
  <w:style w:type="paragraph" w:styleId="850">
    <w:name w:val="Heading 4"/>
    <w:next w:val="846"/>
    <w:link w:val="108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1">
    <w:name w:val="Heading 5"/>
    <w:next w:val="846"/>
    <w:link w:val="971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character" w:styleId="855" w:customStyle="1">
    <w:name w:val="Обычный1"/>
    <w:rPr>
      <w:rFonts w:ascii="NTTimes/Cyrillic" w:hAnsi="NTTimes/Cyrillic"/>
      <w:sz w:val="24"/>
    </w:rPr>
  </w:style>
  <w:style w:type="paragraph" w:styleId="856" w:customStyle="1">
    <w:name w:val="xl85"/>
    <w:basedOn w:val="846"/>
    <w:link w:val="857"/>
    <w:pPr>
      <w:spacing w:beforeAutospacing="1" w:afterAutospacing="1"/>
    </w:pPr>
    <w:rPr>
      <w:rFonts w:ascii="Arial Narrow" w:hAnsi="Arial Narrow"/>
      <w:b/>
    </w:rPr>
  </w:style>
  <w:style w:type="character" w:styleId="857" w:customStyle="1">
    <w:name w:val="xl851"/>
    <w:basedOn w:val="855"/>
    <w:link w:val="856"/>
    <w:rPr>
      <w:rFonts w:ascii="Arial Narrow" w:hAnsi="Arial Narrow"/>
      <w:b/>
      <w:color w:val="000000"/>
    </w:rPr>
  </w:style>
  <w:style w:type="paragraph" w:styleId="858" w:customStyle="1">
    <w:name w:val="msobodytextindentcxsplast"/>
    <w:basedOn w:val="846"/>
    <w:link w:val="859"/>
    <w:pPr>
      <w:spacing w:beforeAutospacing="1" w:afterAutospacing="1"/>
    </w:pPr>
    <w:rPr>
      <w:rFonts w:ascii="Times New Roman" w:hAnsi="Times New Roman"/>
    </w:rPr>
  </w:style>
  <w:style w:type="character" w:styleId="859" w:customStyle="1">
    <w:name w:val="msobodytextindentcxsplast1"/>
    <w:basedOn w:val="855"/>
    <w:link w:val="858"/>
    <w:rPr>
      <w:rFonts w:ascii="Times New Roman" w:hAnsi="Times New Roman"/>
    </w:rPr>
  </w:style>
  <w:style w:type="paragraph" w:styleId="860" w:customStyle="1">
    <w:name w:val="xl82"/>
    <w:basedOn w:val="846"/>
    <w:link w:val="861"/>
    <w:pPr>
      <w:spacing w:beforeAutospacing="1" w:afterAutospacing="1"/>
    </w:pPr>
    <w:rPr>
      <w:rFonts w:ascii="Arial Narrow" w:hAnsi="Arial Narrow"/>
      <w:b/>
    </w:rPr>
  </w:style>
  <w:style w:type="character" w:styleId="861" w:customStyle="1">
    <w:name w:val="xl821"/>
    <w:basedOn w:val="855"/>
    <w:link w:val="860"/>
    <w:rPr>
      <w:rFonts w:ascii="Arial Narrow" w:hAnsi="Arial Narrow"/>
      <w:b/>
    </w:rPr>
  </w:style>
  <w:style w:type="paragraph" w:styleId="862">
    <w:name w:val="toc 2"/>
    <w:next w:val="846"/>
    <w:link w:val="863"/>
    <w:uiPriority w:val="39"/>
    <w:pPr>
      <w:ind w:left="200"/>
    </w:pPr>
    <w:rPr>
      <w:rFonts w:ascii="XO Thames" w:hAnsi="XO Thames"/>
    </w:rPr>
  </w:style>
  <w:style w:type="character" w:styleId="863" w:customStyle="1">
    <w:name w:val="Оглавление 2 Знак"/>
    <w:link w:val="862"/>
    <w:rPr>
      <w:rFonts w:ascii="XO Thames" w:hAnsi="XO Thames"/>
      <w:sz w:val="28"/>
    </w:rPr>
  </w:style>
  <w:style w:type="paragraph" w:styleId="864" w:customStyle="1">
    <w:name w:val="xl87"/>
    <w:basedOn w:val="846"/>
    <w:link w:val="865"/>
    <w:pPr>
      <w:jc w:val="center"/>
      <w:spacing w:beforeAutospacing="1" w:afterAutospacing="1"/>
    </w:pPr>
    <w:rPr>
      <w:rFonts w:ascii="Arial Narrow" w:hAnsi="Arial Narrow"/>
      <w:sz w:val="16"/>
    </w:rPr>
  </w:style>
  <w:style w:type="character" w:styleId="865" w:customStyle="1">
    <w:name w:val="xl871"/>
    <w:basedOn w:val="855"/>
    <w:link w:val="864"/>
    <w:rPr>
      <w:rFonts w:ascii="Arial Narrow" w:hAnsi="Arial Narrow"/>
      <w:sz w:val="16"/>
    </w:rPr>
  </w:style>
  <w:style w:type="paragraph" w:styleId="866" w:customStyle="1">
    <w:name w:val="xl124"/>
    <w:basedOn w:val="846"/>
    <w:link w:val="867"/>
    <w:pPr>
      <w:jc w:val="center"/>
      <w:spacing w:beforeAutospacing="1" w:afterAutospacing="1"/>
    </w:pPr>
    <w:rPr>
      <w:rFonts w:ascii="Times New Roman" w:hAnsi="Times New Roman"/>
      <w:i/>
      <w:sz w:val="20"/>
    </w:rPr>
  </w:style>
  <w:style w:type="character" w:styleId="867" w:customStyle="1">
    <w:name w:val="xl1241"/>
    <w:basedOn w:val="855"/>
    <w:link w:val="866"/>
    <w:rPr>
      <w:rFonts w:ascii="Times New Roman" w:hAnsi="Times New Roman"/>
      <w:i/>
      <w:sz w:val="20"/>
    </w:rPr>
  </w:style>
  <w:style w:type="paragraph" w:styleId="868" w:customStyle="1">
    <w:name w:val="xl68"/>
    <w:basedOn w:val="846"/>
    <w:link w:val="869"/>
    <w:pPr>
      <w:jc w:val="right"/>
      <w:spacing w:beforeAutospacing="1" w:afterAutospacing="1"/>
    </w:pPr>
    <w:rPr>
      <w:rFonts w:ascii="Arial Narrow" w:hAnsi="Arial Narrow"/>
    </w:rPr>
  </w:style>
  <w:style w:type="character" w:styleId="869" w:customStyle="1">
    <w:name w:val="xl681"/>
    <w:basedOn w:val="855"/>
    <w:link w:val="868"/>
    <w:rPr>
      <w:rFonts w:ascii="Arial Narrow" w:hAnsi="Arial Narrow"/>
    </w:rPr>
  </w:style>
  <w:style w:type="paragraph" w:styleId="870" w:customStyle="1">
    <w:name w:val="xl126"/>
    <w:basedOn w:val="846"/>
    <w:link w:val="871"/>
    <w:pPr>
      <w:jc w:val="center"/>
      <w:spacing w:beforeAutospacing="1" w:afterAutospacing="1"/>
    </w:pPr>
    <w:rPr>
      <w:rFonts w:ascii="Times New Roman" w:hAnsi="Times New Roman"/>
      <w:sz w:val="20"/>
    </w:rPr>
  </w:style>
  <w:style w:type="character" w:styleId="871" w:customStyle="1">
    <w:name w:val="xl1261"/>
    <w:basedOn w:val="855"/>
    <w:link w:val="870"/>
    <w:rPr>
      <w:rFonts w:ascii="Times New Roman" w:hAnsi="Times New Roman"/>
      <w:sz w:val="20"/>
    </w:rPr>
  </w:style>
  <w:style w:type="paragraph" w:styleId="872" w:customStyle="1">
    <w:name w:val="xl90"/>
    <w:basedOn w:val="846"/>
    <w:link w:val="873"/>
    <w:pPr>
      <w:spacing w:beforeAutospacing="1" w:afterAutospacing="1"/>
    </w:pPr>
    <w:rPr>
      <w:rFonts w:ascii="Arial Narrow" w:hAnsi="Arial Narrow"/>
      <w:b/>
    </w:rPr>
  </w:style>
  <w:style w:type="character" w:styleId="873" w:customStyle="1">
    <w:name w:val="xl901"/>
    <w:basedOn w:val="855"/>
    <w:link w:val="872"/>
    <w:rPr>
      <w:rFonts w:ascii="Arial Narrow" w:hAnsi="Arial Narrow"/>
      <w:b/>
    </w:rPr>
  </w:style>
  <w:style w:type="paragraph" w:styleId="874">
    <w:name w:val="toc 4"/>
    <w:next w:val="846"/>
    <w:link w:val="875"/>
    <w:uiPriority w:val="39"/>
    <w:pPr>
      <w:ind w:left="600"/>
    </w:pPr>
    <w:rPr>
      <w:rFonts w:ascii="XO Thames" w:hAnsi="XO Thames"/>
    </w:rPr>
  </w:style>
  <w:style w:type="character" w:styleId="875" w:customStyle="1">
    <w:name w:val="Оглавление 4 Знак"/>
    <w:link w:val="874"/>
    <w:rPr>
      <w:rFonts w:ascii="XO Thames" w:hAnsi="XO Thames"/>
      <w:sz w:val="28"/>
    </w:rPr>
  </w:style>
  <w:style w:type="paragraph" w:styleId="876" w:customStyle="1">
    <w:name w:val="Строгий1"/>
    <w:link w:val="877"/>
    <w:rPr>
      <w:b/>
    </w:rPr>
  </w:style>
  <w:style w:type="character" w:styleId="877">
    <w:name w:val="Strong"/>
    <w:link w:val="876"/>
    <w:rPr>
      <w:b/>
    </w:rPr>
  </w:style>
  <w:style w:type="paragraph" w:styleId="878" w:customStyle="1">
    <w:name w:val="xl113"/>
    <w:basedOn w:val="846"/>
    <w:link w:val="879"/>
    <w:pPr>
      <w:spacing w:beforeAutospacing="1" w:afterAutospacing="1"/>
    </w:pPr>
    <w:rPr>
      <w:rFonts w:ascii="Arial Narrow" w:hAnsi="Arial Narrow"/>
      <w:b/>
    </w:rPr>
  </w:style>
  <w:style w:type="character" w:styleId="879" w:customStyle="1">
    <w:name w:val="xl1131"/>
    <w:basedOn w:val="855"/>
    <w:link w:val="878"/>
    <w:rPr>
      <w:rFonts w:ascii="Arial Narrow" w:hAnsi="Arial Narrow"/>
      <w:b/>
    </w:rPr>
  </w:style>
  <w:style w:type="paragraph" w:styleId="880" w:customStyle="1">
    <w:name w:val="Знак1"/>
    <w:basedOn w:val="846"/>
    <w:link w:val="881"/>
    <w:pPr>
      <w:spacing w:beforeAutospacing="1" w:afterAutospacing="1"/>
    </w:pPr>
    <w:rPr>
      <w:rFonts w:ascii="Tahoma" w:hAnsi="Tahoma"/>
      <w:sz w:val="20"/>
    </w:rPr>
  </w:style>
  <w:style w:type="character" w:styleId="881" w:customStyle="1">
    <w:name w:val="Знак13"/>
    <w:basedOn w:val="855"/>
    <w:link w:val="880"/>
    <w:rPr>
      <w:rFonts w:ascii="Tahoma" w:hAnsi="Tahoma"/>
      <w:sz w:val="20"/>
    </w:rPr>
  </w:style>
  <w:style w:type="paragraph" w:styleId="882">
    <w:name w:val="toc 6"/>
    <w:next w:val="846"/>
    <w:link w:val="883"/>
    <w:uiPriority w:val="39"/>
    <w:pPr>
      <w:ind w:left="1000"/>
    </w:pPr>
    <w:rPr>
      <w:rFonts w:ascii="XO Thames" w:hAnsi="XO Thames"/>
    </w:rPr>
  </w:style>
  <w:style w:type="character" w:styleId="883" w:customStyle="1">
    <w:name w:val="Оглавление 6 Знак"/>
    <w:link w:val="882"/>
    <w:rPr>
      <w:rFonts w:ascii="XO Thames" w:hAnsi="XO Thames"/>
      <w:sz w:val="28"/>
    </w:rPr>
  </w:style>
  <w:style w:type="paragraph" w:styleId="884">
    <w:name w:val="toc 7"/>
    <w:next w:val="846"/>
    <w:link w:val="885"/>
    <w:uiPriority w:val="39"/>
    <w:pPr>
      <w:ind w:left="1200"/>
    </w:pPr>
    <w:rPr>
      <w:rFonts w:ascii="XO Thames" w:hAnsi="XO Thames"/>
    </w:rPr>
  </w:style>
  <w:style w:type="character" w:styleId="885" w:customStyle="1">
    <w:name w:val="Оглавление 7 Знак"/>
    <w:link w:val="884"/>
    <w:rPr>
      <w:rFonts w:ascii="XO Thames" w:hAnsi="XO Thames"/>
      <w:sz w:val="28"/>
    </w:rPr>
  </w:style>
  <w:style w:type="paragraph" w:styleId="886">
    <w:name w:val="Header"/>
    <w:basedOn w:val="846"/>
    <w:link w:val="887"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855"/>
    <w:link w:val="886"/>
  </w:style>
  <w:style w:type="paragraph" w:styleId="888" w:customStyle="1">
    <w:name w:val="xl122"/>
    <w:basedOn w:val="846"/>
    <w:link w:val="889"/>
    <w:pPr>
      <w:jc w:val="center"/>
      <w:spacing w:beforeAutospacing="1" w:afterAutospacing="1"/>
    </w:pPr>
    <w:rPr>
      <w:rFonts w:ascii="Times New Roman" w:hAnsi="Times New Roman"/>
      <w:sz w:val="20"/>
    </w:rPr>
  </w:style>
  <w:style w:type="character" w:styleId="889" w:customStyle="1">
    <w:name w:val="xl1221"/>
    <w:basedOn w:val="855"/>
    <w:link w:val="888"/>
    <w:rPr>
      <w:rFonts w:ascii="Times New Roman" w:hAnsi="Times New Roman"/>
      <w:sz w:val="20"/>
    </w:rPr>
  </w:style>
  <w:style w:type="paragraph" w:styleId="890" w:customStyle="1">
    <w:name w:val="xl99"/>
    <w:basedOn w:val="846"/>
    <w:link w:val="891"/>
    <w:pPr>
      <w:jc w:val="center"/>
      <w:spacing w:beforeAutospacing="1" w:afterAutospacing="1"/>
    </w:pPr>
    <w:rPr>
      <w:rFonts w:ascii="Arial Narrow" w:hAnsi="Arial Narrow"/>
    </w:rPr>
  </w:style>
  <w:style w:type="character" w:styleId="891" w:customStyle="1">
    <w:name w:val="xl991"/>
    <w:basedOn w:val="855"/>
    <w:link w:val="890"/>
    <w:rPr>
      <w:rFonts w:ascii="Arial Narrow" w:hAnsi="Arial Narrow"/>
    </w:rPr>
  </w:style>
  <w:style w:type="paragraph" w:styleId="892">
    <w:name w:val="Body Text Indent"/>
    <w:basedOn w:val="846"/>
    <w:link w:val="893"/>
    <w:pPr>
      <w:ind w:left="283"/>
      <w:spacing w:after="120"/>
    </w:pPr>
  </w:style>
  <w:style w:type="character" w:styleId="893" w:customStyle="1">
    <w:name w:val="Основной текст с отступом Знак"/>
    <w:basedOn w:val="855"/>
    <w:link w:val="892"/>
  </w:style>
  <w:style w:type="paragraph" w:styleId="894" w:customStyle="1">
    <w:name w:val="xl102"/>
    <w:basedOn w:val="846"/>
    <w:link w:val="895"/>
    <w:pPr>
      <w:jc w:val="center"/>
      <w:spacing w:beforeAutospacing="1" w:afterAutospacing="1"/>
    </w:pPr>
    <w:rPr>
      <w:rFonts w:ascii="Arial Narrow" w:hAnsi="Arial Narrow"/>
      <w:sz w:val="16"/>
    </w:rPr>
  </w:style>
  <w:style w:type="character" w:styleId="895" w:customStyle="1">
    <w:name w:val="xl1021"/>
    <w:basedOn w:val="855"/>
    <w:link w:val="894"/>
    <w:rPr>
      <w:rFonts w:ascii="Arial Narrow" w:hAnsi="Arial Narrow"/>
      <w:sz w:val="16"/>
    </w:rPr>
  </w:style>
  <w:style w:type="character" w:styleId="896" w:customStyle="1">
    <w:name w:val="Заголовок 3 Знак"/>
    <w:basedOn w:val="855"/>
    <w:link w:val="849"/>
    <w:rPr>
      <w:rFonts w:ascii="Times New Roman" w:hAnsi="Times New Roman"/>
      <w:b/>
      <w:sz w:val="27"/>
    </w:rPr>
  </w:style>
  <w:style w:type="paragraph" w:styleId="897">
    <w:name w:val="List Paragraph"/>
    <w:basedOn w:val="846"/>
    <w:link w:val="898"/>
    <w:pPr>
      <w:contextualSpacing/>
      <w:ind w:left="720"/>
      <w:jc w:val="both"/>
      <w:spacing w:after="60"/>
    </w:pPr>
    <w:rPr>
      <w:rFonts w:ascii="Times New Roman" w:hAnsi="Times New Roman"/>
    </w:rPr>
  </w:style>
  <w:style w:type="character" w:styleId="898" w:customStyle="1">
    <w:name w:val="Абзац списка Знак"/>
    <w:basedOn w:val="855"/>
    <w:link w:val="897"/>
    <w:rPr>
      <w:rFonts w:ascii="Times New Roman" w:hAnsi="Times New Roman"/>
    </w:rPr>
  </w:style>
  <w:style w:type="paragraph" w:styleId="899" w:customStyle="1">
    <w:name w:val="apple-style-span"/>
    <w:basedOn w:val="1025"/>
    <w:link w:val="900"/>
  </w:style>
  <w:style w:type="character" w:styleId="900" w:customStyle="1">
    <w:name w:val="apple-style-span1"/>
    <w:basedOn w:val="852"/>
    <w:link w:val="899"/>
  </w:style>
  <w:style w:type="paragraph" w:styleId="901" w:customStyle="1">
    <w:name w:val="xl109"/>
    <w:basedOn w:val="846"/>
    <w:link w:val="902"/>
    <w:pPr>
      <w:spacing w:beforeAutospacing="1" w:afterAutospacing="1"/>
    </w:pPr>
    <w:rPr>
      <w:rFonts w:ascii="Arial Narrow" w:hAnsi="Arial Narrow"/>
    </w:rPr>
  </w:style>
  <w:style w:type="character" w:styleId="902" w:customStyle="1">
    <w:name w:val="xl1091"/>
    <w:basedOn w:val="855"/>
    <w:link w:val="901"/>
    <w:rPr>
      <w:rFonts w:ascii="Arial Narrow" w:hAnsi="Arial Narrow"/>
    </w:rPr>
  </w:style>
  <w:style w:type="paragraph" w:styleId="903" w:customStyle="1">
    <w:name w:val="xl75"/>
    <w:basedOn w:val="846"/>
    <w:link w:val="904"/>
    <w:pPr>
      <w:spacing w:beforeAutospacing="1" w:afterAutospacing="1"/>
    </w:pPr>
    <w:rPr>
      <w:rFonts w:ascii="Arial Narrow" w:hAnsi="Arial Narrow"/>
    </w:rPr>
  </w:style>
  <w:style w:type="character" w:styleId="904" w:customStyle="1">
    <w:name w:val="xl751"/>
    <w:basedOn w:val="855"/>
    <w:link w:val="903"/>
    <w:rPr>
      <w:rFonts w:ascii="Arial Narrow" w:hAnsi="Arial Narrow"/>
    </w:rPr>
  </w:style>
  <w:style w:type="paragraph" w:styleId="905" w:customStyle="1">
    <w:name w:val="xl129"/>
    <w:basedOn w:val="846"/>
    <w:link w:val="906"/>
    <w:pPr>
      <w:jc w:val="center"/>
      <w:spacing w:beforeAutospacing="1" w:afterAutospacing="1"/>
    </w:pPr>
    <w:rPr>
      <w:rFonts w:ascii="Times New Roman" w:hAnsi="Times New Roman"/>
      <w:sz w:val="20"/>
    </w:rPr>
  </w:style>
  <w:style w:type="character" w:styleId="906" w:customStyle="1">
    <w:name w:val="xl1291"/>
    <w:basedOn w:val="855"/>
    <w:link w:val="905"/>
    <w:rPr>
      <w:rFonts w:ascii="Times New Roman" w:hAnsi="Times New Roman"/>
      <w:sz w:val="20"/>
    </w:rPr>
  </w:style>
  <w:style w:type="paragraph" w:styleId="907">
    <w:name w:val="Body Text"/>
    <w:basedOn w:val="846"/>
    <w:link w:val="908"/>
    <w:pPr>
      <w:jc w:val="center"/>
      <w:spacing w:before="240" w:line="240" w:lineRule="atLeast"/>
      <w:widowControl w:val="off"/>
    </w:pPr>
    <w:rPr>
      <w:rFonts w:ascii="Times New Roman" w:hAnsi="Times New Roman"/>
      <w:spacing w:val="3"/>
      <w:sz w:val="25"/>
    </w:rPr>
  </w:style>
  <w:style w:type="character" w:styleId="908" w:customStyle="1">
    <w:name w:val="Основной текст Знак"/>
    <w:basedOn w:val="855"/>
    <w:link w:val="907"/>
    <w:rPr>
      <w:rFonts w:ascii="Times New Roman" w:hAnsi="Times New Roman"/>
      <w:spacing w:val="3"/>
      <w:sz w:val="25"/>
    </w:rPr>
  </w:style>
  <w:style w:type="paragraph" w:styleId="909" w:customStyle="1">
    <w:name w:val="xl78"/>
    <w:basedOn w:val="846"/>
    <w:link w:val="910"/>
    <w:pPr>
      <w:spacing w:beforeAutospacing="1" w:afterAutospacing="1"/>
    </w:pPr>
    <w:rPr>
      <w:rFonts w:ascii="Arial Narrow" w:hAnsi="Arial Narrow"/>
    </w:rPr>
  </w:style>
  <w:style w:type="character" w:styleId="910" w:customStyle="1">
    <w:name w:val="xl781"/>
    <w:basedOn w:val="855"/>
    <w:link w:val="909"/>
    <w:rPr>
      <w:rFonts w:ascii="Arial Narrow" w:hAnsi="Arial Narrow"/>
    </w:rPr>
  </w:style>
  <w:style w:type="paragraph" w:styleId="911" w:customStyle="1">
    <w:name w:val="xl133"/>
    <w:basedOn w:val="846"/>
    <w:link w:val="912"/>
    <w:pPr>
      <w:jc w:val="center"/>
      <w:spacing w:beforeAutospacing="1" w:afterAutospacing="1"/>
    </w:pPr>
    <w:rPr>
      <w:rFonts w:ascii="Times New Roman" w:hAnsi="Times New Roman"/>
      <w:b/>
      <w:sz w:val="20"/>
    </w:rPr>
  </w:style>
  <w:style w:type="character" w:styleId="912" w:customStyle="1">
    <w:name w:val="xl1331"/>
    <w:basedOn w:val="855"/>
    <w:link w:val="911"/>
    <w:rPr>
      <w:rFonts w:ascii="Times New Roman" w:hAnsi="Times New Roman"/>
      <w:b/>
      <w:sz w:val="20"/>
    </w:rPr>
  </w:style>
  <w:style w:type="paragraph" w:styleId="913" w:customStyle="1">
    <w:name w:val="xl91"/>
    <w:basedOn w:val="846"/>
    <w:link w:val="914"/>
    <w:pPr>
      <w:jc w:val="center"/>
      <w:spacing w:beforeAutospacing="1" w:afterAutospacing="1"/>
    </w:pPr>
    <w:rPr>
      <w:rFonts w:ascii="Arial Narrow" w:hAnsi="Arial Narrow"/>
      <w:b/>
    </w:rPr>
  </w:style>
  <w:style w:type="character" w:styleId="914" w:customStyle="1">
    <w:name w:val="xl911"/>
    <w:basedOn w:val="855"/>
    <w:link w:val="913"/>
    <w:rPr>
      <w:rFonts w:ascii="Arial Narrow" w:hAnsi="Arial Narrow"/>
      <w:b/>
    </w:rPr>
  </w:style>
  <w:style w:type="paragraph" w:styleId="915" w:customStyle="1">
    <w:name w:val="xl69"/>
    <w:basedOn w:val="846"/>
    <w:link w:val="916"/>
    <w:pPr>
      <w:jc w:val="right"/>
      <w:spacing w:beforeAutospacing="1" w:afterAutospacing="1"/>
    </w:pPr>
    <w:rPr>
      <w:rFonts w:ascii="Arial Narrow" w:hAnsi="Arial Narrow"/>
    </w:rPr>
  </w:style>
  <w:style w:type="character" w:styleId="916" w:customStyle="1">
    <w:name w:val="xl691"/>
    <w:basedOn w:val="855"/>
    <w:link w:val="915"/>
    <w:rPr>
      <w:rFonts w:ascii="Arial Narrow" w:hAnsi="Arial Narrow"/>
    </w:rPr>
  </w:style>
  <w:style w:type="paragraph" w:styleId="917" w:customStyle="1">
    <w:name w:val="xl96"/>
    <w:basedOn w:val="846"/>
    <w:link w:val="918"/>
    <w:pPr>
      <w:spacing w:beforeAutospacing="1" w:afterAutospacing="1"/>
    </w:pPr>
    <w:rPr>
      <w:rFonts w:ascii="Arial Narrow" w:hAnsi="Arial Narrow"/>
    </w:rPr>
  </w:style>
  <w:style w:type="character" w:styleId="918" w:customStyle="1">
    <w:name w:val="xl961"/>
    <w:basedOn w:val="855"/>
    <w:link w:val="917"/>
    <w:rPr>
      <w:rFonts w:ascii="Arial Narrow" w:hAnsi="Arial Narrow"/>
    </w:rPr>
  </w:style>
  <w:style w:type="paragraph" w:styleId="919" w:customStyle="1">
    <w:name w:val="xl114"/>
    <w:basedOn w:val="846"/>
    <w:link w:val="920"/>
    <w:pPr>
      <w:jc w:val="center"/>
      <w:spacing w:beforeAutospacing="1" w:afterAutospacing="1"/>
    </w:pPr>
    <w:rPr>
      <w:rFonts w:ascii="Arial Narrow" w:hAnsi="Arial Narrow"/>
      <w:b/>
      <w:sz w:val="16"/>
    </w:rPr>
  </w:style>
  <w:style w:type="character" w:styleId="920" w:customStyle="1">
    <w:name w:val="xl1141"/>
    <w:basedOn w:val="855"/>
    <w:link w:val="919"/>
    <w:rPr>
      <w:rFonts w:ascii="Arial Narrow" w:hAnsi="Arial Narrow"/>
      <w:b/>
      <w:sz w:val="16"/>
    </w:rPr>
  </w:style>
  <w:style w:type="paragraph" w:styleId="921" w:customStyle="1">
    <w:name w:val="xl97"/>
    <w:basedOn w:val="846"/>
    <w:link w:val="922"/>
    <w:pPr>
      <w:jc w:val="right"/>
      <w:spacing w:beforeAutospacing="1" w:afterAutospacing="1"/>
    </w:pPr>
    <w:rPr>
      <w:rFonts w:ascii="Arial Narrow" w:hAnsi="Arial Narrow"/>
    </w:rPr>
  </w:style>
  <w:style w:type="character" w:styleId="922" w:customStyle="1">
    <w:name w:val="xl971"/>
    <w:basedOn w:val="855"/>
    <w:link w:val="921"/>
    <w:rPr>
      <w:rFonts w:ascii="Arial Narrow" w:hAnsi="Arial Narrow"/>
    </w:rPr>
  </w:style>
  <w:style w:type="paragraph" w:styleId="923" w:customStyle="1">
    <w:name w:val="xl66"/>
    <w:basedOn w:val="846"/>
    <w:link w:val="924"/>
    <w:pPr>
      <w:jc w:val="right"/>
      <w:spacing w:beforeAutospacing="1" w:afterAutospacing="1"/>
    </w:pPr>
    <w:rPr>
      <w:rFonts w:ascii="Arial Narrow" w:hAnsi="Arial Narrow"/>
      <w:b/>
    </w:rPr>
  </w:style>
  <w:style w:type="character" w:styleId="924" w:customStyle="1">
    <w:name w:val="xl661"/>
    <w:basedOn w:val="855"/>
    <w:link w:val="923"/>
    <w:rPr>
      <w:rFonts w:ascii="Arial Narrow" w:hAnsi="Arial Narrow"/>
      <w:b/>
    </w:rPr>
  </w:style>
  <w:style w:type="paragraph" w:styleId="925" w:customStyle="1">
    <w:name w:val="Номер строки1"/>
    <w:link w:val="926"/>
  </w:style>
  <w:style w:type="character" w:styleId="926">
    <w:name w:val="line number"/>
    <w:link w:val="925"/>
  </w:style>
  <w:style w:type="paragraph" w:styleId="927" w:customStyle="1">
    <w:name w:val="xl74"/>
    <w:basedOn w:val="846"/>
    <w:link w:val="928"/>
    <w:pPr>
      <w:spacing w:beforeAutospacing="1" w:afterAutospacing="1"/>
    </w:pPr>
    <w:rPr>
      <w:rFonts w:ascii="Arial Narrow" w:hAnsi="Arial Narrow"/>
      <w:b/>
    </w:rPr>
  </w:style>
  <w:style w:type="character" w:styleId="928" w:customStyle="1">
    <w:name w:val="xl741"/>
    <w:basedOn w:val="855"/>
    <w:link w:val="927"/>
    <w:rPr>
      <w:rFonts w:ascii="Arial Narrow" w:hAnsi="Arial Narrow"/>
      <w:b/>
    </w:rPr>
  </w:style>
  <w:style w:type="paragraph" w:styleId="929" w:customStyle="1">
    <w:name w:val="xl104"/>
    <w:basedOn w:val="846"/>
    <w:link w:val="930"/>
    <w:pPr>
      <w:jc w:val="center"/>
      <w:spacing w:beforeAutospacing="1" w:afterAutospacing="1"/>
    </w:pPr>
    <w:rPr>
      <w:rFonts w:ascii="Arial Narrow" w:hAnsi="Arial Narrow"/>
    </w:rPr>
  </w:style>
  <w:style w:type="character" w:styleId="930" w:customStyle="1">
    <w:name w:val="xl1041"/>
    <w:basedOn w:val="855"/>
    <w:link w:val="929"/>
    <w:rPr>
      <w:rFonts w:ascii="Arial Narrow" w:hAnsi="Arial Narrow"/>
    </w:rPr>
  </w:style>
  <w:style w:type="paragraph" w:styleId="931" w:customStyle="1">
    <w:name w:val="ConsPlusCell"/>
    <w:link w:val="932"/>
    <w:pPr>
      <w:widowControl w:val="off"/>
    </w:pPr>
  </w:style>
  <w:style w:type="character" w:styleId="932" w:customStyle="1">
    <w:name w:val="ConsPlusCell1"/>
    <w:link w:val="931"/>
    <w:rPr>
      <w:sz w:val="28"/>
    </w:rPr>
  </w:style>
  <w:style w:type="paragraph" w:styleId="933" w:customStyle="1">
    <w:name w:val="xl76"/>
    <w:basedOn w:val="846"/>
    <w:link w:val="934"/>
    <w:pPr>
      <w:spacing w:beforeAutospacing="1" w:afterAutospacing="1"/>
    </w:pPr>
    <w:rPr>
      <w:rFonts w:ascii="Arial Narrow" w:hAnsi="Arial Narrow"/>
    </w:rPr>
  </w:style>
  <w:style w:type="character" w:styleId="934" w:customStyle="1">
    <w:name w:val="xl761"/>
    <w:basedOn w:val="855"/>
    <w:link w:val="933"/>
    <w:rPr>
      <w:rFonts w:ascii="Arial Narrow" w:hAnsi="Arial Narrow"/>
    </w:rPr>
  </w:style>
  <w:style w:type="paragraph" w:styleId="935" w:customStyle="1">
    <w:name w:val="xl118"/>
    <w:basedOn w:val="846"/>
    <w:link w:val="936"/>
    <w:pPr>
      <w:spacing w:beforeAutospacing="1" w:afterAutospacing="1"/>
    </w:pPr>
    <w:rPr>
      <w:rFonts w:ascii="Arial Narrow" w:hAnsi="Arial Narrow"/>
      <w:b/>
    </w:rPr>
  </w:style>
  <w:style w:type="character" w:styleId="936" w:customStyle="1">
    <w:name w:val="xl1181"/>
    <w:basedOn w:val="855"/>
    <w:link w:val="935"/>
    <w:rPr>
      <w:rFonts w:ascii="Arial Narrow" w:hAnsi="Arial Narrow"/>
      <w:b/>
    </w:rPr>
  </w:style>
  <w:style w:type="paragraph" w:styleId="937" w:customStyle="1">
    <w:name w:val="xl98"/>
    <w:basedOn w:val="846"/>
    <w:link w:val="938"/>
    <w:pPr>
      <w:jc w:val="center"/>
      <w:spacing w:beforeAutospacing="1" w:afterAutospacing="1"/>
    </w:pPr>
    <w:rPr>
      <w:rFonts w:ascii="Arial Narrow" w:hAnsi="Arial Narrow"/>
    </w:rPr>
  </w:style>
  <w:style w:type="character" w:styleId="938" w:customStyle="1">
    <w:name w:val="xl981"/>
    <w:basedOn w:val="855"/>
    <w:link w:val="937"/>
    <w:rPr>
      <w:rFonts w:ascii="Arial Narrow" w:hAnsi="Arial Narrow"/>
    </w:rPr>
  </w:style>
  <w:style w:type="paragraph" w:styleId="939">
    <w:name w:val="toc 3"/>
    <w:next w:val="846"/>
    <w:link w:val="940"/>
    <w:uiPriority w:val="39"/>
    <w:pPr>
      <w:ind w:left="400"/>
    </w:pPr>
    <w:rPr>
      <w:rFonts w:ascii="XO Thames" w:hAnsi="XO Thames"/>
    </w:rPr>
  </w:style>
  <w:style w:type="character" w:styleId="940" w:customStyle="1">
    <w:name w:val="Оглавление 3 Знак"/>
    <w:link w:val="939"/>
    <w:rPr>
      <w:rFonts w:ascii="XO Thames" w:hAnsi="XO Thames"/>
      <w:sz w:val="28"/>
    </w:rPr>
  </w:style>
  <w:style w:type="paragraph" w:styleId="941" w:customStyle="1">
    <w:name w:val="xl86"/>
    <w:basedOn w:val="846"/>
    <w:link w:val="942"/>
    <w:pPr>
      <w:jc w:val="right"/>
      <w:spacing w:beforeAutospacing="1" w:afterAutospacing="1"/>
    </w:pPr>
    <w:rPr>
      <w:rFonts w:ascii="Arial Narrow" w:hAnsi="Arial Narrow"/>
    </w:rPr>
  </w:style>
  <w:style w:type="character" w:styleId="942" w:customStyle="1">
    <w:name w:val="xl861"/>
    <w:basedOn w:val="855"/>
    <w:link w:val="941"/>
    <w:rPr>
      <w:rFonts w:ascii="Arial Narrow" w:hAnsi="Arial Narrow"/>
    </w:rPr>
  </w:style>
  <w:style w:type="paragraph" w:styleId="943" w:customStyle="1">
    <w:name w:val="xl80"/>
    <w:basedOn w:val="846"/>
    <w:link w:val="944"/>
    <w:pPr>
      <w:spacing w:beforeAutospacing="1" w:afterAutospacing="1"/>
    </w:pPr>
    <w:rPr>
      <w:rFonts w:ascii="Arial Narrow" w:hAnsi="Arial Narrow"/>
      <w:b/>
    </w:rPr>
  </w:style>
  <w:style w:type="character" w:styleId="944" w:customStyle="1">
    <w:name w:val="xl801"/>
    <w:basedOn w:val="855"/>
    <w:link w:val="943"/>
    <w:rPr>
      <w:rFonts w:ascii="Arial Narrow" w:hAnsi="Arial Narrow"/>
      <w:b/>
    </w:rPr>
  </w:style>
  <w:style w:type="paragraph" w:styleId="945" w:customStyle="1">
    <w:name w:val="xl128"/>
    <w:basedOn w:val="846"/>
    <w:link w:val="946"/>
    <w:pPr>
      <w:jc w:val="center"/>
      <w:spacing w:beforeAutospacing="1" w:afterAutospacing="1"/>
    </w:pPr>
    <w:rPr>
      <w:rFonts w:ascii="Times New Roman" w:hAnsi="Times New Roman"/>
      <w:sz w:val="20"/>
    </w:rPr>
  </w:style>
  <w:style w:type="character" w:styleId="946" w:customStyle="1">
    <w:name w:val="xl1281"/>
    <w:basedOn w:val="855"/>
    <w:link w:val="945"/>
    <w:rPr>
      <w:rFonts w:ascii="Times New Roman" w:hAnsi="Times New Roman"/>
      <w:sz w:val="20"/>
    </w:rPr>
  </w:style>
  <w:style w:type="paragraph" w:styleId="947">
    <w:name w:val="Footer"/>
    <w:basedOn w:val="846"/>
    <w:link w:val="948"/>
    <w:pPr>
      <w:tabs>
        <w:tab w:val="center" w:pos="4677" w:leader="none"/>
        <w:tab w:val="right" w:pos="9355" w:leader="none"/>
      </w:tabs>
    </w:pPr>
  </w:style>
  <w:style w:type="character" w:styleId="948" w:customStyle="1">
    <w:name w:val="Нижний колонтитул Знак"/>
    <w:basedOn w:val="855"/>
    <w:link w:val="947"/>
  </w:style>
  <w:style w:type="paragraph" w:styleId="949" w:customStyle="1">
    <w:name w:val="ConsPlusNormal"/>
    <w:link w:val="950"/>
    <w:pPr>
      <w:ind w:firstLine="720"/>
      <w:widowControl w:val="off"/>
    </w:pPr>
    <w:rPr>
      <w:rFonts w:ascii="Arial" w:hAnsi="Arial"/>
    </w:rPr>
  </w:style>
  <w:style w:type="character" w:styleId="950" w:customStyle="1">
    <w:name w:val="ConsPlusNormal1"/>
    <w:link w:val="949"/>
    <w:rPr>
      <w:rFonts w:ascii="Arial" w:hAnsi="Arial"/>
    </w:rPr>
  </w:style>
  <w:style w:type="paragraph" w:styleId="951" w:customStyle="1">
    <w:name w:val="xl112"/>
    <w:basedOn w:val="846"/>
    <w:link w:val="952"/>
    <w:pPr>
      <w:spacing w:beforeAutospacing="1" w:afterAutospacing="1"/>
    </w:pPr>
    <w:rPr>
      <w:rFonts w:ascii="Arial Narrow" w:hAnsi="Arial Narrow"/>
      <w:b/>
    </w:rPr>
  </w:style>
  <w:style w:type="character" w:styleId="952" w:customStyle="1">
    <w:name w:val="xl1121"/>
    <w:basedOn w:val="855"/>
    <w:link w:val="951"/>
    <w:rPr>
      <w:rFonts w:ascii="Arial Narrow" w:hAnsi="Arial Narrow"/>
      <w:b/>
    </w:rPr>
  </w:style>
  <w:style w:type="paragraph" w:styleId="953" w:customStyle="1">
    <w:name w:val="xl106"/>
    <w:basedOn w:val="846"/>
    <w:link w:val="954"/>
    <w:pPr>
      <w:jc w:val="center"/>
      <w:spacing w:beforeAutospacing="1" w:afterAutospacing="1"/>
    </w:pPr>
    <w:rPr>
      <w:rFonts w:ascii="Arial Narrow" w:hAnsi="Arial Narrow"/>
      <w:sz w:val="16"/>
    </w:rPr>
  </w:style>
  <w:style w:type="character" w:styleId="954" w:customStyle="1">
    <w:name w:val="xl1061"/>
    <w:basedOn w:val="855"/>
    <w:link w:val="953"/>
    <w:rPr>
      <w:rFonts w:ascii="Arial Narrow" w:hAnsi="Arial Narrow"/>
      <w:sz w:val="16"/>
    </w:rPr>
  </w:style>
  <w:style w:type="paragraph" w:styleId="955" w:customStyle="1">
    <w:name w:val="xl130"/>
    <w:basedOn w:val="846"/>
    <w:link w:val="956"/>
    <w:pPr>
      <w:jc w:val="center"/>
      <w:spacing w:beforeAutospacing="1" w:afterAutospacing="1"/>
    </w:pPr>
    <w:rPr>
      <w:rFonts w:ascii="Times New Roman" w:hAnsi="Times New Roman"/>
      <w:sz w:val="20"/>
    </w:rPr>
  </w:style>
  <w:style w:type="character" w:styleId="956" w:customStyle="1">
    <w:name w:val="xl1301"/>
    <w:basedOn w:val="855"/>
    <w:link w:val="955"/>
    <w:rPr>
      <w:rFonts w:ascii="Times New Roman" w:hAnsi="Times New Roman"/>
      <w:sz w:val="20"/>
    </w:rPr>
  </w:style>
  <w:style w:type="paragraph" w:styleId="957" w:customStyle="1">
    <w:name w:val="xl67"/>
    <w:basedOn w:val="846"/>
    <w:link w:val="958"/>
    <w:pPr>
      <w:jc w:val="right"/>
      <w:spacing w:beforeAutospacing="1" w:afterAutospacing="1"/>
    </w:pPr>
    <w:rPr>
      <w:rFonts w:ascii="Arial Narrow" w:hAnsi="Arial Narrow"/>
    </w:rPr>
  </w:style>
  <w:style w:type="character" w:styleId="958" w:customStyle="1">
    <w:name w:val="xl671"/>
    <w:basedOn w:val="855"/>
    <w:link w:val="957"/>
    <w:rPr>
      <w:rFonts w:ascii="Arial Narrow" w:hAnsi="Arial Narrow"/>
    </w:rPr>
  </w:style>
  <w:style w:type="paragraph" w:styleId="959" w:customStyle="1">
    <w:name w:val="xl63"/>
    <w:basedOn w:val="846"/>
    <w:link w:val="960"/>
    <w:pPr>
      <w:spacing w:beforeAutospacing="1" w:afterAutospacing="1"/>
    </w:pPr>
    <w:rPr>
      <w:rFonts w:ascii="Times New Roman" w:hAnsi="Times New Roman"/>
      <w:sz w:val="20"/>
    </w:rPr>
  </w:style>
  <w:style w:type="character" w:styleId="960" w:customStyle="1">
    <w:name w:val="xl631"/>
    <w:basedOn w:val="855"/>
    <w:link w:val="959"/>
    <w:rPr>
      <w:rFonts w:ascii="Times New Roman" w:hAnsi="Times New Roman"/>
      <w:sz w:val="20"/>
    </w:rPr>
  </w:style>
  <w:style w:type="paragraph" w:styleId="961" w:customStyle="1">
    <w:name w:val="msonormalcxsplast"/>
    <w:basedOn w:val="846"/>
    <w:link w:val="962"/>
    <w:pPr>
      <w:spacing w:beforeAutospacing="1" w:afterAutospacing="1"/>
    </w:pPr>
    <w:rPr>
      <w:rFonts w:ascii="Times New Roman" w:hAnsi="Times New Roman"/>
    </w:rPr>
  </w:style>
  <w:style w:type="character" w:styleId="962" w:customStyle="1">
    <w:name w:val="msonormalcxsplast1"/>
    <w:basedOn w:val="855"/>
    <w:link w:val="961"/>
    <w:rPr>
      <w:rFonts w:ascii="Times New Roman" w:hAnsi="Times New Roman"/>
    </w:rPr>
  </w:style>
  <w:style w:type="paragraph" w:styleId="963" w:customStyle="1">
    <w:name w:val="xl111"/>
    <w:basedOn w:val="846"/>
    <w:link w:val="964"/>
    <w:pPr>
      <w:jc w:val="center"/>
      <w:spacing w:beforeAutospacing="1" w:afterAutospacing="1"/>
    </w:pPr>
    <w:rPr>
      <w:rFonts w:ascii="Arial Narrow" w:hAnsi="Arial Narrow"/>
      <w:b/>
      <w:sz w:val="16"/>
    </w:rPr>
  </w:style>
  <w:style w:type="character" w:styleId="964" w:customStyle="1">
    <w:name w:val="xl1111"/>
    <w:basedOn w:val="855"/>
    <w:link w:val="963"/>
    <w:rPr>
      <w:rFonts w:ascii="Arial Narrow" w:hAnsi="Arial Narrow"/>
      <w:b/>
      <w:sz w:val="16"/>
    </w:rPr>
  </w:style>
  <w:style w:type="paragraph" w:styleId="965" w:customStyle="1">
    <w:name w:val="xl115"/>
    <w:basedOn w:val="846"/>
    <w:link w:val="966"/>
    <w:pPr>
      <w:jc w:val="center"/>
      <w:spacing w:beforeAutospacing="1" w:afterAutospacing="1"/>
    </w:pPr>
    <w:rPr>
      <w:rFonts w:ascii="Arial Narrow" w:hAnsi="Arial Narrow"/>
      <w:b/>
      <w:sz w:val="16"/>
    </w:rPr>
  </w:style>
  <w:style w:type="character" w:styleId="966" w:customStyle="1">
    <w:name w:val="xl1151"/>
    <w:basedOn w:val="855"/>
    <w:link w:val="965"/>
    <w:rPr>
      <w:rFonts w:ascii="Arial Narrow" w:hAnsi="Arial Narrow"/>
      <w:b/>
      <w:sz w:val="16"/>
    </w:rPr>
  </w:style>
  <w:style w:type="paragraph" w:styleId="967" w:customStyle="1">
    <w:name w:val="xl95"/>
    <w:basedOn w:val="846"/>
    <w:link w:val="968"/>
    <w:pPr>
      <w:spacing w:beforeAutospacing="1" w:afterAutospacing="1"/>
    </w:pPr>
    <w:rPr>
      <w:rFonts w:ascii="Arial Narrow" w:hAnsi="Arial Narrow"/>
    </w:rPr>
  </w:style>
  <w:style w:type="character" w:styleId="968" w:customStyle="1">
    <w:name w:val="xl951"/>
    <w:basedOn w:val="855"/>
    <w:link w:val="967"/>
    <w:rPr>
      <w:rFonts w:ascii="Arial Narrow" w:hAnsi="Arial Narrow"/>
    </w:rPr>
  </w:style>
  <w:style w:type="paragraph" w:styleId="969" w:customStyle="1">
    <w:name w:val="xl125"/>
    <w:basedOn w:val="846"/>
    <w:link w:val="970"/>
    <w:pPr>
      <w:jc w:val="center"/>
      <w:spacing w:beforeAutospacing="1" w:afterAutospacing="1"/>
    </w:pPr>
    <w:rPr>
      <w:rFonts w:ascii="Times New Roman" w:hAnsi="Times New Roman"/>
      <w:sz w:val="20"/>
    </w:rPr>
  </w:style>
  <w:style w:type="character" w:styleId="970" w:customStyle="1">
    <w:name w:val="xl1251"/>
    <w:basedOn w:val="855"/>
    <w:link w:val="969"/>
    <w:rPr>
      <w:rFonts w:ascii="Times New Roman" w:hAnsi="Times New Roman"/>
      <w:sz w:val="20"/>
    </w:rPr>
  </w:style>
  <w:style w:type="character" w:styleId="971" w:customStyle="1">
    <w:name w:val="Заголовок 5 Знак"/>
    <w:link w:val="851"/>
    <w:rPr>
      <w:rFonts w:ascii="XO Thames" w:hAnsi="XO Thames"/>
      <w:b/>
      <w:sz w:val="22"/>
    </w:rPr>
  </w:style>
  <w:style w:type="paragraph" w:styleId="972" w:customStyle="1">
    <w:name w:val="Style4"/>
    <w:basedOn w:val="846"/>
    <w:link w:val="973"/>
    <w:pPr>
      <w:widowControl w:val="off"/>
    </w:pPr>
    <w:rPr>
      <w:rFonts w:ascii="Times New Roman" w:hAnsi="Times New Roman"/>
    </w:rPr>
  </w:style>
  <w:style w:type="character" w:styleId="973" w:customStyle="1">
    <w:name w:val="Style41"/>
    <w:basedOn w:val="855"/>
    <w:link w:val="972"/>
    <w:rPr>
      <w:rFonts w:ascii="Times New Roman" w:hAnsi="Times New Roman"/>
    </w:rPr>
  </w:style>
  <w:style w:type="paragraph" w:styleId="974" w:customStyle="1">
    <w:name w:val="xl134"/>
    <w:basedOn w:val="846"/>
    <w:link w:val="975"/>
    <w:pPr>
      <w:jc w:val="center"/>
      <w:spacing w:beforeAutospacing="1" w:afterAutospacing="1"/>
    </w:pPr>
    <w:rPr>
      <w:rFonts w:ascii="Times New Roman" w:hAnsi="Times New Roman"/>
      <w:b/>
      <w:sz w:val="20"/>
    </w:rPr>
  </w:style>
  <w:style w:type="character" w:styleId="975" w:customStyle="1">
    <w:name w:val="xl1341"/>
    <w:basedOn w:val="855"/>
    <w:link w:val="974"/>
    <w:rPr>
      <w:rFonts w:ascii="Times New Roman" w:hAnsi="Times New Roman"/>
      <w:b/>
      <w:sz w:val="20"/>
    </w:rPr>
  </w:style>
  <w:style w:type="paragraph" w:styleId="976" w:customStyle="1">
    <w:name w:val="xl93"/>
    <w:basedOn w:val="846"/>
    <w:link w:val="977"/>
    <w:pPr>
      <w:spacing w:beforeAutospacing="1" w:afterAutospacing="1"/>
    </w:pPr>
    <w:rPr>
      <w:rFonts w:ascii="Arial Narrow" w:hAnsi="Arial Narrow"/>
      <w:b/>
    </w:rPr>
  </w:style>
  <w:style w:type="character" w:styleId="977" w:customStyle="1">
    <w:name w:val="xl931"/>
    <w:basedOn w:val="855"/>
    <w:link w:val="976"/>
    <w:rPr>
      <w:rFonts w:ascii="Arial Narrow" w:hAnsi="Arial Narrow"/>
      <w:b/>
    </w:rPr>
  </w:style>
  <w:style w:type="paragraph" w:styleId="978">
    <w:name w:val="Balloon Text"/>
    <w:basedOn w:val="846"/>
    <w:link w:val="979"/>
    <w:rPr>
      <w:rFonts w:ascii="Tahoma" w:hAnsi="Tahoma"/>
      <w:sz w:val="16"/>
    </w:rPr>
  </w:style>
  <w:style w:type="character" w:styleId="979" w:customStyle="1">
    <w:name w:val="Текст выноски Знак"/>
    <w:basedOn w:val="855"/>
    <w:link w:val="978"/>
    <w:rPr>
      <w:rFonts w:ascii="Tahoma" w:hAnsi="Tahoma"/>
      <w:sz w:val="16"/>
    </w:rPr>
  </w:style>
  <w:style w:type="paragraph" w:styleId="980" w:customStyle="1">
    <w:name w:val="Стиль Норма + не все прописные"/>
    <w:basedOn w:val="985"/>
    <w:link w:val="981"/>
    <w:rPr>
      <w:caps/>
    </w:rPr>
  </w:style>
  <w:style w:type="character" w:styleId="981" w:customStyle="1">
    <w:name w:val="Стиль Норма + не все прописные1"/>
    <w:basedOn w:val="986"/>
    <w:link w:val="980"/>
    <w:rPr>
      <w:caps/>
    </w:rPr>
  </w:style>
  <w:style w:type="paragraph" w:styleId="982">
    <w:name w:val="Body Text Indent 2"/>
    <w:basedOn w:val="846"/>
    <w:link w:val="983"/>
    <w:pPr>
      <w:ind w:left="283"/>
      <w:spacing w:after="120" w:line="480" w:lineRule="auto"/>
    </w:pPr>
  </w:style>
  <w:style w:type="character" w:styleId="983" w:customStyle="1">
    <w:name w:val="Основной текст с отступом 2 Знак"/>
    <w:basedOn w:val="855"/>
    <w:link w:val="982"/>
  </w:style>
  <w:style w:type="character" w:styleId="984" w:customStyle="1">
    <w:name w:val="Заголовок 1 Знак"/>
    <w:link w:val="847"/>
    <w:rPr>
      <w:rFonts w:ascii="XO Thames" w:hAnsi="XO Thames"/>
      <w:b/>
      <w:sz w:val="32"/>
    </w:rPr>
  </w:style>
  <w:style w:type="paragraph" w:styleId="985" w:customStyle="1">
    <w:name w:val="Норма"/>
    <w:basedOn w:val="846"/>
    <w:link w:val="986"/>
    <w:rPr>
      <w:rFonts w:ascii="Arial" w:hAnsi="Arial"/>
    </w:rPr>
  </w:style>
  <w:style w:type="character" w:styleId="986" w:customStyle="1">
    <w:name w:val="Норма1"/>
    <w:basedOn w:val="855"/>
    <w:link w:val="985"/>
    <w:rPr>
      <w:rFonts w:ascii="Arial" w:hAnsi="Arial"/>
      <w:u w:val="none"/>
    </w:rPr>
  </w:style>
  <w:style w:type="paragraph" w:styleId="987" w:customStyle="1">
    <w:name w:val="Сноска (3) + Интервал 0 pt"/>
    <w:link w:val="988"/>
    <w:rPr>
      <w:sz w:val="8"/>
    </w:rPr>
  </w:style>
  <w:style w:type="character" w:styleId="988" w:customStyle="1">
    <w:name w:val="Сноска (3) + Интервал 0 pt1"/>
    <w:link w:val="987"/>
    <w:rPr>
      <w:spacing w:val="0"/>
      <w:sz w:val="8"/>
    </w:rPr>
  </w:style>
  <w:style w:type="paragraph" w:styleId="989" w:customStyle="1">
    <w:name w:val="xl121"/>
    <w:basedOn w:val="846"/>
    <w:link w:val="990"/>
    <w:pPr>
      <w:spacing w:beforeAutospacing="1" w:afterAutospacing="1"/>
    </w:pPr>
    <w:rPr>
      <w:rFonts w:ascii="Arial Narrow" w:hAnsi="Arial Narrow"/>
      <w:b/>
    </w:rPr>
  </w:style>
  <w:style w:type="character" w:styleId="990" w:customStyle="1">
    <w:name w:val="xl1211"/>
    <w:basedOn w:val="855"/>
    <w:link w:val="989"/>
    <w:rPr>
      <w:rFonts w:ascii="Arial Narrow" w:hAnsi="Arial Narrow"/>
      <w:b/>
    </w:rPr>
  </w:style>
  <w:style w:type="paragraph" w:styleId="991" w:customStyle="1">
    <w:name w:val="Гиперссылка1"/>
    <w:link w:val="992"/>
    <w:rPr>
      <w:color w:val="0000ff"/>
      <w:u w:val="single"/>
    </w:rPr>
  </w:style>
  <w:style w:type="character" w:styleId="992">
    <w:name w:val="Hyperlink"/>
    <w:link w:val="991"/>
    <w:rPr>
      <w:color w:val="0000ff"/>
      <w:u w:val="single"/>
    </w:rPr>
  </w:style>
  <w:style w:type="paragraph" w:styleId="993" w:customStyle="1">
    <w:name w:val="Footnote"/>
    <w:link w:val="994"/>
    <w:pPr>
      <w:ind w:firstLine="851"/>
      <w:jc w:val="both"/>
    </w:pPr>
    <w:rPr>
      <w:rFonts w:ascii="XO Thames" w:hAnsi="XO Thames"/>
      <w:sz w:val="22"/>
    </w:rPr>
  </w:style>
  <w:style w:type="character" w:styleId="994" w:customStyle="1">
    <w:name w:val="Footnote1"/>
    <w:link w:val="993"/>
    <w:rPr>
      <w:rFonts w:ascii="XO Thames" w:hAnsi="XO Thames"/>
      <w:sz w:val="22"/>
    </w:rPr>
  </w:style>
  <w:style w:type="paragraph" w:styleId="995" w:customStyle="1">
    <w:name w:val="xl83"/>
    <w:basedOn w:val="846"/>
    <w:link w:val="996"/>
    <w:pPr>
      <w:jc w:val="right"/>
      <w:spacing w:beforeAutospacing="1" w:afterAutospacing="1"/>
    </w:pPr>
    <w:rPr>
      <w:rFonts w:ascii="Arial Narrow" w:hAnsi="Arial Narrow"/>
    </w:rPr>
  </w:style>
  <w:style w:type="character" w:styleId="996" w:customStyle="1">
    <w:name w:val="xl831"/>
    <w:basedOn w:val="855"/>
    <w:link w:val="995"/>
    <w:rPr>
      <w:rFonts w:ascii="Arial Narrow" w:hAnsi="Arial Narrow"/>
    </w:rPr>
  </w:style>
  <w:style w:type="paragraph" w:styleId="997" w:customStyle="1">
    <w:name w:val="xl64"/>
    <w:basedOn w:val="846"/>
    <w:link w:val="998"/>
    <w:pPr>
      <w:jc w:val="center"/>
      <w:spacing w:beforeAutospacing="1" w:afterAutospacing="1"/>
    </w:pPr>
    <w:rPr>
      <w:rFonts w:ascii="Times New Roman" w:hAnsi="Times New Roman"/>
      <w:b/>
      <w:sz w:val="20"/>
    </w:rPr>
  </w:style>
  <w:style w:type="character" w:styleId="998" w:customStyle="1">
    <w:name w:val="xl641"/>
    <w:basedOn w:val="855"/>
    <w:link w:val="997"/>
    <w:rPr>
      <w:rFonts w:ascii="Times New Roman" w:hAnsi="Times New Roman"/>
      <w:b/>
      <w:sz w:val="20"/>
    </w:rPr>
  </w:style>
  <w:style w:type="paragraph" w:styleId="999">
    <w:name w:val="toc 1"/>
    <w:next w:val="846"/>
    <w:link w:val="1000"/>
    <w:uiPriority w:val="39"/>
    <w:rPr>
      <w:rFonts w:ascii="XO Thames" w:hAnsi="XO Thames"/>
      <w:b/>
    </w:rPr>
  </w:style>
  <w:style w:type="character" w:styleId="1000" w:customStyle="1">
    <w:name w:val="Оглавление 1 Знак"/>
    <w:link w:val="999"/>
    <w:rPr>
      <w:rFonts w:ascii="XO Thames" w:hAnsi="XO Thames"/>
      <w:b/>
      <w:sz w:val="28"/>
    </w:rPr>
  </w:style>
  <w:style w:type="paragraph" w:styleId="1001" w:customStyle="1">
    <w:name w:val="xl117"/>
    <w:basedOn w:val="846"/>
    <w:link w:val="1002"/>
    <w:pPr>
      <w:spacing w:beforeAutospacing="1" w:afterAutospacing="1"/>
    </w:pPr>
    <w:rPr>
      <w:rFonts w:ascii="Arial Narrow" w:hAnsi="Arial Narrow"/>
      <w:b/>
    </w:rPr>
  </w:style>
  <w:style w:type="character" w:styleId="1002" w:customStyle="1">
    <w:name w:val="xl1171"/>
    <w:basedOn w:val="855"/>
    <w:link w:val="1001"/>
    <w:rPr>
      <w:rFonts w:ascii="Arial Narrow" w:hAnsi="Arial Narrow"/>
      <w:b/>
    </w:rPr>
  </w:style>
  <w:style w:type="paragraph" w:styleId="1003" w:customStyle="1">
    <w:name w:val="apple-converted-space"/>
    <w:basedOn w:val="1025"/>
    <w:link w:val="1004"/>
  </w:style>
  <w:style w:type="character" w:styleId="1004" w:customStyle="1">
    <w:name w:val="apple-converted-space1"/>
    <w:basedOn w:val="852"/>
    <w:link w:val="1003"/>
  </w:style>
  <w:style w:type="paragraph" w:styleId="1005" w:customStyle="1">
    <w:name w:val="xl108"/>
    <w:basedOn w:val="846"/>
    <w:link w:val="1006"/>
    <w:pPr>
      <w:spacing w:beforeAutospacing="1" w:afterAutospacing="1"/>
    </w:pPr>
    <w:rPr>
      <w:rFonts w:ascii="Arial Narrow" w:hAnsi="Arial Narrow"/>
    </w:rPr>
  </w:style>
  <w:style w:type="character" w:styleId="1006" w:customStyle="1">
    <w:name w:val="xl1081"/>
    <w:basedOn w:val="855"/>
    <w:link w:val="1005"/>
    <w:rPr>
      <w:rFonts w:ascii="Arial Narrow" w:hAnsi="Arial Narrow"/>
    </w:rPr>
  </w:style>
  <w:style w:type="paragraph" w:styleId="1007" w:customStyle="1">
    <w:name w:val="Header and Footer"/>
    <w:link w:val="1008"/>
    <w:pPr>
      <w:jc w:val="both"/>
    </w:pPr>
    <w:rPr>
      <w:rFonts w:ascii="XO Thames" w:hAnsi="XO Thames"/>
    </w:rPr>
  </w:style>
  <w:style w:type="character" w:styleId="1008" w:customStyle="1">
    <w:name w:val="Header and Footer1"/>
    <w:link w:val="1007"/>
    <w:rPr>
      <w:rFonts w:ascii="XO Thames" w:hAnsi="XO Thames"/>
      <w:sz w:val="20"/>
    </w:rPr>
  </w:style>
  <w:style w:type="paragraph" w:styleId="1009" w:customStyle="1">
    <w:name w:val="Номер страницы1"/>
    <w:basedOn w:val="1025"/>
    <w:link w:val="1010"/>
  </w:style>
  <w:style w:type="character" w:styleId="1010">
    <w:name w:val="page number"/>
    <w:basedOn w:val="852"/>
    <w:link w:val="1009"/>
  </w:style>
  <w:style w:type="paragraph" w:styleId="1011" w:customStyle="1">
    <w:name w:val="xl94"/>
    <w:basedOn w:val="846"/>
    <w:link w:val="1012"/>
    <w:pPr>
      <w:spacing w:beforeAutospacing="1" w:afterAutospacing="1"/>
    </w:pPr>
    <w:rPr>
      <w:rFonts w:ascii="Arial Narrow" w:hAnsi="Arial Narrow"/>
    </w:rPr>
  </w:style>
  <w:style w:type="character" w:styleId="1012" w:customStyle="1">
    <w:name w:val="xl941"/>
    <w:basedOn w:val="855"/>
    <w:link w:val="1011"/>
    <w:rPr>
      <w:rFonts w:ascii="Arial Narrow" w:hAnsi="Arial Narrow"/>
    </w:rPr>
  </w:style>
  <w:style w:type="paragraph" w:styleId="1013" w:customStyle="1">
    <w:name w:val="Знак"/>
    <w:basedOn w:val="846"/>
    <w:link w:val="1014"/>
    <w:pPr>
      <w:ind w:firstLine="709"/>
      <w:spacing w:after="160" w:line="240" w:lineRule="exact"/>
    </w:pPr>
    <w:rPr>
      <w:rFonts w:ascii="Verdana" w:hAnsi="Verdana"/>
      <w:sz w:val="16"/>
    </w:rPr>
  </w:style>
  <w:style w:type="character" w:styleId="1014" w:customStyle="1">
    <w:name w:val="Знак2"/>
    <w:basedOn w:val="855"/>
    <w:link w:val="1013"/>
    <w:rPr>
      <w:rFonts w:ascii="Verdana" w:hAnsi="Verdana"/>
      <w:sz w:val="16"/>
    </w:rPr>
  </w:style>
  <w:style w:type="paragraph" w:styleId="1015" w:customStyle="1">
    <w:name w:val="xl77"/>
    <w:basedOn w:val="846"/>
    <w:link w:val="1016"/>
    <w:pPr>
      <w:spacing w:beforeAutospacing="1" w:afterAutospacing="1"/>
    </w:pPr>
    <w:rPr>
      <w:rFonts w:ascii="Arial Narrow" w:hAnsi="Arial Narrow"/>
    </w:rPr>
  </w:style>
  <w:style w:type="character" w:styleId="1016" w:customStyle="1">
    <w:name w:val="xl771"/>
    <w:basedOn w:val="855"/>
    <w:link w:val="1015"/>
    <w:rPr>
      <w:rFonts w:ascii="Arial Narrow" w:hAnsi="Arial Narrow"/>
      <w:color w:val="000000"/>
    </w:rPr>
  </w:style>
  <w:style w:type="paragraph" w:styleId="1017" w:customStyle="1">
    <w:name w:val="msonormalcxspmiddle"/>
    <w:basedOn w:val="846"/>
    <w:link w:val="1018"/>
    <w:pPr>
      <w:spacing w:beforeAutospacing="1" w:afterAutospacing="1"/>
    </w:pPr>
    <w:rPr>
      <w:rFonts w:ascii="Times New Roman" w:hAnsi="Times New Roman"/>
    </w:rPr>
  </w:style>
  <w:style w:type="character" w:styleId="1018" w:customStyle="1">
    <w:name w:val="msonormalcxspmiddle1"/>
    <w:basedOn w:val="855"/>
    <w:link w:val="1017"/>
    <w:rPr>
      <w:rFonts w:ascii="Times New Roman" w:hAnsi="Times New Roman"/>
    </w:rPr>
  </w:style>
  <w:style w:type="paragraph" w:styleId="1019" w:customStyle="1">
    <w:name w:val="Знак Знак Знак Знак1"/>
    <w:basedOn w:val="846"/>
    <w:link w:val="1020"/>
    <w:pPr>
      <w:spacing w:beforeAutospacing="1" w:afterAutospacing="1"/>
    </w:pPr>
    <w:rPr>
      <w:rFonts w:ascii="Tahoma" w:hAnsi="Tahoma"/>
      <w:sz w:val="20"/>
    </w:rPr>
  </w:style>
  <w:style w:type="character" w:styleId="1020" w:customStyle="1">
    <w:name w:val="Знак Знак Знак Знак11"/>
    <w:basedOn w:val="855"/>
    <w:link w:val="1019"/>
    <w:rPr>
      <w:rFonts w:ascii="Tahoma" w:hAnsi="Tahoma"/>
      <w:sz w:val="20"/>
    </w:rPr>
  </w:style>
  <w:style w:type="paragraph" w:styleId="1021">
    <w:name w:val="toc 9"/>
    <w:next w:val="846"/>
    <w:link w:val="1022"/>
    <w:uiPriority w:val="39"/>
    <w:pPr>
      <w:ind w:left="1600"/>
    </w:pPr>
    <w:rPr>
      <w:rFonts w:ascii="XO Thames" w:hAnsi="XO Thames"/>
    </w:rPr>
  </w:style>
  <w:style w:type="character" w:styleId="1022" w:customStyle="1">
    <w:name w:val="Оглавление 9 Знак"/>
    <w:link w:val="1021"/>
    <w:rPr>
      <w:rFonts w:ascii="XO Thames" w:hAnsi="XO Thames"/>
      <w:sz w:val="28"/>
    </w:rPr>
  </w:style>
  <w:style w:type="paragraph" w:styleId="1023" w:customStyle="1">
    <w:name w:val="xl89"/>
    <w:basedOn w:val="846"/>
    <w:link w:val="1024"/>
    <w:pPr>
      <w:spacing w:beforeAutospacing="1" w:afterAutospacing="1"/>
    </w:pPr>
    <w:rPr>
      <w:rFonts w:ascii="Arial Narrow" w:hAnsi="Arial Narrow"/>
      <w:b/>
    </w:rPr>
  </w:style>
  <w:style w:type="character" w:styleId="1024" w:customStyle="1">
    <w:name w:val="xl891"/>
    <w:basedOn w:val="855"/>
    <w:link w:val="1023"/>
    <w:rPr>
      <w:rFonts w:ascii="Arial Narrow" w:hAnsi="Arial Narrow"/>
      <w:b/>
    </w:rPr>
  </w:style>
  <w:style w:type="paragraph" w:styleId="1025" w:customStyle="1">
    <w:name w:val="Основной шрифт абзаца1"/>
    <w:link w:val="1026"/>
  </w:style>
  <w:style w:type="paragraph" w:styleId="1026" w:customStyle="1">
    <w:name w:val="xl70"/>
    <w:basedOn w:val="846"/>
    <w:link w:val="1027"/>
    <w:pPr>
      <w:jc w:val="right"/>
      <w:spacing w:beforeAutospacing="1" w:afterAutospacing="1"/>
    </w:pPr>
    <w:rPr>
      <w:rFonts w:ascii="Arial Narrow" w:hAnsi="Arial Narrow"/>
    </w:rPr>
  </w:style>
  <w:style w:type="character" w:styleId="1027" w:customStyle="1">
    <w:name w:val="xl701"/>
    <w:basedOn w:val="855"/>
    <w:link w:val="1026"/>
    <w:rPr>
      <w:rFonts w:ascii="Arial Narrow" w:hAnsi="Arial Narrow"/>
    </w:rPr>
  </w:style>
  <w:style w:type="paragraph" w:styleId="1028" w:customStyle="1">
    <w:name w:val="xl73"/>
    <w:basedOn w:val="846"/>
    <w:link w:val="1029"/>
    <w:pPr>
      <w:jc w:val="right"/>
      <w:spacing w:beforeAutospacing="1" w:afterAutospacing="1"/>
    </w:pPr>
    <w:rPr>
      <w:rFonts w:ascii="Arial Narrow" w:hAnsi="Arial Narrow"/>
    </w:rPr>
  </w:style>
  <w:style w:type="character" w:styleId="1029" w:customStyle="1">
    <w:name w:val="xl731"/>
    <w:basedOn w:val="855"/>
    <w:link w:val="1028"/>
    <w:rPr>
      <w:rFonts w:ascii="Arial Narrow" w:hAnsi="Arial Narrow"/>
    </w:rPr>
  </w:style>
  <w:style w:type="paragraph" w:styleId="1030">
    <w:name w:val="toc 8"/>
    <w:next w:val="846"/>
    <w:link w:val="1031"/>
    <w:uiPriority w:val="39"/>
    <w:pPr>
      <w:ind w:left="1400"/>
    </w:pPr>
    <w:rPr>
      <w:rFonts w:ascii="XO Thames" w:hAnsi="XO Thames"/>
    </w:rPr>
  </w:style>
  <w:style w:type="character" w:styleId="1031" w:customStyle="1">
    <w:name w:val="Оглавление 8 Знак"/>
    <w:link w:val="1030"/>
    <w:rPr>
      <w:rFonts w:ascii="XO Thames" w:hAnsi="XO Thames"/>
      <w:sz w:val="28"/>
    </w:rPr>
  </w:style>
  <w:style w:type="paragraph" w:styleId="1032" w:customStyle="1">
    <w:name w:val="xl105"/>
    <w:basedOn w:val="846"/>
    <w:link w:val="1033"/>
    <w:pPr>
      <w:spacing w:beforeAutospacing="1" w:afterAutospacing="1"/>
    </w:pPr>
    <w:rPr>
      <w:rFonts w:ascii="Arial Narrow" w:hAnsi="Arial Narrow"/>
      <w:b/>
    </w:rPr>
  </w:style>
  <w:style w:type="character" w:styleId="1033" w:customStyle="1">
    <w:name w:val="xl1051"/>
    <w:basedOn w:val="855"/>
    <w:link w:val="1032"/>
    <w:rPr>
      <w:rFonts w:ascii="Arial Narrow" w:hAnsi="Arial Narrow"/>
      <w:b/>
    </w:rPr>
  </w:style>
  <w:style w:type="paragraph" w:styleId="1034" w:customStyle="1">
    <w:name w:val="xl79"/>
    <w:basedOn w:val="846"/>
    <w:link w:val="1035"/>
    <w:pPr>
      <w:spacing w:beforeAutospacing="1" w:afterAutospacing="1"/>
    </w:pPr>
    <w:rPr>
      <w:rFonts w:ascii="Arial Narrow" w:hAnsi="Arial Narrow"/>
    </w:rPr>
  </w:style>
  <w:style w:type="character" w:styleId="1035" w:customStyle="1">
    <w:name w:val="xl791"/>
    <w:basedOn w:val="855"/>
    <w:link w:val="1034"/>
    <w:rPr>
      <w:rFonts w:ascii="Arial Narrow" w:hAnsi="Arial Narrow"/>
    </w:rPr>
  </w:style>
  <w:style w:type="paragraph" w:styleId="1036" w:customStyle="1">
    <w:name w:val="xl131"/>
    <w:basedOn w:val="846"/>
    <w:link w:val="1037"/>
    <w:pPr>
      <w:jc w:val="center"/>
      <w:spacing w:beforeAutospacing="1" w:afterAutospacing="1"/>
    </w:pPr>
    <w:rPr>
      <w:rFonts w:ascii="Times New Roman" w:hAnsi="Times New Roman"/>
      <w:sz w:val="20"/>
    </w:rPr>
  </w:style>
  <w:style w:type="character" w:styleId="1037" w:customStyle="1">
    <w:name w:val="xl1311"/>
    <w:basedOn w:val="855"/>
    <w:link w:val="1036"/>
    <w:rPr>
      <w:rFonts w:ascii="Times New Roman" w:hAnsi="Times New Roman"/>
      <w:sz w:val="20"/>
    </w:rPr>
  </w:style>
  <w:style w:type="paragraph" w:styleId="1038" w:customStyle="1">
    <w:name w:val="xl107"/>
    <w:basedOn w:val="846"/>
    <w:link w:val="1039"/>
    <w:pPr>
      <w:spacing w:beforeAutospacing="1" w:afterAutospacing="1"/>
    </w:pPr>
    <w:rPr>
      <w:rFonts w:ascii="Arial Narrow" w:hAnsi="Arial Narrow"/>
    </w:rPr>
  </w:style>
  <w:style w:type="character" w:styleId="1039" w:customStyle="1">
    <w:name w:val="xl1071"/>
    <w:basedOn w:val="855"/>
    <w:link w:val="1038"/>
    <w:rPr>
      <w:rFonts w:ascii="Arial Narrow" w:hAnsi="Arial Narrow"/>
    </w:rPr>
  </w:style>
  <w:style w:type="paragraph" w:styleId="1040" w:customStyle="1">
    <w:name w:val="xl71"/>
    <w:basedOn w:val="846"/>
    <w:link w:val="1041"/>
    <w:pPr>
      <w:jc w:val="right"/>
      <w:spacing w:beforeAutospacing="1" w:afterAutospacing="1"/>
    </w:pPr>
    <w:rPr>
      <w:rFonts w:ascii="Arial Narrow" w:hAnsi="Arial Narrow"/>
    </w:rPr>
  </w:style>
  <w:style w:type="character" w:styleId="1041" w:customStyle="1">
    <w:name w:val="xl711"/>
    <w:basedOn w:val="855"/>
    <w:link w:val="1040"/>
    <w:rPr>
      <w:rFonts w:ascii="Arial Narrow" w:hAnsi="Arial Narrow"/>
    </w:rPr>
  </w:style>
  <w:style w:type="paragraph" w:styleId="1042" w:customStyle="1">
    <w:name w:val="Абзац списка1"/>
    <w:basedOn w:val="846"/>
    <w:link w:val="1043"/>
    <w:pPr>
      <w:contextualSpacing/>
      <w:ind w:left="720"/>
      <w:jc w:val="both"/>
      <w:spacing w:after="60"/>
    </w:pPr>
    <w:rPr>
      <w:rFonts w:ascii="Times New Roman" w:hAnsi="Times New Roman"/>
    </w:rPr>
  </w:style>
  <w:style w:type="character" w:styleId="1043" w:customStyle="1">
    <w:name w:val="Абзац списка11"/>
    <w:basedOn w:val="855"/>
    <w:link w:val="1042"/>
    <w:rPr>
      <w:rFonts w:ascii="Times New Roman" w:hAnsi="Times New Roman"/>
    </w:rPr>
  </w:style>
  <w:style w:type="paragraph" w:styleId="1044" w:customStyle="1">
    <w:name w:val="Сноска"/>
    <w:link w:val="1045"/>
    <w:rPr>
      <w:strike/>
      <w:spacing w:val="3"/>
      <w:sz w:val="25"/>
    </w:rPr>
  </w:style>
  <w:style w:type="character" w:styleId="1045" w:customStyle="1">
    <w:name w:val="Сноска2"/>
    <w:link w:val="1044"/>
    <w:rPr>
      <w:strike/>
      <w:spacing w:val="3"/>
      <w:sz w:val="25"/>
    </w:rPr>
  </w:style>
  <w:style w:type="paragraph" w:styleId="1046" w:customStyle="1">
    <w:name w:val="xl88"/>
    <w:basedOn w:val="846"/>
    <w:link w:val="1047"/>
    <w:pPr>
      <w:spacing w:beforeAutospacing="1" w:afterAutospacing="1"/>
    </w:pPr>
    <w:rPr>
      <w:rFonts w:ascii="Arial Narrow" w:hAnsi="Arial Narrow"/>
      <w:b/>
    </w:rPr>
  </w:style>
  <w:style w:type="character" w:styleId="1047" w:customStyle="1">
    <w:name w:val="xl881"/>
    <w:basedOn w:val="855"/>
    <w:link w:val="1046"/>
    <w:rPr>
      <w:rFonts w:ascii="Arial Narrow" w:hAnsi="Arial Narrow"/>
      <w:b/>
    </w:rPr>
  </w:style>
  <w:style w:type="paragraph" w:styleId="1048">
    <w:name w:val="toc 5"/>
    <w:next w:val="846"/>
    <w:link w:val="1049"/>
    <w:uiPriority w:val="39"/>
    <w:pPr>
      <w:ind w:left="800"/>
    </w:pPr>
    <w:rPr>
      <w:rFonts w:ascii="XO Thames" w:hAnsi="XO Thames"/>
    </w:rPr>
  </w:style>
  <w:style w:type="character" w:styleId="1049" w:customStyle="1">
    <w:name w:val="Оглавление 5 Знак"/>
    <w:link w:val="1048"/>
    <w:rPr>
      <w:rFonts w:ascii="XO Thames" w:hAnsi="XO Thames"/>
      <w:sz w:val="28"/>
    </w:rPr>
  </w:style>
  <w:style w:type="paragraph" w:styleId="1050">
    <w:name w:val="HTML Preformatted"/>
    <w:basedOn w:val="846"/>
    <w:link w:val="105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character" w:styleId="1051" w:customStyle="1">
    <w:name w:val="Стандартный HTML Знак"/>
    <w:basedOn w:val="855"/>
    <w:link w:val="1050"/>
    <w:rPr>
      <w:rFonts w:ascii="Courier New" w:hAnsi="Courier New"/>
      <w:color w:val="000000"/>
      <w:sz w:val="20"/>
    </w:rPr>
  </w:style>
  <w:style w:type="paragraph" w:styleId="1052" w:customStyle="1">
    <w:name w:val="Просмотренная гиперссылка1"/>
    <w:link w:val="1053"/>
    <w:rPr>
      <w:color w:val="800080"/>
      <w:u w:val="single"/>
    </w:rPr>
  </w:style>
  <w:style w:type="character" w:styleId="1053">
    <w:name w:val="FollowedHyperlink"/>
    <w:link w:val="1052"/>
    <w:rPr>
      <w:color w:val="800080"/>
      <w:u w:val="single"/>
    </w:rPr>
  </w:style>
  <w:style w:type="paragraph" w:styleId="1054" w:customStyle="1">
    <w:name w:val="xl110"/>
    <w:basedOn w:val="846"/>
    <w:link w:val="1055"/>
    <w:pPr>
      <w:spacing w:beforeAutospacing="1" w:afterAutospacing="1"/>
    </w:pPr>
    <w:rPr>
      <w:rFonts w:ascii="Arial Narrow" w:hAnsi="Arial Narrow"/>
    </w:rPr>
  </w:style>
  <w:style w:type="character" w:styleId="1055" w:customStyle="1">
    <w:name w:val="xl1101"/>
    <w:basedOn w:val="855"/>
    <w:link w:val="1054"/>
    <w:rPr>
      <w:rFonts w:ascii="Arial Narrow" w:hAnsi="Arial Narrow"/>
    </w:rPr>
  </w:style>
  <w:style w:type="paragraph" w:styleId="1056" w:customStyle="1">
    <w:name w:val="Сноска (3)"/>
    <w:basedOn w:val="846"/>
    <w:link w:val="1057"/>
    <w:pPr>
      <w:spacing w:after="120" w:line="240" w:lineRule="atLeast"/>
      <w:widowControl w:val="off"/>
    </w:pPr>
    <w:rPr>
      <w:rFonts w:ascii="Times New Roman" w:hAnsi="Times New Roman"/>
      <w:spacing w:val="-9"/>
      <w:sz w:val="8"/>
    </w:rPr>
  </w:style>
  <w:style w:type="character" w:styleId="1057" w:customStyle="1">
    <w:name w:val="Сноска (3)1"/>
    <w:basedOn w:val="855"/>
    <w:link w:val="1056"/>
    <w:rPr>
      <w:rFonts w:ascii="Times New Roman" w:hAnsi="Times New Roman"/>
      <w:spacing w:val="-9"/>
      <w:sz w:val="8"/>
    </w:rPr>
  </w:style>
  <w:style w:type="paragraph" w:styleId="1058" w:customStyle="1">
    <w:name w:val="xl103"/>
    <w:basedOn w:val="846"/>
    <w:link w:val="1059"/>
    <w:pPr>
      <w:spacing w:beforeAutospacing="1" w:afterAutospacing="1"/>
    </w:pPr>
    <w:rPr>
      <w:rFonts w:ascii="Arial Narrow" w:hAnsi="Arial Narrow"/>
    </w:rPr>
  </w:style>
  <w:style w:type="character" w:styleId="1059" w:customStyle="1">
    <w:name w:val="xl1031"/>
    <w:basedOn w:val="855"/>
    <w:link w:val="1058"/>
    <w:rPr>
      <w:rFonts w:ascii="Arial Narrow" w:hAnsi="Arial Narrow"/>
    </w:rPr>
  </w:style>
  <w:style w:type="paragraph" w:styleId="1060" w:customStyle="1">
    <w:name w:val="xl84"/>
    <w:basedOn w:val="846"/>
    <w:link w:val="1061"/>
    <w:pPr>
      <w:spacing w:beforeAutospacing="1" w:afterAutospacing="1"/>
    </w:pPr>
    <w:rPr>
      <w:rFonts w:ascii="Arial Narrow" w:hAnsi="Arial Narrow"/>
      <w:b/>
    </w:rPr>
  </w:style>
  <w:style w:type="character" w:styleId="1061" w:customStyle="1">
    <w:name w:val="xl841"/>
    <w:basedOn w:val="855"/>
    <w:link w:val="1060"/>
    <w:rPr>
      <w:rFonts w:ascii="Arial Narrow" w:hAnsi="Arial Narrow"/>
      <w:b/>
    </w:rPr>
  </w:style>
  <w:style w:type="paragraph" w:styleId="1062" w:customStyle="1">
    <w:name w:val="Сноска1"/>
    <w:basedOn w:val="846"/>
    <w:link w:val="1063"/>
    <w:pPr>
      <w:spacing w:after="960" w:line="240" w:lineRule="atLeast"/>
      <w:widowControl w:val="off"/>
    </w:pPr>
    <w:rPr>
      <w:rFonts w:ascii="Times New Roman" w:hAnsi="Times New Roman"/>
      <w:spacing w:val="3"/>
      <w:sz w:val="25"/>
    </w:rPr>
  </w:style>
  <w:style w:type="character" w:styleId="1063" w:customStyle="1">
    <w:name w:val="Сноска11"/>
    <w:basedOn w:val="855"/>
    <w:link w:val="1062"/>
    <w:rPr>
      <w:rFonts w:ascii="Times New Roman" w:hAnsi="Times New Roman"/>
      <w:spacing w:val="3"/>
      <w:sz w:val="25"/>
    </w:rPr>
  </w:style>
  <w:style w:type="paragraph" w:styleId="1064" w:customStyle="1">
    <w:name w:val="xl116"/>
    <w:basedOn w:val="846"/>
    <w:link w:val="1065"/>
    <w:pPr>
      <w:jc w:val="center"/>
      <w:spacing w:beforeAutospacing="1" w:afterAutospacing="1"/>
    </w:pPr>
    <w:rPr>
      <w:rFonts w:ascii="Arial Narrow" w:hAnsi="Arial Narrow"/>
      <w:b/>
      <w:sz w:val="16"/>
    </w:rPr>
  </w:style>
  <w:style w:type="character" w:styleId="1065" w:customStyle="1">
    <w:name w:val="xl1161"/>
    <w:basedOn w:val="855"/>
    <w:link w:val="1064"/>
    <w:rPr>
      <w:rFonts w:ascii="Arial Narrow" w:hAnsi="Arial Narrow"/>
      <w:b/>
      <w:sz w:val="16"/>
    </w:rPr>
  </w:style>
  <w:style w:type="paragraph" w:styleId="1066">
    <w:name w:val="Subtitle"/>
    <w:next w:val="846"/>
    <w:link w:val="106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1067" w:customStyle="1">
    <w:name w:val="Подзаголовок Знак"/>
    <w:link w:val="1066"/>
    <w:rPr>
      <w:rFonts w:ascii="XO Thames" w:hAnsi="XO Thames"/>
      <w:i/>
      <w:sz w:val="24"/>
    </w:rPr>
  </w:style>
  <w:style w:type="paragraph" w:styleId="1068" w:customStyle="1">
    <w:name w:val="xl123"/>
    <w:basedOn w:val="846"/>
    <w:link w:val="1069"/>
    <w:pPr>
      <w:jc w:val="center"/>
      <w:spacing w:beforeAutospacing="1" w:afterAutospacing="1"/>
    </w:pPr>
    <w:rPr>
      <w:rFonts w:ascii="Times New Roman" w:hAnsi="Times New Roman"/>
      <w:i/>
      <w:sz w:val="20"/>
    </w:rPr>
  </w:style>
  <w:style w:type="character" w:styleId="1069" w:customStyle="1">
    <w:name w:val="xl1231"/>
    <w:basedOn w:val="855"/>
    <w:link w:val="1068"/>
    <w:rPr>
      <w:rFonts w:ascii="Times New Roman" w:hAnsi="Times New Roman"/>
      <w:i/>
      <w:sz w:val="20"/>
    </w:rPr>
  </w:style>
  <w:style w:type="paragraph" w:styleId="1070" w:customStyle="1">
    <w:name w:val="xl65"/>
    <w:basedOn w:val="846"/>
    <w:link w:val="1071"/>
    <w:pPr>
      <w:spacing w:beforeAutospacing="1" w:afterAutospacing="1"/>
    </w:pPr>
    <w:rPr>
      <w:rFonts w:ascii="Arial Narrow" w:hAnsi="Arial Narrow"/>
    </w:rPr>
  </w:style>
  <w:style w:type="character" w:styleId="1071" w:customStyle="1">
    <w:name w:val="xl651"/>
    <w:basedOn w:val="855"/>
    <w:link w:val="1070"/>
    <w:rPr>
      <w:rFonts w:ascii="Arial Narrow" w:hAnsi="Arial Narrow"/>
    </w:rPr>
  </w:style>
  <w:style w:type="paragraph" w:styleId="1072" w:customStyle="1">
    <w:name w:val="xl119"/>
    <w:basedOn w:val="846"/>
    <w:link w:val="1073"/>
    <w:pPr>
      <w:jc w:val="center"/>
      <w:spacing w:beforeAutospacing="1" w:afterAutospacing="1"/>
    </w:pPr>
    <w:rPr>
      <w:rFonts w:ascii="Arial Narrow" w:hAnsi="Arial Narrow"/>
    </w:rPr>
  </w:style>
  <w:style w:type="character" w:styleId="1073" w:customStyle="1">
    <w:name w:val="xl1191"/>
    <w:basedOn w:val="855"/>
    <w:link w:val="1072"/>
    <w:rPr>
      <w:rFonts w:ascii="Arial Narrow" w:hAnsi="Arial Narrow"/>
    </w:rPr>
  </w:style>
  <w:style w:type="paragraph" w:styleId="1074" w:customStyle="1">
    <w:name w:val="xl81"/>
    <w:basedOn w:val="846"/>
    <w:link w:val="1075"/>
    <w:pPr>
      <w:spacing w:beforeAutospacing="1" w:afterAutospacing="1"/>
    </w:pPr>
    <w:rPr>
      <w:rFonts w:ascii="Arial Narrow" w:hAnsi="Arial Narrow"/>
      <w:b/>
    </w:rPr>
  </w:style>
  <w:style w:type="character" w:styleId="1075" w:customStyle="1">
    <w:name w:val="xl811"/>
    <w:basedOn w:val="855"/>
    <w:link w:val="1074"/>
    <w:rPr>
      <w:rFonts w:ascii="Arial Narrow" w:hAnsi="Arial Narrow"/>
      <w:b/>
    </w:rPr>
  </w:style>
  <w:style w:type="paragraph" w:styleId="1076">
    <w:name w:val="Normal (Web)"/>
    <w:basedOn w:val="846"/>
    <w:link w:val="1077"/>
    <w:pPr>
      <w:spacing w:beforeAutospacing="1" w:afterAutospacing="1"/>
    </w:pPr>
    <w:rPr>
      <w:rFonts w:ascii="Times New Roman" w:hAnsi="Times New Roman"/>
    </w:rPr>
  </w:style>
  <w:style w:type="character" w:styleId="1077" w:customStyle="1">
    <w:name w:val="Обычный (веб) Знак"/>
    <w:basedOn w:val="855"/>
    <w:link w:val="1076"/>
    <w:rPr>
      <w:rFonts w:ascii="Times New Roman" w:hAnsi="Times New Roman"/>
    </w:rPr>
  </w:style>
  <w:style w:type="paragraph" w:styleId="1078" w:customStyle="1">
    <w:name w:val="Сноска (2)"/>
    <w:basedOn w:val="846"/>
    <w:link w:val="1079"/>
    <w:pPr>
      <w:jc w:val="center"/>
      <w:spacing w:before="960" w:line="302" w:lineRule="exact"/>
      <w:widowControl w:val="off"/>
    </w:pPr>
    <w:rPr>
      <w:rFonts w:ascii="Times New Roman" w:hAnsi="Times New Roman"/>
      <w:b/>
      <w:spacing w:val="5"/>
      <w:sz w:val="23"/>
    </w:rPr>
  </w:style>
  <w:style w:type="character" w:styleId="1079" w:customStyle="1">
    <w:name w:val="Сноска (2)1"/>
    <w:basedOn w:val="855"/>
    <w:link w:val="1078"/>
    <w:rPr>
      <w:rFonts w:ascii="Times New Roman" w:hAnsi="Times New Roman"/>
      <w:b/>
      <w:spacing w:val="5"/>
      <w:sz w:val="23"/>
    </w:rPr>
  </w:style>
  <w:style w:type="paragraph" w:styleId="1080">
    <w:name w:val="Title"/>
    <w:next w:val="846"/>
    <w:link w:val="108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1081" w:customStyle="1">
    <w:name w:val="Название Знак"/>
    <w:link w:val="1080"/>
    <w:rPr>
      <w:rFonts w:ascii="XO Thames" w:hAnsi="XO Thames"/>
      <w:b/>
      <w:caps/>
      <w:sz w:val="40"/>
    </w:rPr>
  </w:style>
  <w:style w:type="character" w:styleId="1082" w:customStyle="1">
    <w:name w:val="Заголовок 4 Знак"/>
    <w:link w:val="850"/>
    <w:rPr>
      <w:rFonts w:ascii="XO Thames" w:hAnsi="XO Thames"/>
      <w:b/>
      <w:sz w:val="24"/>
    </w:rPr>
  </w:style>
  <w:style w:type="paragraph" w:styleId="1083" w:customStyle="1">
    <w:name w:val="xl92"/>
    <w:basedOn w:val="846"/>
    <w:link w:val="1084"/>
    <w:pPr>
      <w:spacing w:beforeAutospacing="1" w:afterAutospacing="1"/>
    </w:pPr>
    <w:rPr>
      <w:rFonts w:ascii="Arial Narrow" w:hAnsi="Arial Narrow"/>
      <w:b/>
    </w:rPr>
  </w:style>
  <w:style w:type="character" w:styleId="1084" w:customStyle="1">
    <w:name w:val="xl921"/>
    <w:basedOn w:val="855"/>
    <w:link w:val="1083"/>
    <w:rPr>
      <w:rFonts w:ascii="Arial Narrow" w:hAnsi="Arial Narrow"/>
      <w:b/>
    </w:rPr>
  </w:style>
  <w:style w:type="paragraph" w:styleId="1085" w:customStyle="1">
    <w:name w:val="xl132"/>
    <w:basedOn w:val="846"/>
    <w:link w:val="1086"/>
    <w:pPr>
      <w:spacing w:beforeAutospacing="1" w:afterAutospacing="1"/>
    </w:pPr>
    <w:rPr>
      <w:rFonts w:ascii="Times New Roman" w:hAnsi="Times New Roman"/>
      <w:b/>
      <w:sz w:val="20"/>
    </w:rPr>
  </w:style>
  <w:style w:type="character" w:styleId="1086" w:customStyle="1">
    <w:name w:val="xl1321"/>
    <w:basedOn w:val="855"/>
    <w:link w:val="1085"/>
    <w:rPr>
      <w:rFonts w:ascii="Times New Roman" w:hAnsi="Times New Roman"/>
      <w:b/>
      <w:sz w:val="20"/>
    </w:rPr>
  </w:style>
  <w:style w:type="paragraph" w:styleId="1087" w:customStyle="1">
    <w:name w:val="Знак12"/>
    <w:basedOn w:val="846"/>
    <w:link w:val="1088"/>
    <w:pPr>
      <w:spacing w:beforeAutospacing="1" w:afterAutospacing="1"/>
    </w:pPr>
    <w:rPr>
      <w:rFonts w:ascii="Tahoma" w:hAnsi="Tahoma"/>
      <w:sz w:val="20"/>
    </w:rPr>
  </w:style>
  <w:style w:type="character" w:styleId="1088" w:customStyle="1">
    <w:name w:val="Знак11"/>
    <w:basedOn w:val="855"/>
    <w:link w:val="1087"/>
    <w:rPr>
      <w:rFonts w:ascii="Tahoma" w:hAnsi="Tahoma"/>
      <w:sz w:val="20"/>
    </w:rPr>
  </w:style>
  <w:style w:type="paragraph" w:styleId="1089" w:customStyle="1">
    <w:name w:val="xl101"/>
    <w:basedOn w:val="846"/>
    <w:link w:val="1090"/>
    <w:pPr>
      <w:jc w:val="center"/>
      <w:spacing w:beforeAutospacing="1" w:afterAutospacing="1"/>
    </w:pPr>
    <w:rPr>
      <w:rFonts w:ascii="Arial Narrow" w:hAnsi="Arial Narrow"/>
      <w:sz w:val="16"/>
    </w:rPr>
  </w:style>
  <w:style w:type="character" w:styleId="1090" w:customStyle="1">
    <w:name w:val="xl1011"/>
    <w:basedOn w:val="855"/>
    <w:link w:val="1089"/>
    <w:rPr>
      <w:rFonts w:ascii="Arial Narrow" w:hAnsi="Arial Narrow"/>
      <w:sz w:val="16"/>
    </w:rPr>
  </w:style>
  <w:style w:type="paragraph" w:styleId="1091" w:customStyle="1">
    <w:name w:val="Основной текст Знак1"/>
    <w:link w:val="1092"/>
    <w:rPr>
      <w:rFonts w:ascii="NTTimes/Cyrillic" w:hAnsi="NTTimes/Cyrillic"/>
      <w:sz w:val="24"/>
    </w:rPr>
  </w:style>
  <w:style w:type="character" w:styleId="1092" w:customStyle="1">
    <w:name w:val="Основной текст Знак11"/>
    <w:link w:val="1091"/>
    <w:rPr>
      <w:rFonts w:ascii="NTTimes/Cyrillic" w:hAnsi="NTTimes/Cyrillic"/>
      <w:sz w:val="24"/>
    </w:rPr>
  </w:style>
  <w:style w:type="paragraph" w:styleId="1093">
    <w:name w:val="Body Text 3"/>
    <w:basedOn w:val="846"/>
    <w:link w:val="1094"/>
    <w:pPr>
      <w:spacing w:after="120"/>
    </w:pPr>
    <w:rPr>
      <w:rFonts w:ascii="Times New Roman" w:hAnsi="Times New Roman"/>
      <w:sz w:val="16"/>
    </w:rPr>
  </w:style>
  <w:style w:type="character" w:styleId="1094" w:customStyle="1">
    <w:name w:val="Основной текст 3 Знак"/>
    <w:basedOn w:val="855"/>
    <w:link w:val="1093"/>
    <w:rPr>
      <w:rFonts w:ascii="Times New Roman" w:hAnsi="Times New Roman"/>
      <w:sz w:val="16"/>
    </w:rPr>
  </w:style>
  <w:style w:type="character" w:styleId="1095" w:customStyle="1">
    <w:name w:val="Заголовок 2 Знак"/>
    <w:basedOn w:val="855"/>
    <w:link w:val="848"/>
    <w:rPr>
      <w:rFonts w:ascii="Times New Roman" w:hAnsi="Times New Roman"/>
      <w:b/>
      <w:sz w:val="36"/>
    </w:rPr>
  </w:style>
  <w:style w:type="paragraph" w:styleId="1096" w:customStyle="1">
    <w:name w:val="xl127"/>
    <w:basedOn w:val="846"/>
    <w:link w:val="1097"/>
    <w:pPr>
      <w:jc w:val="center"/>
      <w:spacing w:beforeAutospacing="1" w:afterAutospacing="1"/>
    </w:pPr>
    <w:rPr>
      <w:rFonts w:ascii="Times New Roman" w:hAnsi="Times New Roman"/>
      <w:sz w:val="20"/>
    </w:rPr>
  </w:style>
  <w:style w:type="character" w:styleId="1097" w:customStyle="1">
    <w:name w:val="xl1271"/>
    <w:basedOn w:val="855"/>
    <w:link w:val="1096"/>
    <w:rPr>
      <w:rFonts w:ascii="Times New Roman" w:hAnsi="Times New Roman"/>
      <w:sz w:val="20"/>
    </w:rPr>
  </w:style>
  <w:style w:type="paragraph" w:styleId="1098" w:customStyle="1">
    <w:name w:val="xl100"/>
    <w:basedOn w:val="846"/>
    <w:link w:val="1099"/>
    <w:pPr>
      <w:jc w:val="center"/>
      <w:spacing w:beforeAutospacing="1" w:afterAutospacing="1"/>
    </w:pPr>
    <w:rPr>
      <w:rFonts w:ascii="Arial Narrow" w:hAnsi="Arial Narrow"/>
      <w:sz w:val="16"/>
    </w:rPr>
  </w:style>
  <w:style w:type="character" w:styleId="1099" w:customStyle="1">
    <w:name w:val="xl1001"/>
    <w:basedOn w:val="855"/>
    <w:link w:val="1098"/>
    <w:rPr>
      <w:rFonts w:ascii="Arial Narrow" w:hAnsi="Arial Narrow"/>
      <w:sz w:val="16"/>
    </w:rPr>
  </w:style>
  <w:style w:type="paragraph" w:styleId="1100" w:customStyle="1">
    <w:name w:val="xl120"/>
    <w:basedOn w:val="846"/>
    <w:link w:val="1101"/>
    <w:pPr>
      <w:spacing w:beforeAutospacing="1" w:afterAutospacing="1"/>
    </w:pPr>
    <w:rPr>
      <w:rFonts w:ascii="Arial Narrow" w:hAnsi="Arial Narrow"/>
      <w:b/>
    </w:rPr>
  </w:style>
  <w:style w:type="character" w:styleId="1101" w:customStyle="1">
    <w:name w:val="xl1201"/>
    <w:basedOn w:val="855"/>
    <w:link w:val="1100"/>
    <w:rPr>
      <w:rFonts w:ascii="Arial Narrow" w:hAnsi="Arial Narrow"/>
      <w:b/>
    </w:rPr>
  </w:style>
  <w:style w:type="paragraph" w:styleId="1102" w:customStyle="1">
    <w:name w:val="xl72"/>
    <w:basedOn w:val="846"/>
    <w:link w:val="1103"/>
    <w:pPr>
      <w:jc w:val="right"/>
      <w:spacing w:beforeAutospacing="1" w:afterAutospacing="1"/>
    </w:pPr>
    <w:rPr>
      <w:rFonts w:ascii="Arial Narrow" w:hAnsi="Arial Narrow"/>
    </w:rPr>
  </w:style>
  <w:style w:type="character" w:styleId="1103" w:customStyle="1">
    <w:name w:val="xl721"/>
    <w:basedOn w:val="855"/>
    <w:link w:val="1102"/>
    <w:rPr>
      <w:rFonts w:ascii="Arial Narrow" w:hAnsi="Arial Narrow"/>
    </w:rPr>
  </w:style>
  <w:style w:type="table" w:styleId="1104">
    <w:name w:val="Table Grid"/>
    <w:basedOn w:val="853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5" w:customStyle="1">
    <w:name w:val="Сетка таблицы2"/>
    <w:basedOn w:val="85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06" w:customStyle="1">
    <w:name w:val="Сетка таблицы1"/>
    <w:basedOn w:val="853"/>
    <w:rPr>
      <w:rFonts w:ascii="Calibri" w:hAnsi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107" w:customStyle="1">
    <w:name w:val="Знак1"/>
    <w:basedOn w:val="846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EB6C1-5EE5-42C0-8235-BE6EAB81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sborka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119</cp:revision>
  <dcterms:created xsi:type="dcterms:W3CDTF">2024-12-20T04:38:00Z</dcterms:created>
  <dcterms:modified xsi:type="dcterms:W3CDTF">2026-06-25T06:02:43Z</dcterms:modified>
</cp:coreProperties>
</file>