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EF" w:rsidRDefault="004F6BEF" w:rsidP="004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EF">
        <w:rPr>
          <w:rFonts w:ascii="Times New Roman" w:hAnsi="Times New Roman" w:cs="Times New Roman"/>
          <w:b/>
          <w:sz w:val="28"/>
          <w:szCs w:val="28"/>
        </w:rPr>
        <w:t>Разъяснения Министерства труда и социальной защиты</w:t>
      </w:r>
    </w:p>
    <w:p w:rsidR="004F6BEF" w:rsidRPr="004F6BEF" w:rsidRDefault="004F6BEF" w:rsidP="004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EF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от 10.04.2020 №15-2/10/В-2842</w:t>
      </w:r>
    </w:p>
    <w:p w:rsidR="004F6BEF" w:rsidRDefault="004F6B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BEF" w:rsidRDefault="004F6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848225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3150" cy="336788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36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EF" w:rsidRDefault="004F6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901541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EF" w:rsidRPr="004F6BEF" w:rsidRDefault="004F6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985379"/>
            <wp:effectExtent l="19050" t="0" r="317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BEF" w:rsidRPr="004F6BEF" w:rsidSect="004F6BE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BEF"/>
    <w:rsid w:val="004F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adm70</dc:creator>
  <cp:keywords/>
  <dc:description/>
  <cp:lastModifiedBy>adm70</cp:lastModifiedBy>
  <cp:revision>2</cp:revision>
  <dcterms:created xsi:type="dcterms:W3CDTF">2020-04-23T02:27:00Z</dcterms:created>
  <dcterms:modified xsi:type="dcterms:W3CDTF">2020-04-23T02:38:00Z</dcterms:modified>
</cp:coreProperties>
</file>