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E1" w:rsidRDefault="00D73BE1" w:rsidP="00D73BE1">
      <w:pPr>
        <w:shd w:val="clear" w:color="auto" w:fill="FFFFFF"/>
        <w:ind w:left="1175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№7</w:t>
      </w:r>
    </w:p>
    <w:p w:rsidR="00D73BE1" w:rsidRDefault="00D73BE1" w:rsidP="00D73BE1">
      <w:pPr>
        <w:shd w:val="clear" w:color="auto" w:fill="FFFFFF"/>
        <w:spacing w:line="317" w:lineRule="exact"/>
        <w:ind w:left="1175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 Порядку</w:t>
      </w:r>
    </w:p>
    <w:p w:rsidR="00D73BE1" w:rsidRDefault="00D73BE1" w:rsidP="00D73BE1">
      <w:pPr>
        <w:shd w:val="clear" w:color="auto" w:fill="FFFFFF"/>
        <w:spacing w:line="317" w:lineRule="exact"/>
        <w:ind w:left="117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разработки, реализации и оценки эффективности муниципальных программ Дальнереченского городского округа</w:t>
      </w:r>
    </w:p>
    <w:p w:rsidR="00127731" w:rsidRDefault="00127731" w:rsidP="00D73BE1">
      <w:pPr>
        <w:shd w:val="clear" w:color="auto" w:fill="FFFFFF"/>
        <w:spacing w:line="317" w:lineRule="exact"/>
        <w:ind w:left="11750"/>
        <w:rPr>
          <w:sz w:val="28"/>
          <w:szCs w:val="28"/>
        </w:rPr>
      </w:pPr>
    </w:p>
    <w:p w:rsidR="00D73BE1" w:rsidRDefault="00D73BE1" w:rsidP="00D73BE1">
      <w:pPr>
        <w:shd w:val="clear" w:color="auto" w:fill="FFFFFF"/>
        <w:ind w:left="33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Мониторинг реализации муниципальной программы (</w:t>
      </w:r>
      <w:proofErr w:type="gramStart"/>
      <w:r>
        <w:rPr>
          <w:rFonts w:eastAsia="Times New Roman"/>
          <w:sz w:val="28"/>
          <w:szCs w:val="28"/>
        </w:rPr>
        <w:t>квартальная</w:t>
      </w:r>
      <w:proofErr w:type="gramEnd"/>
      <w:r>
        <w:rPr>
          <w:rFonts w:eastAsia="Times New Roman"/>
          <w:sz w:val="28"/>
          <w:szCs w:val="28"/>
        </w:rPr>
        <w:t>)</w:t>
      </w:r>
    </w:p>
    <w:p w:rsidR="00401635" w:rsidRDefault="00D73BE1" w:rsidP="00401635">
      <w:pPr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Наименование муниципальной программы </w:t>
      </w:r>
      <w:r w:rsidR="00401635" w:rsidRPr="00401635">
        <w:rPr>
          <w:bCs/>
          <w:spacing w:val="-1"/>
          <w:sz w:val="28"/>
          <w:szCs w:val="28"/>
        </w:rPr>
        <w:t>«</w:t>
      </w:r>
      <w:r w:rsidR="00A61F38">
        <w:rPr>
          <w:bCs/>
          <w:spacing w:val="-1"/>
          <w:sz w:val="28"/>
          <w:szCs w:val="28"/>
        </w:rPr>
        <w:t>Формирование современной городской среды Дальнереченского городского округа</w:t>
      </w:r>
      <w:r w:rsidR="00401635" w:rsidRPr="00401635">
        <w:rPr>
          <w:bCs/>
          <w:spacing w:val="-1"/>
          <w:sz w:val="28"/>
          <w:szCs w:val="28"/>
        </w:rPr>
        <w:t xml:space="preserve">» на </w:t>
      </w:r>
      <w:r w:rsidR="00A61F38">
        <w:rPr>
          <w:bCs/>
          <w:spacing w:val="-1"/>
          <w:sz w:val="28"/>
          <w:szCs w:val="28"/>
        </w:rPr>
        <w:t>2018-2024</w:t>
      </w:r>
      <w:r w:rsidR="00401635" w:rsidRPr="00401635">
        <w:rPr>
          <w:bCs/>
          <w:spacing w:val="-1"/>
          <w:sz w:val="28"/>
          <w:szCs w:val="28"/>
        </w:rPr>
        <w:t xml:space="preserve"> годы</w:t>
      </w:r>
      <w:r w:rsidR="00401635">
        <w:rPr>
          <w:rFonts w:eastAsia="Times New Roman"/>
          <w:sz w:val="28"/>
          <w:szCs w:val="28"/>
        </w:rPr>
        <w:t xml:space="preserve"> </w:t>
      </w:r>
    </w:p>
    <w:p w:rsidR="00D73BE1" w:rsidRDefault="00D73BE1" w:rsidP="00401635">
      <w:pPr>
        <w:shd w:val="clear" w:color="auto" w:fill="FFFFFF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Отчетный период  </w:t>
      </w:r>
      <w:r w:rsidR="00AA3B98">
        <w:rPr>
          <w:rFonts w:eastAsia="Times New Roman"/>
          <w:sz w:val="28"/>
          <w:szCs w:val="28"/>
        </w:rPr>
        <w:t xml:space="preserve">за 2021 год </w:t>
      </w: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квартал, 1 полугодие, 9 месяцев)</w:t>
      </w:r>
    </w:p>
    <w:p w:rsidR="00D73BE1" w:rsidRDefault="00D73BE1" w:rsidP="00D73BE1">
      <w:pPr>
        <w:shd w:val="clear" w:color="auto" w:fill="FFFFFF"/>
        <w:ind w:left="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Ответственный исполнитель </w:t>
      </w:r>
      <w:r>
        <w:rPr>
          <w:rFonts w:eastAsia="Times New Roman"/>
          <w:sz w:val="28"/>
          <w:szCs w:val="28"/>
          <w:u w:val="single"/>
        </w:rPr>
        <w:t>МКУ «Управление ЖКХ Дальнереченского городского округа»</w:t>
      </w:r>
    </w:p>
    <w:p w:rsidR="00D73BE1" w:rsidRDefault="00D73BE1" w:rsidP="00D73BE1">
      <w:pPr>
        <w:rPr>
          <w:sz w:val="16"/>
          <w:szCs w:val="16"/>
        </w:rPr>
      </w:pPr>
    </w:p>
    <w:p w:rsidR="00D73BE1" w:rsidRDefault="00D73BE1" w:rsidP="00D73BE1">
      <w:pPr>
        <w:widowControl/>
        <w:autoSpaceDE/>
        <w:autoSpaceDN/>
        <w:adjustRightInd/>
        <w:rPr>
          <w:sz w:val="28"/>
          <w:szCs w:val="28"/>
        </w:rPr>
        <w:sectPr w:rsidR="00D73BE1">
          <w:pgSz w:w="16834" w:h="11909" w:orient="landscape"/>
          <w:pgMar w:top="1029" w:right="1129" w:bottom="360" w:left="1128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26"/>
        <w:gridCol w:w="1686"/>
        <w:gridCol w:w="156"/>
        <w:gridCol w:w="1265"/>
        <w:gridCol w:w="1003"/>
        <w:gridCol w:w="130"/>
        <w:gridCol w:w="1238"/>
        <w:gridCol w:w="1296"/>
        <w:gridCol w:w="30"/>
        <w:gridCol w:w="1266"/>
        <w:gridCol w:w="293"/>
        <w:gridCol w:w="1134"/>
        <w:gridCol w:w="99"/>
        <w:gridCol w:w="1411"/>
        <w:gridCol w:w="101"/>
        <w:gridCol w:w="1320"/>
        <w:gridCol w:w="187"/>
        <w:gridCol w:w="1531"/>
      </w:tblGrid>
      <w:tr w:rsidR="00D73BE1" w:rsidTr="00684CC9">
        <w:trPr>
          <w:trHeight w:val="653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684CC9" w:rsidRDefault="00D73BE1">
            <w:pPr>
              <w:shd w:val="clear" w:color="auto" w:fill="FFFFFF"/>
              <w:spacing w:line="283" w:lineRule="exact"/>
              <w:ind w:right="187" w:hanging="48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684CC9">
              <w:rPr>
                <w:rFonts w:eastAsia="Times New Roman"/>
                <w:szCs w:val="22"/>
              </w:rPr>
              <w:t>п</w:t>
            </w:r>
            <w:proofErr w:type="spellEnd"/>
            <w:proofErr w:type="gramEnd"/>
            <w:r w:rsidRPr="00684CC9">
              <w:rPr>
                <w:rFonts w:eastAsia="Times New Roman"/>
                <w:szCs w:val="22"/>
              </w:rPr>
              <w:t>/</w:t>
            </w:r>
            <w:proofErr w:type="spellStart"/>
            <w:r w:rsidRPr="00684CC9">
              <w:rPr>
                <w:rFonts w:eastAsia="Times New Roman"/>
                <w:szCs w:val="22"/>
              </w:rPr>
              <w:t>п</w:t>
            </w:r>
            <w:proofErr w:type="spellEnd"/>
            <w:r w:rsidRPr="00684CC9">
              <w:rPr>
                <w:szCs w:val="22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A61F38">
            <w:pPr>
              <w:shd w:val="clear" w:color="auto" w:fill="FFFFFF"/>
              <w:spacing w:line="274" w:lineRule="exact"/>
              <w:ind w:right="43" w:hanging="38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Наименование основного мероприятия, мероприя</w:t>
            </w:r>
            <w:r w:rsidR="00D73BE1" w:rsidRPr="00684CC9">
              <w:rPr>
                <w:rFonts w:eastAsia="Times New Roman"/>
                <w:szCs w:val="22"/>
              </w:rPr>
              <w:t xml:space="preserve">тия, </w:t>
            </w:r>
            <w:proofErr w:type="gramStart"/>
            <w:r w:rsidR="00D73BE1" w:rsidRPr="00684CC9">
              <w:rPr>
                <w:rFonts w:eastAsia="Times New Roman"/>
                <w:szCs w:val="22"/>
              </w:rPr>
              <w:t>контроль</w:t>
            </w:r>
            <w:proofErr w:type="gramEnd"/>
            <w:r w:rsidR="00D73BE1" w:rsidRPr="00684CC9">
              <w:rPr>
                <w:rFonts w:eastAsia="Times New Roman"/>
                <w:szCs w:val="22"/>
              </w:rPr>
              <w:t xml:space="preserve"> но го события</w:t>
            </w:r>
          </w:p>
        </w:tc>
        <w:tc>
          <w:tcPr>
            <w:tcW w:w="12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A61F38" w:rsidP="00684CC9">
            <w:pPr>
              <w:shd w:val="clear" w:color="auto" w:fill="FFFFFF"/>
              <w:spacing w:line="274" w:lineRule="exact"/>
              <w:ind w:right="91" w:hanging="5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Ответственный исполни</w:t>
            </w:r>
            <w:r w:rsidR="00D73BE1" w:rsidRPr="00684CC9">
              <w:rPr>
                <w:rFonts w:eastAsia="Times New Roman"/>
                <w:szCs w:val="22"/>
              </w:rPr>
              <w:t>тель</w:t>
            </w:r>
          </w:p>
        </w:tc>
        <w:tc>
          <w:tcPr>
            <w:tcW w:w="36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>
            <w:pPr>
              <w:shd w:val="clear" w:color="auto" w:fill="FFFFFF"/>
              <w:spacing w:line="269" w:lineRule="exact"/>
              <w:ind w:left="53" w:right="106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Дата наступления контрольного события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A61F38">
            <w:pPr>
              <w:shd w:val="clear" w:color="auto" w:fill="FFFFFF"/>
              <w:spacing w:line="274" w:lineRule="exact"/>
              <w:ind w:right="58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Фактический результат реализаци</w:t>
            </w:r>
            <w:r w:rsidR="00D73BE1" w:rsidRPr="00684CC9">
              <w:rPr>
                <w:rFonts w:eastAsia="Times New Roman"/>
                <w:szCs w:val="22"/>
              </w:rPr>
              <w:t>и мероприятия</w:t>
            </w:r>
          </w:p>
        </w:tc>
        <w:tc>
          <w:tcPr>
            <w:tcW w:w="425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>
            <w:pPr>
              <w:shd w:val="clear" w:color="auto" w:fill="FFFFFF"/>
              <w:spacing w:line="274" w:lineRule="exact"/>
              <w:ind w:right="298" w:hanging="10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Расходы бюджета на реализацию муниципальной программы, тыс. руб.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>
            <w:pPr>
              <w:shd w:val="clear" w:color="auto" w:fill="FFFFFF"/>
              <w:spacing w:line="274" w:lineRule="exact"/>
              <w:ind w:right="67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Заключено контрактов на отчетную дату, тыс. руб.</w:t>
            </w:r>
          </w:p>
        </w:tc>
      </w:tr>
      <w:tr w:rsidR="00D73BE1" w:rsidTr="00684CC9">
        <w:trPr>
          <w:trHeight w:val="299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3BE1" w:rsidRPr="00684CC9" w:rsidRDefault="00A61F38">
            <w:pPr>
              <w:shd w:val="clear" w:color="auto" w:fill="FFFFFF"/>
              <w:spacing w:line="283" w:lineRule="exact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Плано</w:t>
            </w:r>
            <w:r w:rsidR="00D73BE1" w:rsidRPr="00684CC9">
              <w:rPr>
                <w:rFonts w:eastAsia="Times New Roman"/>
                <w:szCs w:val="22"/>
              </w:rPr>
              <w:t>вая</w:t>
            </w:r>
          </w:p>
        </w:tc>
        <w:tc>
          <w:tcPr>
            <w:tcW w:w="13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61F38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Фактическая</w:t>
            </w:r>
          </w:p>
        </w:tc>
        <w:tc>
          <w:tcPr>
            <w:tcW w:w="13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413A" w:rsidRPr="00684CC9" w:rsidRDefault="00AD413A">
            <w:pPr>
              <w:shd w:val="clear" w:color="auto" w:fill="FFFFFF"/>
              <w:spacing w:line="278" w:lineRule="exact"/>
              <w:ind w:right="298"/>
              <w:jc w:val="center"/>
              <w:rPr>
                <w:rFonts w:eastAsia="Times New Roman"/>
                <w:szCs w:val="22"/>
              </w:rPr>
            </w:pPr>
          </w:p>
          <w:p w:rsidR="00AD413A" w:rsidRPr="00684CC9" w:rsidRDefault="00AD413A">
            <w:pPr>
              <w:shd w:val="clear" w:color="auto" w:fill="FFFFFF"/>
              <w:spacing w:line="278" w:lineRule="exact"/>
              <w:ind w:right="298"/>
              <w:jc w:val="center"/>
              <w:rPr>
                <w:rFonts w:eastAsia="Times New Roman"/>
                <w:szCs w:val="22"/>
              </w:rPr>
            </w:pPr>
          </w:p>
          <w:p w:rsidR="00AD413A" w:rsidRPr="00684CC9" w:rsidRDefault="00AD413A">
            <w:pPr>
              <w:shd w:val="clear" w:color="auto" w:fill="FFFFFF"/>
              <w:spacing w:line="278" w:lineRule="exact"/>
              <w:ind w:right="298"/>
              <w:jc w:val="center"/>
              <w:rPr>
                <w:rFonts w:eastAsia="Times New Roman"/>
                <w:szCs w:val="22"/>
              </w:rPr>
            </w:pPr>
          </w:p>
          <w:p w:rsidR="00D73BE1" w:rsidRPr="00684CC9" w:rsidRDefault="00684CC9" w:rsidP="00684CC9">
            <w:pPr>
              <w:shd w:val="clear" w:color="auto" w:fill="FFFFFF"/>
              <w:spacing w:line="278" w:lineRule="exact"/>
              <w:jc w:val="center"/>
              <w:rPr>
                <w:szCs w:val="22"/>
              </w:rPr>
            </w:pPr>
            <w:r>
              <w:rPr>
                <w:rFonts w:eastAsia="Times New Roman"/>
                <w:szCs w:val="22"/>
              </w:rPr>
              <w:t>Ожидаемая</w:t>
            </w:r>
          </w:p>
          <w:p w:rsidR="00D73BE1" w:rsidRPr="00684CC9" w:rsidRDefault="00D73BE1">
            <w:pPr>
              <w:shd w:val="clear" w:color="auto" w:fill="FFFFFF"/>
              <w:spacing w:line="278" w:lineRule="exact"/>
              <w:ind w:right="298"/>
              <w:jc w:val="center"/>
              <w:rPr>
                <w:szCs w:val="22"/>
              </w:rPr>
            </w:pPr>
          </w:p>
          <w:p w:rsidR="00D73BE1" w:rsidRPr="00684CC9" w:rsidRDefault="00D73BE1">
            <w:pPr>
              <w:shd w:val="clear" w:color="auto" w:fill="FFFFFF"/>
              <w:spacing w:line="278" w:lineRule="exact"/>
              <w:ind w:right="298"/>
              <w:jc w:val="center"/>
              <w:rPr>
                <w:szCs w:val="22"/>
              </w:rPr>
            </w:pPr>
          </w:p>
          <w:p w:rsidR="00D73BE1" w:rsidRPr="00684CC9" w:rsidRDefault="00D73BE1">
            <w:pPr>
              <w:rPr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425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</w:tr>
      <w:tr w:rsidR="00D73BE1" w:rsidTr="00843F0B">
        <w:trPr>
          <w:trHeight w:hRule="exact" w:val="1949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0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3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32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3BE1" w:rsidRPr="00684CC9" w:rsidRDefault="00D73BE1" w:rsidP="00843F0B">
            <w:pPr>
              <w:spacing w:line="276" w:lineRule="auto"/>
              <w:rPr>
                <w:szCs w:val="22"/>
              </w:rPr>
            </w:pPr>
          </w:p>
          <w:p w:rsidR="00D73BE1" w:rsidRPr="00684CC9" w:rsidRDefault="00D73BE1">
            <w:pPr>
              <w:shd w:val="clear" w:color="auto" w:fill="FFFFFF"/>
              <w:spacing w:line="274" w:lineRule="exact"/>
              <w:ind w:right="173" w:hanging="5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Сводная бюджетная роспись на отчетную дату, тыс. руб.</w:t>
            </w:r>
          </w:p>
        </w:tc>
        <w:tc>
          <w:tcPr>
            <w:tcW w:w="1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A61F38" w:rsidP="00A61F38">
            <w:pPr>
              <w:shd w:val="clear" w:color="auto" w:fill="FFFFFF"/>
              <w:spacing w:line="274" w:lineRule="exact"/>
              <w:ind w:right="86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Предусмотрено муниципальной програм</w:t>
            </w:r>
            <w:r w:rsidR="00D73BE1" w:rsidRPr="00684CC9">
              <w:rPr>
                <w:rFonts w:eastAsia="Times New Roman"/>
                <w:szCs w:val="22"/>
              </w:rPr>
              <w:t>мой, тыс. руб.</w:t>
            </w:r>
          </w:p>
        </w:tc>
        <w:tc>
          <w:tcPr>
            <w:tcW w:w="1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3BE1" w:rsidRPr="00684CC9" w:rsidRDefault="00D73BE1">
            <w:pPr>
              <w:shd w:val="clear" w:color="auto" w:fill="FFFFFF"/>
              <w:spacing w:line="274" w:lineRule="exact"/>
              <w:ind w:right="14"/>
              <w:jc w:val="center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Кассовое исполнение на отчетную дату, тыс. руб.</w:t>
            </w:r>
          </w:p>
          <w:p w:rsidR="00D73BE1" w:rsidRPr="00684CC9" w:rsidRDefault="00D73BE1">
            <w:pPr>
              <w:rPr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BE1" w:rsidRPr="00684CC9" w:rsidRDefault="00D73BE1">
            <w:pPr>
              <w:widowControl/>
              <w:autoSpaceDE/>
              <w:autoSpaceDN/>
              <w:adjustRightInd/>
              <w:rPr>
                <w:szCs w:val="22"/>
              </w:rPr>
            </w:pPr>
          </w:p>
        </w:tc>
      </w:tr>
      <w:tr w:rsidR="00A61F38" w:rsidTr="00843F0B"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235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528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2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547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394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4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456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5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475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490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605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8</w:t>
            </w:r>
          </w:p>
        </w:tc>
        <w:tc>
          <w:tcPr>
            <w:tcW w:w="1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533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9</w:t>
            </w:r>
          </w:p>
        </w:tc>
        <w:tc>
          <w:tcPr>
            <w:tcW w:w="1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499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10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3BE1" w:rsidRPr="00684CC9" w:rsidRDefault="00D73BE1" w:rsidP="00AD413A">
            <w:pPr>
              <w:shd w:val="clear" w:color="auto" w:fill="FFFFFF"/>
              <w:spacing w:line="276" w:lineRule="auto"/>
              <w:ind w:left="634"/>
              <w:jc w:val="center"/>
              <w:rPr>
                <w:szCs w:val="22"/>
              </w:rPr>
            </w:pPr>
            <w:r w:rsidRPr="00684CC9">
              <w:rPr>
                <w:szCs w:val="22"/>
              </w:rPr>
              <w:t>11</w:t>
            </w:r>
          </w:p>
        </w:tc>
      </w:tr>
      <w:tr w:rsidR="00A61F38" w:rsidTr="00843F0B">
        <w:trPr>
          <w:trHeight w:hRule="exact" w:val="14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73BE1" w:rsidRPr="00684CC9" w:rsidRDefault="00D73BE1">
            <w:pPr>
              <w:shd w:val="clear" w:color="auto" w:fill="FFFFFF"/>
              <w:spacing w:line="276" w:lineRule="auto"/>
              <w:ind w:left="62"/>
              <w:rPr>
                <w:szCs w:val="22"/>
              </w:rPr>
            </w:pPr>
            <w:r w:rsidRPr="00684CC9">
              <w:rPr>
                <w:szCs w:val="22"/>
              </w:rPr>
              <w:t xml:space="preserve">1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1F38" w:rsidRPr="00684CC9" w:rsidRDefault="00A61F38">
            <w:pPr>
              <w:shd w:val="clear" w:color="auto" w:fill="FFFFFF"/>
              <w:spacing w:line="278" w:lineRule="exact"/>
              <w:ind w:right="168"/>
              <w:rPr>
                <w:rFonts w:eastAsia="Times New Roman"/>
                <w:szCs w:val="22"/>
              </w:rPr>
            </w:pPr>
            <w:r w:rsidRPr="00684CC9">
              <w:rPr>
                <w:rFonts w:eastAsia="Times New Roman"/>
                <w:szCs w:val="22"/>
              </w:rPr>
              <w:t xml:space="preserve">Основное мероприятие </w:t>
            </w:r>
            <w:r w:rsidR="00D73BE1" w:rsidRPr="00684CC9">
              <w:rPr>
                <w:rFonts w:eastAsia="Times New Roman"/>
                <w:szCs w:val="22"/>
              </w:rPr>
              <w:t>1</w:t>
            </w:r>
            <w:r w:rsidRPr="00684CC9">
              <w:rPr>
                <w:rFonts w:eastAsia="Times New Roman"/>
                <w:szCs w:val="22"/>
              </w:rPr>
              <w:t>:</w:t>
            </w:r>
          </w:p>
          <w:p w:rsidR="00D73BE1" w:rsidRPr="00684CC9" w:rsidRDefault="00A61F38" w:rsidP="00A61F38">
            <w:pPr>
              <w:shd w:val="clear" w:color="auto" w:fill="FFFFFF"/>
              <w:spacing w:line="278" w:lineRule="exact"/>
              <w:ind w:right="168"/>
              <w:rPr>
                <w:rFonts w:eastAsia="Times New Roman"/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«Благ</w:t>
            </w:r>
            <w:r w:rsidR="00C80953">
              <w:rPr>
                <w:rFonts w:eastAsia="Times New Roman"/>
                <w:szCs w:val="22"/>
              </w:rPr>
              <w:t>оустройство дворовых территорий»</w:t>
            </w:r>
          </w:p>
          <w:p w:rsidR="00A61F38" w:rsidRPr="00684CC9" w:rsidRDefault="00A61F38" w:rsidP="00A61F38">
            <w:pPr>
              <w:shd w:val="clear" w:color="auto" w:fill="FFFFFF"/>
              <w:spacing w:line="278" w:lineRule="exact"/>
              <w:ind w:right="168"/>
              <w:rPr>
                <w:rFonts w:eastAsia="Times New Roman"/>
                <w:szCs w:val="22"/>
              </w:rPr>
            </w:pPr>
          </w:p>
          <w:p w:rsidR="00A61F38" w:rsidRPr="00684CC9" w:rsidRDefault="00A61F38" w:rsidP="00A61F38">
            <w:pPr>
              <w:shd w:val="clear" w:color="auto" w:fill="FFFFFF"/>
              <w:spacing w:line="278" w:lineRule="exact"/>
              <w:ind w:right="168"/>
              <w:rPr>
                <w:szCs w:val="22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Паничкин М.В.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31.12.2021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8555137,14</w:t>
            </w:r>
          </w:p>
        </w:tc>
        <w:tc>
          <w:tcPr>
            <w:tcW w:w="1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8555137,14</w:t>
            </w:r>
          </w:p>
        </w:tc>
        <w:tc>
          <w:tcPr>
            <w:tcW w:w="1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8555137,14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BE1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8555137,14</w:t>
            </w:r>
          </w:p>
        </w:tc>
      </w:tr>
      <w:tr w:rsidR="00684CC9" w:rsidTr="00843F0B">
        <w:trPr>
          <w:trHeight w:hRule="exact" w:val="1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72"/>
              <w:rPr>
                <w:szCs w:val="22"/>
              </w:rPr>
            </w:pPr>
            <w:r w:rsidRPr="00684CC9">
              <w:rPr>
                <w:szCs w:val="22"/>
              </w:rPr>
              <w:t xml:space="preserve">1.1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 w:rsidP="00A61F38">
            <w:pPr>
              <w:shd w:val="clear" w:color="auto" w:fill="FFFFFF"/>
              <w:spacing w:line="274" w:lineRule="exact"/>
              <w:ind w:left="5" w:right="110" w:firstLine="10"/>
              <w:rPr>
                <w:rFonts w:eastAsia="Times New Roman"/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Основное мероприятие 2:</w:t>
            </w:r>
          </w:p>
          <w:p w:rsidR="00684CC9" w:rsidRPr="00684CC9" w:rsidRDefault="00684CC9" w:rsidP="00684CC9">
            <w:pPr>
              <w:shd w:val="clear" w:color="auto" w:fill="FFFFFF"/>
              <w:spacing w:line="274" w:lineRule="exact"/>
              <w:ind w:left="5" w:right="110" w:firstLine="10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«Благоустройство общественных т</w:t>
            </w:r>
            <w:r>
              <w:rPr>
                <w:rFonts w:eastAsia="Times New Roman"/>
                <w:szCs w:val="22"/>
              </w:rPr>
              <w:t>ерриторий</w:t>
            </w:r>
            <w:r w:rsidRPr="00684CC9">
              <w:rPr>
                <w:rFonts w:eastAsia="Times New Roman"/>
                <w:szCs w:val="22"/>
              </w:rPr>
              <w:t xml:space="preserve">» </w:t>
            </w:r>
            <w:r w:rsidRPr="00684CC9">
              <w:rPr>
                <w:szCs w:val="22"/>
              </w:rPr>
              <w:t xml:space="preserve">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Паничкин М.В.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 w:rsidP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31.12.2021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11153915,02</w:t>
            </w:r>
          </w:p>
        </w:tc>
        <w:tc>
          <w:tcPr>
            <w:tcW w:w="1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11153915,02</w:t>
            </w:r>
          </w:p>
        </w:tc>
        <w:tc>
          <w:tcPr>
            <w:tcW w:w="1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11153915,02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843F0B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11153915,02</w:t>
            </w:r>
          </w:p>
        </w:tc>
      </w:tr>
      <w:tr w:rsidR="00684CC9" w:rsidTr="00843F0B"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72"/>
              <w:rPr>
                <w:szCs w:val="22"/>
              </w:rPr>
            </w:pPr>
            <w:r w:rsidRPr="00684CC9">
              <w:rPr>
                <w:szCs w:val="22"/>
              </w:rPr>
              <w:t xml:space="preserve">1.2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4" w:lineRule="exact"/>
              <w:ind w:left="14" w:right="168" w:firstLine="14"/>
              <w:rPr>
                <w:szCs w:val="22"/>
              </w:rPr>
            </w:pPr>
            <w:r>
              <w:rPr>
                <w:rFonts w:eastAsia="Times New Roman"/>
                <w:szCs w:val="22"/>
              </w:rPr>
              <w:t>Контроль</w:t>
            </w:r>
            <w:r w:rsidRPr="00684CC9">
              <w:rPr>
                <w:rFonts w:eastAsia="Times New Roman"/>
                <w:szCs w:val="22"/>
              </w:rPr>
              <w:t>ное событие</w:t>
            </w:r>
            <w:r w:rsidRPr="00684CC9">
              <w:rPr>
                <w:szCs w:val="22"/>
              </w:rPr>
              <w:t xml:space="preserve">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31.12.2021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31.08.2021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490"/>
              <w:rPr>
                <w:szCs w:val="22"/>
              </w:rPr>
            </w:pPr>
            <w:r w:rsidRPr="00684CC9">
              <w:rPr>
                <w:szCs w:val="22"/>
                <w:lang w:val="en-US"/>
              </w:rPr>
              <w:t>X</w:t>
            </w:r>
            <w:r w:rsidRPr="00684CC9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610"/>
              <w:rPr>
                <w:szCs w:val="22"/>
              </w:rPr>
            </w:pPr>
            <w:r w:rsidRPr="00684CC9">
              <w:rPr>
                <w:szCs w:val="22"/>
                <w:lang w:val="en-US"/>
              </w:rPr>
              <w:t>X</w:t>
            </w:r>
            <w:r w:rsidRPr="00684CC9">
              <w:rPr>
                <w:szCs w:val="22"/>
              </w:rPr>
              <w:t xml:space="preserve"> </w:t>
            </w:r>
          </w:p>
        </w:tc>
        <w:tc>
          <w:tcPr>
            <w:tcW w:w="1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547"/>
              <w:rPr>
                <w:szCs w:val="22"/>
              </w:rPr>
            </w:pPr>
            <w:r w:rsidRPr="00684CC9">
              <w:rPr>
                <w:szCs w:val="22"/>
                <w:lang w:val="en-US"/>
              </w:rPr>
              <w:t>X</w:t>
            </w:r>
            <w:r w:rsidRPr="00684CC9">
              <w:rPr>
                <w:szCs w:val="22"/>
              </w:rPr>
              <w:t xml:space="preserve"> </w:t>
            </w:r>
          </w:p>
        </w:tc>
        <w:tc>
          <w:tcPr>
            <w:tcW w:w="1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542"/>
              <w:rPr>
                <w:szCs w:val="22"/>
              </w:rPr>
            </w:pPr>
            <w:r w:rsidRPr="00684CC9">
              <w:rPr>
                <w:szCs w:val="22"/>
                <w:lang w:val="en-US"/>
              </w:rPr>
              <w:t>X</w:t>
            </w:r>
            <w:r w:rsidRPr="00684CC9">
              <w:rPr>
                <w:szCs w:val="22"/>
              </w:rPr>
              <w:t xml:space="preserve"> 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686"/>
              <w:rPr>
                <w:szCs w:val="22"/>
              </w:rPr>
            </w:pPr>
            <w:r w:rsidRPr="00684CC9">
              <w:rPr>
                <w:szCs w:val="22"/>
                <w:lang w:val="en-US"/>
              </w:rPr>
              <w:t>X</w:t>
            </w:r>
            <w:r w:rsidRPr="00684CC9">
              <w:rPr>
                <w:szCs w:val="22"/>
              </w:rPr>
              <w:t xml:space="preserve"> </w:t>
            </w:r>
          </w:p>
        </w:tc>
      </w:tr>
      <w:tr w:rsidR="00684CC9" w:rsidTr="00A61F38">
        <w:trPr>
          <w:trHeight w:hRule="exact" w:val="55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14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8" w:lineRule="exact"/>
              <w:ind w:left="14" w:right="298" w:firstLine="14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 w:rsidRPr="00684CC9">
              <w:rPr>
                <w:szCs w:val="22"/>
              </w:rPr>
              <w:t xml:space="preserve"> </w:t>
            </w:r>
          </w:p>
        </w:tc>
      </w:tr>
      <w:tr w:rsidR="00684CC9" w:rsidTr="00A61F38"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14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</w:tr>
      <w:tr w:rsidR="00684CC9" w:rsidTr="00A61F38">
        <w:trPr>
          <w:trHeight w:hRule="exact" w:val="55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14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83" w:lineRule="exact"/>
              <w:ind w:left="24" w:right="1229" w:firstLine="29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 w:rsidRPr="00684CC9">
              <w:rPr>
                <w:szCs w:val="22"/>
              </w:rPr>
              <w:t xml:space="preserve"> </w:t>
            </w:r>
          </w:p>
        </w:tc>
      </w:tr>
      <w:tr w:rsidR="00684CC9" w:rsidTr="00A61F38"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14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48"/>
              <w:rPr>
                <w:szCs w:val="22"/>
              </w:rPr>
            </w:pPr>
            <w:r w:rsidRPr="00684CC9">
              <w:rPr>
                <w:rFonts w:eastAsia="Times New Roman"/>
                <w:szCs w:val="22"/>
              </w:rPr>
              <w:t>….</w:t>
            </w:r>
          </w:p>
        </w:tc>
      </w:tr>
      <w:tr w:rsidR="00684CC9" w:rsidTr="00A61F38">
        <w:trPr>
          <w:trHeight w:hRule="exact" w:val="29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4CC9" w:rsidRPr="00684CC9" w:rsidRDefault="00684CC9">
            <w:pPr>
              <w:shd w:val="clear" w:color="auto" w:fill="FFFFFF"/>
              <w:spacing w:line="276" w:lineRule="auto"/>
              <w:ind w:left="14"/>
              <w:rPr>
                <w:szCs w:val="22"/>
              </w:rPr>
            </w:pPr>
            <w:r w:rsidRPr="00684CC9">
              <w:rPr>
                <w:szCs w:val="22"/>
              </w:rPr>
              <w:t xml:space="preserve">N 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</w:tr>
      <w:tr w:rsidR="00684CC9" w:rsidTr="00A61F38">
        <w:trPr>
          <w:trHeight w:hRule="exact" w:val="32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CC9" w:rsidRPr="00684CC9" w:rsidRDefault="00684CC9">
            <w:pPr>
              <w:shd w:val="clear" w:color="auto" w:fill="FFFFFF"/>
              <w:spacing w:line="276" w:lineRule="auto"/>
              <w:rPr>
                <w:szCs w:val="22"/>
              </w:rPr>
            </w:pPr>
          </w:p>
        </w:tc>
      </w:tr>
    </w:tbl>
    <w:p w:rsidR="00D26ED3" w:rsidRPr="007013A1" w:rsidRDefault="00D26ED3" w:rsidP="005C14CC">
      <w:pPr>
        <w:shd w:val="clear" w:color="auto" w:fill="FFFFFF"/>
        <w:spacing w:line="312" w:lineRule="exact"/>
        <w:ind w:left="619"/>
        <w:rPr>
          <w:sz w:val="28"/>
          <w:szCs w:val="28"/>
        </w:rPr>
        <w:sectPr w:rsidR="00D26ED3" w:rsidRPr="007013A1">
          <w:pgSz w:w="16834" w:h="11909" w:orient="landscape"/>
          <w:pgMar w:top="1346" w:right="1023" w:bottom="360" w:left="1022" w:header="720" w:footer="720" w:gutter="0"/>
          <w:cols w:space="60"/>
          <w:noEndnote/>
        </w:sectPr>
      </w:pPr>
    </w:p>
    <w:p w:rsidR="004E628B" w:rsidRDefault="00D26ED3" w:rsidP="004E628B">
      <w:pPr>
        <w:shd w:val="clear" w:color="auto" w:fill="FFFFFF"/>
        <w:ind w:left="6096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lastRenderedPageBreak/>
        <w:t>Приложение № 8</w:t>
      </w:r>
    </w:p>
    <w:p w:rsidR="00D26ED3" w:rsidRPr="007013A1" w:rsidRDefault="00D26ED3" w:rsidP="004E628B">
      <w:pPr>
        <w:shd w:val="clear" w:color="auto" w:fill="FFFFFF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к Порядку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разработки, реализации и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оценки эффективности</w:t>
      </w:r>
    </w:p>
    <w:p w:rsidR="00D26ED3" w:rsidRPr="007013A1" w:rsidRDefault="00D26ED3" w:rsidP="002A392B">
      <w:pPr>
        <w:shd w:val="clear" w:color="auto" w:fill="FFFFFF"/>
        <w:spacing w:line="322" w:lineRule="exact"/>
        <w:ind w:left="6096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муниципальных программ</w:t>
      </w:r>
    </w:p>
    <w:p w:rsidR="00D26ED3" w:rsidRDefault="00466D31" w:rsidP="002A392B">
      <w:pPr>
        <w:shd w:val="clear" w:color="auto" w:fill="FFFFFF"/>
        <w:spacing w:line="322" w:lineRule="exact"/>
        <w:ind w:left="6096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Дальнереченского</w:t>
      </w:r>
      <w:r w:rsidR="002A392B">
        <w:rPr>
          <w:rFonts w:eastAsia="Times New Roman"/>
          <w:sz w:val="28"/>
          <w:szCs w:val="28"/>
        </w:rPr>
        <w:t xml:space="preserve"> </w:t>
      </w:r>
      <w:r w:rsidR="00D26ED3" w:rsidRPr="007013A1">
        <w:rPr>
          <w:rFonts w:eastAsia="Times New Roman"/>
          <w:sz w:val="28"/>
          <w:szCs w:val="28"/>
        </w:rPr>
        <w:t>городского</w:t>
      </w:r>
      <w:r w:rsidR="003476BB">
        <w:rPr>
          <w:rFonts w:eastAsia="Times New Roman"/>
          <w:sz w:val="28"/>
          <w:szCs w:val="28"/>
        </w:rPr>
        <w:t xml:space="preserve"> о</w:t>
      </w:r>
      <w:r w:rsidR="00D26ED3" w:rsidRPr="007013A1">
        <w:rPr>
          <w:rFonts w:eastAsia="Times New Roman"/>
          <w:sz w:val="28"/>
          <w:szCs w:val="28"/>
        </w:rPr>
        <w:t>круга</w:t>
      </w:r>
    </w:p>
    <w:p w:rsidR="003476BB" w:rsidRPr="007013A1" w:rsidRDefault="003476BB" w:rsidP="002A392B">
      <w:pPr>
        <w:shd w:val="clear" w:color="auto" w:fill="FFFFFF"/>
        <w:spacing w:line="322" w:lineRule="exact"/>
        <w:ind w:left="5064"/>
        <w:rPr>
          <w:sz w:val="28"/>
          <w:szCs w:val="28"/>
        </w:rPr>
      </w:pPr>
    </w:p>
    <w:p w:rsidR="00D26ED3" w:rsidRPr="007013A1" w:rsidRDefault="00D26ED3" w:rsidP="005C14CC">
      <w:pPr>
        <w:shd w:val="clear" w:color="auto" w:fill="FFFFFF"/>
        <w:ind w:left="1152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Сведения о достижении значений показателей (индикаторов)</w:t>
      </w:r>
    </w:p>
    <w:p w:rsidR="00D26ED3" w:rsidRPr="007013A1" w:rsidRDefault="00D26ED3" w:rsidP="005C14CC">
      <w:pPr>
        <w:rPr>
          <w:sz w:val="28"/>
          <w:szCs w:val="28"/>
        </w:rPr>
      </w:pPr>
    </w:p>
    <w:tbl>
      <w:tblPr>
        <w:tblStyle w:val="a6"/>
        <w:tblW w:w="0" w:type="auto"/>
        <w:tblInd w:w="115" w:type="dxa"/>
        <w:tblLook w:val="04A0"/>
      </w:tblPr>
      <w:tblGrid>
        <w:gridCol w:w="501"/>
        <w:gridCol w:w="2063"/>
        <w:gridCol w:w="1340"/>
        <w:gridCol w:w="1510"/>
        <w:gridCol w:w="1234"/>
        <w:gridCol w:w="1234"/>
        <w:gridCol w:w="1570"/>
      </w:tblGrid>
      <w:tr w:rsidR="005607E7" w:rsidRPr="00987D99" w:rsidTr="005607E7">
        <w:tc>
          <w:tcPr>
            <w:tcW w:w="501" w:type="dxa"/>
            <w:vMerge w:val="restart"/>
            <w:vAlign w:val="center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</w:p>
        </w:tc>
        <w:tc>
          <w:tcPr>
            <w:tcW w:w="2063" w:type="dxa"/>
            <w:vMerge w:val="restart"/>
            <w:vAlign w:val="center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Наименование показателя (индикатора)</w:t>
            </w:r>
          </w:p>
        </w:tc>
        <w:tc>
          <w:tcPr>
            <w:tcW w:w="1340" w:type="dxa"/>
            <w:vMerge w:val="restart"/>
            <w:vAlign w:val="center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Единица измерения</w:t>
            </w:r>
          </w:p>
        </w:tc>
        <w:tc>
          <w:tcPr>
            <w:tcW w:w="3978" w:type="dxa"/>
            <w:gridSpan w:val="3"/>
            <w:vAlign w:val="center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Значения показателей (индикаторов) муниципальной программы (подпрограммы)</w:t>
            </w:r>
          </w:p>
        </w:tc>
        <w:tc>
          <w:tcPr>
            <w:tcW w:w="1570" w:type="dxa"/>
            <w:vMerge w:val="restart"/>
            <w:vAlign w:val="center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5607E7" w:rsidRPr="00987D99" w:rsidTr="005607E7">
        <w:tc>
          <w:tcPr>
            <w:tcW w:w="501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  <w:tc>
          <w:tcPr>
            <w:tcW w:w="2063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  <w:tc>
          <w:tcPr>
            <w:tcW w:w="1340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  <w:tc>
          <w:tcPr>
            <w:tcW w:w="1510" w:type="dxa"/>
            <w:vMerge w:val="restart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 xml:space="preserve">год, </w:t>
            </w:r>
            <w:proofErr w:type="spellStart"/>
            <w:r w:rsidRPr="00724286">
              <w:t>предшеству</w:t>
            </w:r>
            <w:proofErr w:type="spellEnd"/>
            <w:r w:rsidRPr="00724286">
              <w:t>-</w:t>
            </w:r>
          </w:p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proofErr w:type="spellStart"/>
            <w:r w:rsidRPr="00724286">
              <w:t>ющий</w:t>
            </w:r>
            <w:proofErr w:type="spellEnd"/>
          </w:p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отчетному</w:t>
            </w:r>
          </w:p>
        </w:tc>
        <w:tc>
          <w:tcPr>
            <w:tcW w:w="2468" w:type="dxa"/>
            <w:gridSpan w:val="2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Отчетный год</w:t>
            </w:r>
          </w:p>
        </w:tc>
        <w:tc>
          <w:tcPr>
            <w:tcW w:w="1570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</w:tr>
      <w:tr w:rsidR="005607E7" w:rsidRPr="00987D99" w:rsidTr="005607E7">
        <w:tc>
          <w:tcPr>
            <w:tcW w:w="501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  <w:tc>
          <w:tcPr>
            <w:tcW w:w="2063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  <w:tc>
          <w:tcPr>
            <w:tcW w:w="1340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  <w:tc>
          <w:tcPr>
            <w:tcW w:w="1510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  <w:tc>
          <w:tcPr>
            <w:tcW w:w="1234" w:type="dxa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план</w:t>
            </w:r>
          </w:p>
        </w:tc>
        <w:tc>
          <w:tcPr>
            <w:tcW w:w="1234" w:type="dxa"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факт</w:t>
            </w:r>
          </w:p>
        </w:tc>
        <w:tc>
          <w:tcPr>
            <w:tcW w:w="1570" w:type="dxa"/>
            <w:vMerge/>
          </w:tcPr>
          <w:p w:rsidR="005607E7" w:rsidRPr="00724286" w:rsidRDefault="005607E7" w:rsidP="00987D99">
            <w:pPr>
              <w:tabs>
                <w:tab w:val="left" w:pos="250"/>
              </w:tabs>
              <w:spacing w:line="274" w:lineRule="exact"/>
            </w:pPr>
          </w:p>
        </w:tc>
      </w:tr>
      <w:tr w:rsidR="00764456" w:rsidRPr="00987D99" w:rsidTr="005607E7">
        <w:tc>
          <w:tcPr>
            <w:tcW w:w="501" w:type="dxa"/>
          </w:tcPr>
          <w:p w:rsidR="00987D99" w:rsidRPr="00724286" w:rsidRDefault="005607E7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1</w:t>
            </w:r>
          </w:p>
        </w:tc>
        <w:tc>
          <w:tcPr>
            <w:tcW w:w="2063" w:type="dxa"/>
          </w:tcPr>
          <w:p w:rsidR="00987D99" w:rsidRPr="00724286" w:rsidRDefault="005607E7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2</w:t>
            </w:r>
          </w:p>
        </w:tc>
        <w:tc>
          <w:tcPr>
            <w:tcW w:w="1340" w:type="dxa"/>
          </w:tcPr>
          <w:p w:rsidR="00987D99" w:rsidRPr="00724286" w:rsidRDefault="005607E7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3</w:t>
            </w:r>
          </w:p>
        </w:tc>
        <w:tc>
          <w:tcPr>
            <w:tcW w:w="1510" w:type="dxa"/>
          </w:tcPr>
          <w:p w:rsidR="00987D99" w:rsidRPr="00724286" w:rsidRDefault="005607E7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4</w:t>
            </w:r>
          </w:p>
        </w:tc>
        <w:tc>
          <w:tcPr>
            <w:tcW w:w="1234" w:type="dxa"/>
          </w:tcPr>
          <w:p w:rsidR="00987D99" w:rsidRPr="00724286" w:rsidRDefault="005607E7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5</w:t>
            </w:r>
          </w:p>
        </w:tc>
        <w:tc>
          <w:tcPr>
            <w:tcW w:w="1234" w:type="dxa"/>
          </w:tcPr>
          <w:p w:rsidR="00987D99" w:rsidRPr="00724286" w:rsidRDefault="005607E7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6</w:t>
            </w:r>
          </w:p>
        </w:tc>
        <w:tc>
          <w:tcPr>
            <w:tcW w:w="1570" w:type="dxa"/>
          </w:tcPr>
          <w:p w:rsidR="00987D99" w:rsidRPr="00724286" w:rsidRDefault="005607E7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7</w:t>
            </w:r>
          </w:p>
        </w:tc>
      </w:tr>
      <w:tr w:rsidR="005607E7" w:rsidRPr="00987D99" w:rsidTr="00C80953">
        <w:trPr>
          <w:trHeight w:val="1614"/>
        </w:trPr>
        <w:tc>
          <w:tcPr>
            <w:tcW w:w="501" w:type="dxa"/>
            <w:tcBorders>
              <w:bottom w:val="single" w:sz="4" w:space="0" w:color="auto"/>
            </w:tcBorders>
          </w:tcPr>
          <w:p w:rsidR="005607E7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5607E7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 xml:space="preserve">Кол-во благоустроенных дворовых территорий 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5607E7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Ед.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5607E7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5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5607E7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7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5607E7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7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5607E7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-</w:t>
            </w:r>
          </w:p>
        </w:tc>
      </w:tr>
      <w:tr w:rsidR="00C80953" w:rsidRPr="00987D99" w:rsidTr="00C80953">
        <w:trPr>
          <w:trHeight w:val="978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2</w:t>
            </w: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</w:tcBorders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Кол-во благоустроенных общественных территорий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 xml:space="preserve">Ед.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3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2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2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-</w:t>
            </w:r>
          </w:p>
        </w:tc>
      </w:tr>
      <w:tr w:rsidR="00C80953" w:rsidRPr="00987D99" w:rsidTr="00C80953">
        <w:trPr>
          <w:trHeight w:val="1222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3</w:t>
            </w: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</w:tcBorders>
          </w:tcPr>
          <w:p w:rsidR="00C80953" w:rsidRPr="00724286" w:rsidRDefault="00C80953" w:rsidP="00C80953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Доля реализованных проектов благоустройства дворовых и общественных территорий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%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100,0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100,0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100,0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-</w:t>
            </w:r>
          </w:p>
        </w:tc>
      </w:tr>
      <w:tr w:rsidR="00C80953" w:rsidRPr="00987D99" w:rsidTr="00C80953">
        <w:trPr>
          <w:trHeight w:val="1440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4</w:t>
            </w: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</w:tcBorders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Достижение качества городской среды, определённого Минстроем РФ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баллов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153,3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-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166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0953" w:rsidRPr="00724286" w:rsidRDefault="00C80953" w:rsidP="005607E7">
            <w:pPr>
              <w:tabs>
                <w:tab w:val="left" w:pos="250"/>
              </w:tabs>
              <w:spacing w:line="274" w:lineRule="exact"/>
              <w:jc w:val="center"/>
            </w:pPr>
            <w:r w:rsidRPr="00724286">
              <w:t>-</w:t>
            </w:r>
          </w:p>
        </w:tc>
      </w:tr>
    </w:tbl>
    <w:p w:rsidR="00D26ED3" w:rsidRDefault="00D26ED3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>Вывод об эффективности реализации программы за отчетный год:</w:t>
      </w:r>
    </w:p>
    <w:p w:rsidR="00BA515D" w:rsidRDefault="00C80953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 xml:space="preserve">100% </w:t>
      </w:r>
      <w:r w:rsidR="00BA515D">
        <w:rPr>
          <w:sz w:val="28"/>
          <w:szCs w:val="28"/>
        </w:rPr>
        <w:t>- Эффективность высокая.</w:t>
      </w:r>
    </w:p>
    <w:p w:rsidR="00BA515D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</w:pPr>
    </w:p>
    <w:p w:rsidR="00BA515D" w:rsidRPr="007013A1" w:rsidRDefault="00BA515D" w:rsidP="00BA515D">
      <w:pPr>
        <w:shd w:val="clear" w:color="auto" w:fill="FFFFFF"/>
        <w:tabs>
          <w:tab w:val="left" w:pos="250"/>
        </w:tabs>
        <w:spacing w:line="274" w:lineRule="exact"/>
        <w:rPr>
          <w:sz w:val="28"/>
          <w:szCs w:val="28"/>
        </w:rPr>
        <w:sectPr w:rsidR="00BA515D" w:rsidRPr="007013A1">
          <w:pgSz w:w="11909" w:h="16834"/>
          <w:pgMar w:top="1440" w:right="1089" w:bottom="720" w:left="1469" w:header="720" w:footer="720" w:gutter="0"/>
          <w:cols w:space="60"/>
          <w:noEndnote/>
        </w:sectPr>
      </w:pPr>
      <w:r>
        <w:rPr>
          <w:sz w:val="28"/>
          <w:szCs w:val="28"/>
        </w:rPr>
        <w:t xml:space="preserve"> </w:t>
      </w:r>
    </w:p>
    <w:p w:rsidR="00D26ED3" w:rsidRPr="00D64902" w:rsidRDefault="00D26ED3" w:rsidP="005C14CC">
      <w:pPr>
        <w:shd w:val="clear" w:color="auto" w:fill="FFFFFF"/>
        <w:ind w:left="11674"/>
        <w:rPr>
          <w:sz w:val="26"/>
          <w:szCs w:val="26"/>
        </w:rPr>
      </w:pPr>
      <w:r w:rsidRPr="00D64902">
        <w:rPr>
          <w:rFonts w:eastAsia="Times New Roman"/>
          <w:sz w:val="26"/>
          <w:szCs w:val="26"/>
        </w:rPr>
        <w:lastRenderedPageBreak/>
        <w:t>Приложение № 9</w:t>
      </w:r>
    </w:p>
    <w:p w:rsidR="00D26ED3" w:rsidRPr="00D64902" w:rsidRDefault="00D26ED3" w:rsidP="005C14CC">
      <w:pPr>
        <w:shd w:val="clear" w:color="auto" w:fill="FFFFFF"/>
        <w:spacing w:line="322" w:lineRule="exact"/>
        <w:ind w:left="11674"/>
        <w:rPr>
          <w:rFonts w:eastAsia="Times New Roman"/>
          <w:sz w:val="26"/>
          <w:szCs w:val="26"/>
        </w:rPr>
      </w:pPr>
      <w:r w:rsidRPr="00D64902">
        <w:rPr>
          <w:rFonts w:eastAsia="Times New Roman"/>
          <w:sz w:val="26"/>
          <w:szCs w:val="26"/>
        </w:rPr>
        <w:t>к Порядку разработки, реализации и оценки эффективности муниципальных программ</w:t>
      </w:r>
      <w:r w:rsidR="00714B28" w:rsidRPr="00D64902">
        <w:rPr>
          <w:rFonts w:eastAsia="Times New Roman"/>
          <w:sz w:val="26"/>
          <w:szCs w:val="26"/>
        </w:rPr>
        <w:t xml:space="preserve"> </w:t>
      </w:r>
      <w:r w:rsidR="00466D31" w:rsidRPr="00D64902">
        <w:rPr>
          <w:rFonts w:eastAsia="Times New Roman"/>
          <w:sz w:val="26"/>
          <w:szCs w:val="26"/>
        </w:rPr>
        <w:t>Дальнереченского</w:t>
      </w:r>
      <w:r w:rsidR="002A392B" w:rsidRPr="00D64902">
        <w:rPr>
          <w:rFonts w:eastAsia="Times New Roman"/>
          <w:sz w:val="26"/>
          <w:szCs w:val="26"/>
        </w:rPr>
        <w:t xml:space="preserve"> </w:t>
      </w:r>
      <w:r w:rsidRPr="00D64902">
        <w:rPr>
          <w:rFonts w:eastAsia="Times New Roman"/>
          <w:sz w:val="26"/>
          <w:szCs w:val="26"/>
        </w:rPr>
        <w:t>городского округа</w:t>
      </w:r>
    </w:p>
    <w:p w:rsidR="003A019A" w:rsidRPr="00D64902" w:rsidRDefault="003A019A" w:rsidP="005C14CC">
      <w:pPr>
        <w:shd w:val="clear" w:color="auto" w:fill="FFFFFF"/>
        <w:spacing w:line="322" w:lineRule="exact"/>
        <w:ind w:left="11674"/>
        <w:rPr>
          <w:sz w:val="26"/>
          <w:szCs w:val="26"/>
        </w:rPr>
      </w:pPr>
    </w:p>
    <w:p w:rsidR="00C80953" w:rsidRDefault="00D26ED3" w:rsidP="00C80953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D64902">
        <w:rPr>
          <w:rFonts w:eastAsia="Times New Roman"/>
          <w:sz w:val="26"/>
          <w:szCs w:val="26"/>
        </w:rPr>
        <w:t xml:space="preserve">Отчет о реализации муниципальной </w:t>
      </w:r>
      <w:r w:rsidR="00C80953" w:rsidRPr="00401635">
        <w:rPr>
          <w:bCs/>
          <w:spacing w:val="-1"/>
          <w:sz w:val="28"/>
          <w:szCs w:val="28"/>
        </w:rPr>
        <w:t>«</w:t>
      </w:r>
      <w:r w:rsidR="00C80953">
        <w:rPr>
          <w:bCs/>
          <w:spacing w:val="-1"/>
          <w:sz w:val="28"/>
          <w:szCs w:val="28"/>
        </w:rPr>
        <w:t>Формирование современной городской среды Дальнереченского городского округа</w:t>
      </w:r>
      <w:r w:rsidR="00C80953" w:rsidRPr="00401635">
        <w:rPr>
          <w:bCs/>
          <w:spacing w:val="-1"/>
          <w:sz w:val="28"/>
          <w:szCs w:val="28"/>
        </w:rPr>
        <w:t xml:space="preserve">» на </w:t>
      </w:r>
      <w:r w:rsidR="00C80953">
        <w:rPr>
          <w:bCs/>
          <w:spacing w:val="-1"/>
          <w:sz w:val="28"/>
          <w:szCs w:val="28"/>
        </w:rPr>
        <w:t>2018-2024</w:t>
      </w:r>
      <w:r w:rsidR="00C80953" w:rsidRPr="00401635">
        <w:rPr>
          <w:bCs/>
          <w:spacing w:val="-1"/>
          <w:sz w:val="28"/>
          <w:szCs w:val="28"/>
        </w:rPr>
        <w:t xml:space="preserve"> годы</w:t>
      </w:r>
    </w:p>
    <w:p w:rsidR="003A019A" w:rsidRPr="00D64902" w:rsidRDefault="003A019A" w:rsidP="00C80953">
      <w:pPr>
        <w:jc w:val="center"/>
        <w:rPr>
          <w:sz w:val="26"/>
          <w:szCs w:val="26"/>
        </w:rPr>
      </w:pPr>
      <w:r w:rsidRPr="00D64902">
        <w:rPr>
          <w:sz w:val="26"/>
          <w:szCs w:val="26"/>
        </w:rPr>
        <w:t xml:space="preserve">за </w:t>
      </w:r>
      <w:r w:rsidR="004E6E1B">
        <w:rPr>
          <w:sz w:val="26"/>
          <w:szCs w:val="26"/>
        </w:rPr>
        <w:t>2021</w:t>
      </w:r>
      <w:r w:rsidR="00BA515D" w:rsidRPr="00D64902">
        <w:rPr>
          <w:sz w:val="26"/>
          <w:szCs w:val="26"/>
        </w:rPr>
        <w:t xml:space="preserve"> </w:t>
      </w:r>
      <w:r w:rsidRPr="00D64902">
        <w:rPr>
          <w:sz w:val="26"/>
          <w:szCs w:val="26"/>
        </w:rPr>
        <w:t>год</w:t>
      </w:r>
    </w:p>
    <w:p w:rsidR="003A019A" w:rsidRPr="007013A1" w:rsidRDefault="003A019A" w:rsidP="003A019A">
      <w:pPr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9"/>
        <w:gridCol w:w="1844"/>
        <w:gridCol w:w="134"/>
        <w:gridCol w:w="1284"/>
        <w:gridCol w:w="281"/>
        <w:gridCol w:w="1278"/>
        <w:gridCol w:w="95"/>
        <w:gridCol w:w="1239"/>
        <w:gridCol w:w="83"/>
        <w:gridCol w:w="12"/>
        <w:gridCol w:w="1998"/>
        <w:gridCol w:w="85"/>
        <w:gridCol w:w="1729"/>
        <w:gridCol w:w="95"/>
        <w:gridCol w:w="1739"/>
        <w:gridCol w:w="85"/>
        <w:gridCol w:w="2026"/>
        <w:gridCol w:w="28"/>
      </w:tblGrid>
      <w:tr w:rsidR="00D26ED3" w:rsidRPr="00724286" w:rsidTr="00E749AB">
        <w:trPr>
          <w:gridAfter w:val="1"/>
          <w:wAfter w:w="28" w:type="dxa"/>
          <w:trHeight w:hRule="exact" w:val="19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5" w:right="10"/>
              <w:jc w:val="center"/>
            </w:pPr>
            <w:r w:rsidRPr="00724286">
              <w:rPr>
                <w:rFonts w:eastAsia="Times New Roman"/>
              </w:rPr>
              <w:t xml:space="preserve">№ </w:t>
            </w:r>
            <w:proofErr w:type="spellStart"/>
            <w:proofErr w:type="gramStart"/>
            <w:r w:rsidRPr="00724286">
              <w:rPr>
                <w:rFonts w:eastAsia="Times New Roman"/>
              </w:rPr>
              <w:t>п</w:t>
            </w:r>
            <w:proofErr w:type="spellEnd"/>
            <w:proofErr w:type="gramEnd"/>
            <w:r w:rsidRPr="00724286">
              <w:rPr>
                <w:rFonts w:eastAsia="Times New Roman"/>
              </w:rPr>
              <w:t>/</w:t>
            </w:r>
            <w:proofErr w:type="spellStart"/>
            <w:r w:rsidRPr="00724286">
              <w:rPr>
                <w:rFonts w:eastAsia="Times New Roman"/>
              </w:rPr>
              <w:t>п</w:t>
            </w:r>
            <w:proofErr w:type="spellEnd"/>
            <w:r w:rsidRPr="00724286">
              <w:t xml:space="preserve">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139" w:right="149"/>
            </w:pPr>
            <w:r w:rsidRPr="00724286">
              <w:rPr>
                <w:rFonts w:eastAsia="Times New Roman"/>
              </w:rPr>
              <w:t>Наименование основного мероприятия, мероприятия, контрольного события</w:t>
            </w:r>
            <w:r w:rsidRPr="00724286">
              <w:t xml:space="preserve">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19" w:right="29"/>
              <w:jc w:val="center"/>
            </w:pPr>
            <w:r w:rsidRPr="00724286">
              <w:rPr>
                <w:rFonts w:eastAsia="Times New Roman"/>
              </w:rPr>
              <w:t>Ответственный исполнитель</w:t>
            </w:r>
            <w:r w:rsidRPr="00724286">
              <w:t xml:space="preserve"> </w:t>
            </w:r>
          </w:p>
        </w:tc>
        <w:tc>
          <w:tcPr>
            <w:tcW w:w="2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ind w:left="446"/>
            </w:pPr>
            <w:r w:rsidRPr="00724286">
              <w:rPr>
                <w:rFonts w:eastAsia="Times New Roman"/>
              </w:rPr>
              <w:t>Плановый срок</w:t>
            </w:r>
            <w:r w:rsidRPr="00724286">
              <w:t xml:space="preserve"> </w:t>
            </w:r>
          </w:p>
        </w:tc>
        <w:tc>
          <w:tcPr>
            <w:tcW w:w="3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ind w:left="898"/>
            </w:pPr>
            <w:r w:rsidRPr="00724286">
              <w:rPr>
                <w:rFonts w:eastAsia="Times New Roman"/>
              </w:rPr>
              <w:t>Фактический срок</w:t>
            </w:r>
            <w:r w:rsidRPr="00724286">
              <w:t xml:space="preserve"> </w:t>
            </w:r>
          </w:p>
        </w:tc>
        <w:tc>
          <w:tcPr>
            <w:tcW w:w="3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ind w:left="1195"/>
            </w:pPr>
            <w:r w:rsidRPr="00724286">
              <w:rPr>
                <w:rFonts w:eastAsia="Times New Roman"/>
              </w:rPr>
              <w:t>Результаты</w:t>
            </w:r>
            <w:r w:rsidRPr="00724286">
              <w:t xml:space="preserve"> </w:t>
            </w:r>
          </w:p>
        </w:tc>
      </w:tr>
      <w:tr w:rsidR="00D26ED3" w:rsidRPr="00724286">
        <w:trPr>
          <w:gridAfter w:val="1"/>
          <w:wAfter w:w="28" w:type="dxa"/>
          <w:trHeight w:hRule="exact" w:val="1373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/>
          <w:p w:rsidR="00D26ED3" w:rsidRPr="00724286" w:rsidRDefault="00D26ED3" w:rsidP="005C14CC"/>
        </w:tc>
        <w:tc>
          <w:tcPr>
            <w:tcW w:w="198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/>
          <w:p w:rsidR="00D26ED3" w:rsidRPr="00724286" w:rsidRDefault="00D26ED3" w:rsidP="005C14CC"/>
        </w:tc>
        <w:tc>
          <w:tcPr>
            <w:tcW w:w="15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/>
          <w:p w:rsidR="00D26ED3" w:rsidRPr="00724286" w:rsidRDefault="00D26ED3" w:rsidP="005C14CC"/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178" w:right="187"/>
              <w:jc w:val="center"/>
            </w:pPr>
            <w:r w:rsidRPr="00724286">
              <w:rPr>
                <w:rFonts w:eastAsia="Times New Roman"/>
              </w:rPr>
              <w:t>начала реализации</w:t>
            </w:r>
            <w:r w:rsidRPr="00724286"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5" w:right="29"/>
              <w:jc w:val="center"/>
            </w:pPr>
            <w:r w:rsidRPr="00724286">
              <w:rPr>
                <w:rFonts w:eastAsia="Times New Roman"/>
              </w:rPr>
              <w:t>окончания реализации</w:t>
            </w:r>
            <w:r w:rsidRPr="00724286">
              <w:t xml:space="preserve">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69" w:lineRule="exact"/>
              <w:ind w:left="331" w:right="360"/>
              <w:jc w:val="center"/>
            </w:pPr>
            <w:r w:rsidRPr="00724286">
              <w:rPr>
                <w:rFonts w:eastAsia="Times New Roman"/>
              </w:rPr>
              <w:t>начала реализации</w:t>
            </w:r>
            <w:r w:rsidRPr="00724286"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211" w:right="230"/>
              <w:jc w:val="center"/>
            </w:pPr>
            <w:r w:rsidRPr="00724286">
              <w:rPr>
                <w:rFonts w:eastAsia="Times New Roman"/>
              </w:rPr>
              <w:t>окончания реализации</w:t>
            </w:r>
            <w:r w:rsidRPr="00724286"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86" w:right="120"/>
              <w:jc w:val="center"/>
            </w:pPr>
            <w:r w:rsidRPr="00724286">
              <w:rPr>
                <w:rFonts w:eastAsia="Times New Roman"/>
              </w:rPr>
              <w:t>запланированные</w:t>
            </w:r>
            <w:r w:rsidRPr="00724286"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rFonts w:eastAsia="Times New Roman"/>
              </w:rPr>
              <w:t>достигнутые</w:t>
            </w:r>
            <w:r w:rsidRPr="00724286">
              <w:t xml:space="preserve"> </w:t>
            </w:r>
          </w:p>
        </w:tc>
      </w:tr>
      <w:tr w:rsidR="00D26ED3" w:rsidRPr="00724286">
        <w:trPr>
          <w:gridAfter w:val="1"/>
          <w:wAfter w:w="28" w:type="dxa"/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1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ind w:left="821"/>
            </w:pPr>
            <w:r w:rsidRPr="00724286">
              <w:t xml:space="preserve">2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3 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4 </w:t>
            </w:r>
          </w:p>
        </w:tc>
        <w:tc>
          <w:tcPr>
            <w:tcW w:w="1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5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6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7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8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t xml:space="preserve">9 </w:t>
            </w:r>
          </w:p>
        </w:tc>
      </w:tr>
      <w:tr w:rsidR="00D26ED3" w:rsidRPr="00724286">
        <w:trPr>
          <w:gridAfter w:val="1"/>
          <w:wAfter w:w="28" w:type="dxa"/>
          <w:trHeight w:hRule="exact" w:val="288"/>
        </w:trPr>
        <w:tc>
          <w:tcPr>
            <w:tcW w:w="1457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ind w:left="3187"/>
            </w:pPr>
            <w:r w:rsidRPr="00724286">
              <w:rPr>
                <w:rFonts w:eastAsia="Times New Roman"/>
              </w:rPr>
              <w:t xml:space="preserve">Раздел </w:t>
            </w:r>
            <w:r w:rsidRPr="00724286">
              <w:rPr>
                <w:rFonts w:eastAsia="Times New Roman"/>
                <w:lang w:val="en-US"/>
              </w:rPr>
              <w:t>I</w:t>
            </w:r>
            <w:r w:rsidRPr="00724286">
              <w:rPr>
                <w:rFonts w:eastAsia="Times New Roman"/>
              </w:rPr>
              <w:t>. Выполнение плана- графика реализации муниципальной программы</w:t>
            </w:r>
            <w:r w:rsidRPr="00724286">
              <w:t xml:space="preserve"> </w:t>
            </w:r>
          </w:p>
        </w:tc>
      </w:tr>
      <w:tr w:rsidR="00D26ED3" w:rsidRPr="00724286" w:rsidTr="00724286">
        <w:trPr>
          <w:gridAfter w:val="1"/>
          <w:wAfter w:w="28" w:type="dxa"/>
          <w:trHeight w:hRule="exact" w:val="256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lastRenderedPageBreak/>
              <w:t xml:space="preserve">1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C80953" w:rsidP="00724286">
            <w:pPr>
              <w:shd w:val="clear" w:color="auto" w:fill="FFFFFF"/>
              <w:spacing w:line="278" w:lineRule="exact"/>
              <w:ind w:right="168"/>
              <w:rPr>
                <w:rFonts w:eastAsia="Times New Roman"/>
              </w:rPr>
            </w:pPr>
            <w:r w:rsidRPr="00724286">
              <w:rPr>
                <w:rFonts w:eastAsia="Times New Roman"/>
              </w:rPr>
              <w:t>Благоустройство дворовых территорий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38AA" w:rsidRPr="00724286" w:rsidRDefault="005A38AA" w:rsidP="00FC12C0">
            <w:pPr>
              <w:shd w:val="clear" w:color="auto" w:fill="FFFFFF"/>
            </w:pPr>
            <w:r w:rsidRPr="00724286">
              <w:t xml:space="preserve">МКУ «Управление ЖКХ </w:t>
            </w:r>
            <w:proofErr w:type="spellStart"/>
            <w:r w:rsidRPr="00724286">
              <w:t>Дальнеречен</w:t>
            </w:r>
            <w:proofErr w:type="spellEnd"/>
            <w:r w:rsidRPr="00724286">
              <w:t>-</w:t>
            </w:r>
          </w:p>
          <w:p w:rsidR="005A38AA" w:rsidRPr="00724286" w:rsidRDefault="005A38AA" w:rsidP="00FC12C0">
            <w:pPr>
              <w:shd w:val="clear" w:color="auto" w:fill="FFFFFF"/>
            </w:pPr>
            <w:proofErr w:type="spellStart"/>
            <w:r w:rsidRPr="00724286">
              <w:t>ского</w:t>
            </w:r>
            <w:proofErr w:type="spellEnd"/>
            <w:r w:rsidRPr="00724286">
              <w:t xml:space="preserve"> городского округа»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24286" w:rsidRDefault="00C80953" w:rsidP="00FC12C0">
            <w:pPr>
              <w:shd w:val="clear" w:color="auto" w:fill="FFFFFF"/>
              <w:jc w:val="center"/>
            </w:pPr>
            <w:r w:rsidRPr="00724286">
              <w:t>01.01.</w:t>
            </w:r>
            <w:r w:rsidR="005A38AA" w:rsidRPr="00724286">
              <w:t>20</w:t>
            </w:r>
            <w:r w:rsidR="004E6E1B" w:rsidRPr="00724286">
              <w:t>21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24286" w:rsidRDefault="00C80953" w:rsidP="00FC12C0">
            <w:pPr>
              <w:shd w:val="clear" w:color="auto" w:fill="FFFFFF"/>
              <w:jc w:val="center"/>
            </w:pPr>
            <w:r w:rsidRPr="00724286">
              <w:t>31.12.</w:t>
            </w:r>
            <w:r w:rsidR="005A38AA" w:rsidRPr="00724286">
              <w:t>202</w:t>
            </w:r>
            <w:r w:rsidRPr="00724286">
              <w:t>1</w:t>
            </w:r>
          </w:p>
        </w:tc>
        <w:tc>
          <w:tcPr>
            <w:tcW w:w="20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24286" w:rsidRDefault="00724286" w:rsidP="00FC12C0">
            <w:pPr>
              <w:shd w:val="clear" w:color="auto" w:fill="FFFFFF"/>
              <w:jc w:val="center"/>
            </w:pPr>
            <w:r w:rsidRPr="00724286">
              <w:t>01.01.2021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24286" w:rsidRDefault="00724286" w:rsidP="00FC12C0">
            <w:pPr>
              <w:shd w:val="clear" w:color="auto" w:fill="FFFFFF"/>
              <w:jc w:val="center"/>
            </w:pPr>
            <w:r w:rsidRPr="00724286">
              <w:t>31.12.2021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24286" w:rsidRDefault="00724286" w:rsidP="00FC12C0">
            <w:pPr>
              <w:shd w:val="clear" w:color="auto" w:fill="FFFFFF"/>
              <w:jc w:val="center"/>
            </w:pPr>
            <w:r w:rsidRPr="00724286">
              <w:t>7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ED3" w:rsidRPr="00724286" w:rsidRDefault="00724286" w:rsidP="00FC12C0">
            <w:pPr>
              <w:shd w:val="clear" w:color="auto" w:fill="FFFFFF"/>
              <w:jc w:val="center"/>
            </w:pPr>
            <w:r w:rsidRPr="00724286">
              <w:t>7</w:t>
            </w:r>
          </w:p>
        </w:tc>
      </w:tr>
      <w:tr w:rsidR="00724286" w:rsidRPr="00724286" w:rsidTr="00724286">
        <w:trPr>
          <w:gridAfter w:val="1"/>
          <w:wAfter w:w="28" w:type="dxa"/>
          <w:trHeight w:hRule="exact" w:val="1407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286" w:rsidRPr="00724286" w:rsidRDefault="00724286" w:rsidP="005C14CC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286" w:rsidRPr="00724286" w:rsidRDefault="00724286" w:rsidP="00724286">
            <w:pPr>
              <w:shd w:val="clear" w:color="auto" w:fill="FFFFFF"/>
              <w:spacing w:line="278" w:lineRule="exact"/>
              <w:ind w:right="168"/>
              <w:rPr>
                <w:rFonts w:eastAsia="Times New Roman"/>
              </w:rPr>
            </w:pPr>
            <w:r w:rsidRPr="00724286">
              <w:rPr>
                <w:rFonts w:eastAsia="Times New Roman"/>
              </w:rPr>
              <w:t>Благоустройство общественных территорий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724286">
            <w:pPr>
              <w:shd w:val="clear" w:color="auto" w:fill="FFFFFF"/>
            </w:pPr>
            <w:r w:rsidRPr="00724286">
              <w:t xml:space="preserve">МКУ «Управление ЖКХ </w:t>
            </w:r>
            <w:proofErr w:type="spellStart"/>
            <w:r w:rsidRPr="00724286">
              <w:t>Дальнеречен</w:t>
            </w:r>
            <w:proofErr w:type="spellEnd"/>
            <w:r w:rsidRPr="00724286">
              <w:t>-</w:t>
            </w:r>
          </w:p>
          <w:p w:rsidR="00724286" w:rsidRPr="00724286" w:rsidRDefault="00724286" w:rsidP="00724286">
            <w:pPr>
              <w:shd w:val="clear" w:color="auto" w:fill="FFFFFF"/>
            </w:pPr>
            <w:proofErr w:type="spellStart"/>
            <w:r w:rsidRPr="00724286">
              <w:t>ского</w:t>
            </w:r>
            <w:proofErr w:type="spellEnd"/>
            <w:r w:rsidRPr="00724286">
              <w:t xml:space="preserve"> городского округа»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FC12C0">
            <w:pPr>
              <w:shd w:val="clear" w:color="auto" w:fill="FFFFFF"/>
              <w:jc w:val="center"/>
            </w:pPr>
            <w:r w:rsidRPr="00724286">
              <w:t>01.01.2021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FC12C0">
            <w:pPr>
              <w:shd w:val="clear" w:color="auto" w:fill="FFFFFF"/>
              <w:jc w:val="center"/>
            </w:pPr>
            <w:r w:rsidRPr="00724286">
              <w:t>31.12.2021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FC12C0">
            <w:pPr>
              <w:shd w:val="clear" w:color="auto" w:fill="FFFFFF"/>
              <w:jc w:val="center"/>
            </w:pPr>
            <w:r w:rsidRPr="00724286">
              <w:t>01.01.2021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FC12C0">
            <w:pPr>
              <w:shd w:val="clear" w:color="auto" w:fill="FFFFFF"/>
              <w:jc w:val="center"/>
            </w:pPr>
            <w:r w:rsidRPr="00724286">
              <w:t>31.12.2021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FC12C0">
            <w:pPr>
              <w:shd w:val="clear" w:color="auto" w:fill="FFFFFF"/>
              <w:jc w:val="center"/>
            </w:pPr>
            <w:r w:rsidRPr="00724286">
              <w:t>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FC12C0">
            <w:pPr>
              <w:shd w:val="clear" w:color="auto" w:fill="FFFFFF"/>
              <w:jc w:val="center"/>
            </w:pPr>
            <w:r w:rsidRPr="00724286">
              <w:t>2</w:t>
            </w:r>
          </w:p>
        </w:tc>
      </w:tr>
      <w:tr w:rsidR="00D26ED3" w:rsidRPr="00724286" w:rsidTr="00724286">
        <w:trPr>
          <w:gridAfter w:val="1"/>
          <w:wAfter w:w="28" w:type="dxa"/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724286" w:rsidP="005C14CC">
            <w:pPr>
              <w:shd w:val="clear" w:color="auto" w:fill="FFFFFF"/>
              <w:jc w:val="center"/>
            </w:pPr>
            <w:r>
              <w:t>2</w:t>
            </w:r>
            <w:r w:rsidR="00D26ED3" w:rsidRPr="00724286">
              <w:t xml:space="preserve">.2 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spacing w:line="274" w:lineRule="exact"/>
              <w:ind w:left="14" w:right="158"/>
            </w:pPr>
            <w:r w:rsidRPr="00724286">
              <w:rPr>
                <w:rFonts w:eastAsia="Times New Roman"/>
              </w:rPr>
              <w:t>Контрольное событие (наименование)</w:t>
            </w:r>
            <w:r w:rsidRPr="00724286">
              <w:t xml:space="preserve">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2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</w:tr>
      <w:tr w:rsidR="00D26ED3" w:rsidRPr="00724286" w:rsidTr="00724286">
        <w:trPr>
          <w:gridAfter w:val="1"/>
          <w:wAfter w:w="28" w:type="dxa"/>
          <w:trHeight w:hRule="exact"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2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jc w:val="center"/>
            </w:pPr>
            <w:r w:rsidRPr="00724286">
              <w:rPr>
                <w:lang w:val="en-US"/>
              </w:rPr>
              <w:t>X</w:t>
            </w:r>
            <w:r w:rsidRPr="00724286">
              <w:t xml:space="preserve"> </w:t>
            </w:r>
          </w:p>
        </w:tc>
      </w:tr>
      <w:tr w:rsidR="00D26ED3" w:rsidRPr="003A019A" w:rsidTr="003D6EEF">
        <w:trPr>
          <w:trHeight w:hRule="exact" w:val="57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403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74" w:lineRule="exact"/>
              <w:ind w:right="509" w:hanging="29"/>
              <w:jc w:val="both"/>
            </w:pPr>
            <w:r w:rsidRPr="00724286">
              <w:rPr>
                <w:rFonts w:eastAsia="Times New Roman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 w:rsidRPr="00724286">
              <w:t xml:space="preserve"> </w:t>
            </w:r>
          </w:p>
        </w:tc>
      </w:tr>
      <w:tr w:rsidR="00D26ED3" w:rsidRPr="003A019A" w:rsidTr="003D6EEF">
        <w:trPr>
          <w:trHeight w:hRule="exact" w:val="56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</w:pPr>
          </w:p>
        </w:tc>
        <w:tc>
          <w:tcPr>
            <w:tcW w:w="1403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78" w:lineRule="exact"/>
              <w:ind w:right="1450" w:hanging="19"/>
              <w:jc w:val="both"/>
            </w:pPr>
            <w:r w:rsidRPr="00724286">
              <w:rPr>
                <w:rFonts w:eastAsia="Times New Roman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 w:rsidRPr="00724286">
              <w:t xml:space="preserve"> </w:t>
            </w:r>
          </w:p>
        </w:tc>
      </w:tr>
      <w:tr w:rsidR="00D26ED3" w:rsidRPr="003A019A" w:rsidTr="00063FC2">
        <w:trPr>
          <w:trHeight w:hRule="exact" w:val="552"/>
        </w:trPr>
        <w:tc>
          <w:tcPr>
            <w:tcW w:w="1460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5C14CC">
            <w:pPr>
              <w:shd w:val="clear" w:color="auto" w:fill="FFFFFF"/>
              <w:ind w:left="5112"/>
            </w:pPr>
            <w:r w:rsidRPr="00724286">
              <w:rPr>
                <w:lang w:val="en-US"/>
              </w:rPr>
              <w:t xml:space="preserve">II. </w:t>
            </w:r>
            <w:r w:rsidRPr="00724286">
              <w:rPr>
                <w:rFonts w:eastAsia="Times New Roman"/>
              </w:rPr>
              <w:t xml:space="preserve">Финансовое обеспечение </w:t>
            </w:r>
          </w:p>
        </w:tc>
      </w:tr>
      <w:tr w:rsidR="00D26ED3" w:rsidRPr="003A019A" w:rsidTr="003D6EEF">
        <w:trPr>
          <w:trHeight w:hRule="exact" w:val="220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jc w:val="center"/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78" w:lineRule="exact"/>
              <w:ind w:right="336" w:hanging="10"/>
              <w:jc w:val="center"/>
            </w:pPr>
            <w:r w:rsidRPr="00724286">
              <w:rPr>
                <w:rFonts w:eastAsia="Times New Roman"/>
              </w:rPr>
              <w:t>Плановый объем финансирования на весь срок реализации программы, тыс.</w:t>
            </w:r>
          </w:p>
          <w:p w:rsidR="00D26ED3" w:rsidRPr="00724286" w:rsidRDefault="00D26ED3" w:rsidP="003A019A">
            <w:pPr>
              <w:shd w:val="clear" w:color="auto" w:fill="FFFFFF"/>
              <w:jc w:val="center"/>
            </w:pPr>
            <w:r w:rsidRPr="00724286">
              <w:rPr>
                <w:rFonts w:eastAsia="Times New Roman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74" w:lineRule="exact"/>
              <w:jc w:val="center"/>
            </w:pPr>
            <w:r w:rsidRPr="00724286">
              <w:rPr>
                <w:rFonts w:eastAsia="Times New Roman"/>
              </w:rPr>
              <w:t>Фактически освоено за весь срок реализации программы тыс. руб.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83" w:lineRule="exact"/>
              <w:ind w:left="125"/>
              <w:jc w:val="center"/>
            </w:pPr>
            <w:r w:rsidRPr="00724286">
              <w:rPr>
                <w:rFonts w:eastAsia="Times New Roman"/>
              </w:rPr>
              <w:t>Оценка</w:t>
            </w:r>
          </w:p>
          <w:p w:rsidR="00D26ED3" w:rsidRPr="00724286" w:rsidRDefault="00D26ED3" w:rsidP="003A019A">
            <w:pPr>
              <w:shd w:val="clear" w:color="auto" w:fill="FFFFFF"/>
              <w:spacing w:line="283" w:lineRule="exact"/>
              <w:ind w:left="125" w:right="144"/>
              <w:jc w:val="center"/>
            </w:pPr>
            <w:r w:rsidRPr="00724286">
              <w:rPr>
                <w:rFonts w:eastAsia="Times New Roman"/>
              </w:rPr>
              <w:t>исполнения</w:t>
            </w:r>
            <w:proofErr w:type="gramStart"/>
            <w:r w:rsidRPr="00724286">
              <w:rPr>
                <w:rFonts w:eastAsia="Times New Roman"/>
              </w:rPr>
              <w:t>, (%)</w:t>
            </w:r>
            <w:proofErr w:type="gramEnd"/>
          </w:p>
        </w:tc>
        <w:tc>
          <w:tcPr>
            <w:tcW w:w="39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78" w:lineRule="exact"/>
              <w:ind w:left="86" w:right="120"/>
              <w:jc w:val="center"/>
            </w:pPr>
            <w:r w:rsidRPr="00724286">
              <w:rPr>
                <w:rFonts w:eastAsia="Times New Roman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74" w:lineRule="exact"/>
              <w:ind w:left="48" w:right="96"/>
              <w:jc w:val="center"/>
            </w:pPr>
            <w:r w:rsidRPr="00724286">
              <w:rPr>
                <w:rFonts w:eastAsia="Times New Roman"/>
              </w:rPr>
              <w:t>Фактически освоено в текущем году, тыс. руб.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24286" w:rsidRDefault="00D26ED3" w:rsidP="003A019A">
            <w:pPr>
              <w:shd w:val="clear" w:color="auto" w:fill="FFFFFF"/>
              <w:spacing w:line="278" w:lineRule="exact"/>
              <w:ind w:left="29" w:right="77"/>
              <w:jc w:val="center"/>
            </w:pPr>
            <w:r w:rsidRPr="00724286">
              <w:rPr>
                <w:rFonts w:eastAsia="Times New Roman"/>
              </w:rPr>
              <w:t>Оценка исполнения</w:t>
            </w:r>
            <w:proofErr w:type="gramStart"/>
            <w:r w:rsidRPr="00724286">
              <w:rPr>
                <w:rFonts w:eastAsia="Times New Roman"/>
              </w:rPr>
              <w:t>, (%)</w:t>
            </w:r>
            <w:proofErr w:type="gramEnd"/>
          </w:p>
        </w:tc>
      </w:tr>
      <w:tr w:rsidR="00B37E61" w:rsidRPr="003A019A" w:rsidTr="001F3D34">
        <w:trPr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ind w:left="14"/>
              <w:jc w:val="center"/>
            </w:pPr>
            <w:r w:rsidRPr="00724286">
              <w:rPr>
                <w:rFonts w:eastAsia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4286" w:rsidRPr="00724286" w:rsidRDefault="00724286" w:rsidP="001F3D34">
            <w:pPr>
              <w:shd w:val="clear" w:color="auto" w:fill="FFFFFF"/>
              <w:jc w:val="center"/>
              <w:rPr>
                <w:szCs w:val="26"/>
              </w:rPr>
            </w:pPr>
            <w:r w:rsidRPr="00724286">
              <w:rPr>
                <w:szCs w:val="26"/>
              </w:rPr>
              <w:t>160 680</w:t>
            </w:r>
            <w:r>
              <w:rPr>
                <w:szCs w:val="26"/>
              </w:rPr>
              <w:t> 87,5</w:t>
            </w:r>
          </w:p>
          <w:p w:rsidR="00724286" w:rsidRDefault="00724286" w:rsidP="001F3D34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</w:p>
          <w:p w:rsidR="00B37E61" w:rsidRPr="00724286" w:rsidRDefault="00724286" w:rsidP="001F3D34">
            <w:pPr>
              <w:shd w:val="clear" w:color="auto" w:fill="FFFFFF"/>
              <w:jc w:val="center"/>
            </w:pPr>
            <w:r w:rsidRPr="00F11AFA">
              <w:rPr>
                <w:b/>
                <w:sz w:val="26"/>
                <w:szCs w:val="26"/>
              </w:rPr>
              <w:t>,55</w:t>
            </w:r>
            <w:r>
              <w:t>,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724286" w:rsidP="001F3D34">
            <w:pPr>
              <w:shd w:val="clear" w:color="auto" w:fill="FFFFFF"/>
              <w:jc w:val="center"/>
            </w:pPr>
            <w:r>
              <w:t>89545910,75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724286" w:rsidP="001F3D34">
            <w:pPr>
              <w:shd w:val="clear" w:color="auto" w:fill="FFFFFF"/>
              <w:jc w:val="center"/>
            </w:pPr>
            <w:r>
              <w:t>5</w:t>
            </w:r>
            <w:r w:rsidR="008C1BF5">
              <w:t>5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jc w:val="center"/>
            </w:pPr>
            <w:r w:rsidRPr="00724286">
              <w:rPr>
                <w:rFonts w:eastAsia="Times New Roman"/>
              </w:rPr>
              <w:t>всего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724286" w:rsidP="001F3D34">
            <w:pPr>
              <w:shd w:val="clear" w:color="auto" w:fill="FFFFFF"/>
              <w:jc w:val="center"/>
            </w:pPr>
            <w:r>
              <w:t>19709052,16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724286" w:rsidP="001F3D34">
            <w:pPr>
              <w:shd w:val="clear" w:color="auto" w:fill="FFFFFF"/>
              <w:jc w:val="center"/>
            </w:pPr>
            <w:r>
              <w:t>19709052,16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jc w:val="center"/>
            </w:pPr>
            <w:r w:rsidRPr="00724286">
              <w:t>100%</w:t>
            </w:r>
          </w:p>
        </w:tc>
      </w:tr>
      <w:tr w:rsidR="00B37E61" w:rsidRPr="003A019A" w:rsidTr="001F3D34">
        <w:trPr>
          <w:trHeight w:hRule="exact" w:val="77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ind w:left="14"/>
              <w:jc w:val="center"/>
            </w:pPr>
            <w:r w:rsidRPr="00724286">
              <w:rPr>
                <w:rFonts w:eastAsia="Times New Roman"/>
              </w:rPr>
              <w:t>Федеральный</w:t>
            </w:r>
          </w:p>
          <w:p w:rsidR="00B37E61" w:rsidRPr="00724286" w:rsidRDefault="00B37E61" w:rsidP="001F3D34">
            <w:pPr>
              <w:shd w:val="clear" w:color="auto" w:fill="FFFFFF"/>
              <w:ind w:left="14"/>
              <w:jc w:val="center"/>
            </w:pPr>
            <w:r w:rsidRPr="00724286">
              <w:rPr>
                <w:rFonts w:eastAsia="Times New Roman"/>
              </w:rPr>
              <w:t>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8C1BF5" w:rsidRDefault="008C1BF5" w:rsidP="001F3D34">
            <w:pPr>
              <w:shd w:val="clear" w:color="auto" w:fill="FFFFFF"/>
              <w:jc w:val="center"/>
            </w:pPr>
            <w:r w:rsidRPr="008C1BF5">
              <w:rPr>
                <w:szCs w:val="26"/>
              </w:rPr>
              <w:t>65 269 704,98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8C1BF5" w:rsidP="001F3D34">
            <w:pPr>
              <w:shd w:val="clear" w:color="auto" w:fill="FFFFFF"/>
              <w:jc w:val="center"/>
            </w:pPr>
            <w:r>
              <w:t>39</w:t>
            </w:r>
            <w:r w:rsidR="00C45FAC">
              <w:t> </w:t>
            </w:r>
            <w:r>
              <w:t>099</w:t>
            </w:r>
            <w:r w:rsidR="00C45FAC">
              <w:t xml:space="preserve"> </w:t>
            </w:r>
            <w:r>
              <w:t>191,36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8C1BF5" w:rsidP="001F3D34">
            <w:pPr>
              <w:shd w:val="clear" w:color="auto" w:fill="FFFFFF"/>
              <w:jc w:val="center"/>
            </w:pPr>
            <w:r>
              <w:t>59,8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spacing w:line="274" w:lineRule="exact"/>
              <w:ind w:hanging="19"/>
              <w:jc w:val="center"/>
            </w:pPr>
            <w:r w:rsidRPr="00724286">
              <w:rPr>
                <w:rFonts w:eastAsia="Times New Roman"/>
              </w:rPr>
              <w:t>Федеральный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8C1BF5" w:rsidRDefault="008C1BF5" w:rsidP="001F3D34">
            <w:pPr>
              <w:shd w:val="clear" w:color="auto" w:fill="FFFFFF"/>
              <w:jc w:val="center"/>
            </w:pPr>
            <w:r w:rsidRPr="008C1BF5">
              <w:rPr>
                <w:szCs w:val="26"/>
              </w:rPr>
              <w:t>8 679 680,46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8C1BF5" w:rsidRDefault="008C1BF5" w:rsidP="001F3D34">
            <w:pPr>
              <w:shd w:val="clear" w:color="auto" w:fill="FFFFFF"/>
              <w:jc w:val="center"/>
            </w:pPr>
            <w:r w:rsidRPr="008C1BF5">
              <w:rPr>
                <w:szCs w:val="26"/>
              </w:rPr>
              <w:t>8 679 680,46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jc w:val="center"/>
            </w:pPr>
            <w:r w:rsidRPr="00724286">
              <w:t>100%</w:t>
            </w:r>
          </w:p>
        </w:tc>
      </w:tr>
      <w:tr w:rsidR="00B37E61" w:rsidRPr="00D72E6F" w:rsidTr="001F3D34">
        <w:trPr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ind w:left="19"/>
              <w:jc w:val="center"/>
            </w:pPr>
            <w:r w:rsidRPr="00724286">
              <w:rPr>
                <w:rFonts w:eastAsia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8C1BF5" w:rsidRDefault="008C1BF5" w:rsidP="001F3D34">
            <w:pPr>
              <w:shd w:val="clear" w:color="auto" w:fill="FFFFFF"/>
              <w:jc w:val="center"/>
            </w:pPr>
            <w:r w:rsidRPr="008C1BF5">
              <w:rPr>
                <w:szCs w:val="26"/>
              </w:rPr>
              <w:t>88 867 076,75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8C1BF5" w:rsidP="001F3D34">
            <w:pPr>
              <w:shd w:val="clear" w:color="auto" w:fill="FFFFFF"/>
              <w:jc w:val="center"/>
            </w:pPr>
            <w:r>
              <w:t>45</w:t>
            </w:r>
            <w:r w:rsidR="00C45FAC">
              <w:t> </w:t>
            </w:r>
            <w:r>
              <w:t>612</w:t>
            </w:r>
            <w:r w:rsidR="00C45FAC">
              <w:t xml:space="preserve"> </w:t>
            </w:r>
            <w:r>
              <w:t>309,98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8C1BF5" w:rsidP="001F3D34">
            <w:pPr>
              <w:shd w:val="clear" w:color="auto" w:fill="FFFFFF"/>
              <w:jc w:val="center"/>
            </w:pPr>
            <w:r>
              <w:t>51,3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ind w:left="10"/>
              <w:jc w:val="center"/>
            </w:pPr>
            <w:r w:rsidRPr="00724286">
              <w:rPr>
                <w:rFonts w:eastAsia="Times New Roman"/>
              </w:rPr>
              <w:t>Краевой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8C1BF5" w:rsidRDefault="008C1BF5" w:rsidP="001F3D34">
            <w:pPr>
              <w:shd w:val="clear" w:color="auto" w:fill="FFFFFF"/>
              <w:jc w:val="center"/>
            </w:pPr>
            <w:r w:rsidRPr="008C1BF5">
              <w:rPr>
                <w:szCs w:val="26"/>
              </w:rPr>
              <w:t>8 625 490,12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8C1BF5" w:rsidRDefault="008C1BF5" w:rsidP="001F3D34">
            <w:pPr>
              <w:shd w:val="clear" w:color="auto" w:fill="FFFFFF"/>
              <w:jc w:val="center"/>
            </w:pPr>
            <w:r w:rsidRPr="008C1BF5">
              <w:rPr>
                <w:szCs w:val="26"/>
              </w:rPr>
              <w:t>8 625 490,12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7E61" w:rsidRPr="00724286" w:rsidRDefault="00B37E61" w:rsidP="001F3D34">
            <w:pPr>
              <w:shd w:val="clear" w:color="auto" w:fill="FFFFFF"/>
              <w:jc w:val="center"/>
            </w:pPr>
            <w:r w:rsidRPr="00724286">
              <w:t>100%</w:t>
            </w:r>
          </w:p>
        </w:tc>
      </w:tr>
      <w:tr w:rsidR="00C45FAC" w:rsidRPr="00D72E6F" w:rsidTr="001F3D34">
        <w:trPr>
          <w:trHeight w:hRule="exact" w:val="70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724286" w:rsidRDefault="00C45FAC" w:rsidP="001F3D34">
            <w:pPr>
              <w:shd w:val="clear" w:color="auto" w:fill="FFFFFF"/>
              <w:jc w:val="center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724286" w:rsidRDefault="00C45FAC" w:rsidP="001F3D34">
            <w:pPr>
              <w:shd w:val="clear" w:color="auto" w:fill="FFFFFF"/>
              <w:spacing w:line="274" w:lineRule="exact"/>
              <w:ind w:left="19" w:firstLine="14"/>
              <w:jc w:val="center"/>
            </w:pPr>
            <w:r w:rsidRPr="00724286">
              <w:rPr>
                <w:rFonts w:eastAsia="Times New Roman"/>
              </w:rPr>
              <w:t>Местный бюджет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8C1BF5" w:rsidRDefault="00C45FAC" w:rsidP="001F3D34">
            <w:pPr>
              <w:shd w:val="clear" w:color="auto" w:fill="FFFFFF"/>
              <w:jc w:val="center"/>
            </w:pPr>
            <w:r w:rsidRPr="008C1BF5">
              <w:rPr>
                <w:szCs w:val="26"/>
              </w:rPr>
              <w:t>6 345 573,16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724286" w:rsidRDefault="00C45FAC" w:rsidP="001F3D34">
            <w:pPr>
              <w:shd w:val="clear" w:color="auto" w:fill="FFFFFF"/>
              <w:jc w:val="center"/>
            </w:pPr>
            <w:r>
              <w:t>4 641 618,16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724286" w:rsidRDefault="00C45FAC" w:rsidP="001F3D34">
            <w:pPr>
              <w:shd w:val="clear" w:color="auto" w:fill="FFFFFF"/>
              <w:jc w:val="center"/>
            </w:pPr>
            <w:r>
              <w:t>73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724286" w:rsidRDefault="00C45FAC" w:rsidP="001F3D34">
            <w:pPr>
              <w:shd w:val="clear" w:color="auto" w:fill="FFFFFF"/>
              <w:ind w:left="14"/>
              <w:jc w:val="center"/>
            </w:pPr>
            <w:r w:rsidRPr="00724286">
              <w:rPr>
                <w:rFonts w:eastAsia="Times New Roman"/>
              </w:rPr>
              <w:t>Местный бюджет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C45FAC" w:rsidRDefault="00C45FAC" w:rsidP="001F3D34">
            <w:pPr>
              <w:shd w:val="clear" w:color="auto" w:fill="FFFFFF"/>
              <w:jc w:val="center"/>
            </w:pPr>
            <w:r w:rsidRPr="00C45FAC">
              <w:rPr>
                <w:szCs w:val="26"/>
              </w:rPr>
              <w:t>2 403 881,58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C45FAC" w:rsidRDefault="00C45FAC" w:rsidP="007709E7">
            <w:pPr>
              <w:shd w:val="clear" w:color="auto" w:fill="FFFFFF"/>
              <w:jc w:val="center"/>
            </w:pPr>
            <w:r w:rsidRPr="00C45FAC">
              <w:rPr>
                <w:szCs w:val="26"/>
              </w:rPr>
              <w:t>2 403 881,58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5FAC" w:rsidRPr="00724286" w:rsidRDefault="00C45FAC" w:rsidP="001F3D34">
            <w:pPr>
              <w:shd w:val="clear" w:color="auto" w:fill="FFFFFF"/>
              <w:jc w:val="center"/>
            </w:pPr>
            <w:r w:rsidRPr="00724286">
              <w:t>100%</w:t>
            </w:r>
          </w:p>
        </w:tc>
      </w:tr>
      <w:tr w:rsidR="00C45FAC" w:rsidRPr="00D72E6F" w:rsidTr="00B37E61">
        <w:trPr>
          <w:trHeight w:hRule="exact" w:val="58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5C14CC">
            <w:pPr>
              <w:shd w:val="clear" w:color="auto" w:fill="FFFFFF"/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5C14CC">
            <w:pPr>
              <w:shd w:val="clear" w:color="auto" w:fill="FFFFFF"/>
              <w:spacing w:line="274" w:lineRule="exact"/>
              <w:ind w:left="24" w:firstLine="19"/>
            </w:pPr>
            <w:r w:rsidRPr="00724286">
              <w:rPr>
                <w:rFonts w:eastAsia="Times New Roman"/>
              </w:rPr>
              <w:t>Внебюджетные источники</w:t>
            </w:r>
            <w:r w:rsidRPr="00724286"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5C14CC">
            <w:pPr>
              <w:shd w:val="clear" w:color="auto" w:fill="FFFFFF"/>
            </w:pPr>
            <w:r>
              <w:t>198 517,66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5C14CC">
            <w:pPr>
              <w:shd w:val="clear" w:color="auto" w:fill="FFFFFF"/>
            </w:pPr>
            <w:r>
              <w:t>198 517,66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C45FAC">
            <w:pPr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5C14CC">
            <w:pPr>
              <w:shd w:val="clear" w:color="auto" w:fill="FFFFFF"/>
              <w:spacing w:line="274" w:lineRule="exact"/>
              <w:ind w:left="10" w:hanging="10"/>
            </w:pPr>
            <w:r w:rsidRPr="00724286">
              <w:rPr>
                <w:rFonts w:eastAsia="Times New Roman"/>
              </w:rPr>
              <w:t>Внебюджетные источники</w:t>
            </w:r>
            <w:r w:rsidRPr="00724286">
              <w:t xml:space="preserve"> 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C45FAC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C45FAC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FAC" w:rsidRPr="00724286" w:rsidRDefault="00C45FAC" w:rsidP="00C45FAC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587F0C" w:rsidRPr="00D72E6F" w:rsidRDefault="00587F0C" w:rsidP="00587F0C">
      <w:pPr>
        <w:shd w:val="clear" w:color="auto" w:fill="FFFFFF"/>
        <w:tabs>
          <w:tab w:val="left" w:pos="874"/>
        </w:tabs>
        <w:ind w:left="590"/>
        <w:jc w:val="both"/>
        <w:rPr>
          <w:sz w:val="22"/>
          <w:szCs w:val="22"/>
        </w:rPr>
      </w:pPr>
    </w:p>
    <w:p w:rsidR="00D26ED3" w:rsidRPr="007013A1" w:rsidRDefault="00D26ED3" w:rsidP="005C14CC">
      <w:pPr>
        <w:numPr>
          <w:ilvl w:val="0"/>
          <w:numId w:val="2"/>
        </w:numPr>
        <w:shd w:val="clear" w:color="auto" w:fill="FFFFFF"/>
        <w:tabs>
          <w:tab w:val="left" w:pos="874"/>
        </w:tabs>
        <w:spacing w:line="322" w:lineRule="exact"/>
        <w:ind w:left="590"/>
        <w:rPr>
          <w:sz w:val="28"/>
          <w:szCs w:val="28"/>
        </w:rPr>
        <w:sectPr w:rsidR="00D26ED3" w:rsidRPr="007013A1">
          <w:pgSz w:w="16834" w:h="11909" w:orient="landscape"/>
          <w:pgMar w:top="1440" w:right="1051" w:bottom="720" w:left="1051" w:header="720" w:footer="720" w:gutter="0"/>
          <w:cols w:space="60"/>
          <w:noEndnote/>
        </w:sectPr>
      </w:pPr>
    </w:p>
    <w:p w:rsidR="00203F53" w:rsidRDefault="00203F53" w:rsidP="00203F53">
      <w:pPr>
        <w:shd w:val="clear" w:color="auto" w:fill="FFFFFF"/>
        <w:spacing w:line="446" w:lineRule="exact"/>
        <w:ind w:left="24" w:right="67" w:firstLine="691"/>
        <w:jc w:val="both"/>
        <w:rPr>
          <w:rFonts w:eastAsia="Times New Roman"/>
          <w:sz w:val="28"/>
          <w:szCs w:val="28"/>
        </w:rPr>
      </w:pPr>
    </w:p>
    <w:p w:rsidR="00833644" w:rsidRDefault="003D6EEF" w:rsidP="00833644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0C2C79">
        <w:rPr>
          <w:b/>
          <w:color w:val="000000"/>
          <w:sz w:val="26"/>
          <w:szCs w:val="26"/>
        </w:rPr>
        <w:t>Оценка эффективно</w:t>
      </w:r>
      <w:r>
        <w:rPr>
          <w:b/>
          <w:color w:val="000000"/>
          <w:sz w:val="26"/>
          <w:szCs w:val="26"/>
        </w:rPr>
        <w:t xml:space="preserve">сти реализации муниципальной </w:t>
      </w:r>
      <w:r w:rsidRPr="000C2C79">
        <w:rPr>
          <w:b/>
          <w:color w:val="000000"/>
          <w:sz w:val="26"/>
          <w:szCs w:val="26"/>
        </w:rPr>
        <w:t xml:space="preserve">программы </w:t>
      </w:r>
      <w:r w:rsidR="00833644" w:rsidRPr="00401635">
        <w:rPr>
          <w:bCs/>
          <w:spacing w:val="-1"/>
          <w:sz w:val="28"/>
          <w:szCs w:val="28"/>
        </w:rPr>
        <w:t>«</w:t>
      </w:r>
      <w:r w:rsidR="00833644">
        <w:rPr>
          <w:bCs/>
          <w:spacing w:val="-1"/>
          <w:sz w:val="28"/>
          <w:szCs w:val="28"/>
        </w:rPr>
        <w:t>Формирование современной городской среды Дальнереченского городского округа</w:t>
      </w:r>
      <w:r w:rsidR="00833644" w:rsidRPr="00401635">
        <w:rPr>
          <w:bCs/>
          <w:spacing w:val="-1"/>
          <w:sz w:val="28"/>
          <w:szCs w:val="28"/>
        </w:rPr>
        <w:t xml:space="preserve">» на </w:t>
      </w:r>
      <w:r w:rsidR="00833644">
        <w:rPr>
          <w:bCs/>
          <w:spacing w:val="-1"/>
          <w:sz w:val="28"/>
          <w:szCs w:val="28"/>
        </w:rPr>
        <w:t>2018-2024</w:t>
      </w:r>
      <w:r w:rsidR="00833644" w:rsidRPr="00401635">
        <w:rPr>
          <w:bCs/>
          <w:spacing w:val="-1"/>
          <w:sz w:val="28"/>
          <w:szCs w:val="28"/>
        </w:rPr>
        <w:t xml:space="preserve"> годы</w:t>
      </w:r>
      <w:r w:rsidR="00833644">
        <w:rPr>
          <w:bCs/>
          <w:spacing w:val="-1"/>
          <w:sz w:val="28"/>
          <w:szCs w:val="28"/>
        </w:rPr>
        <w:t xml:space="preserve"> в 2021 году</w:t>
      </w:r>
    </w:p>
    <w:p w:rsidR="003D6EEF" w:rsidRDefault="003D6EEF" w:rsidP="00833644">
      <w:pPr>
        <w:rPr>
          <w:color w:val="000000"/>
          <w:sz w:val="26"/>
        </w:rPr>
      </w:pPr>
    </w:p>
    <w:p w:rsidR="003D6EEF" w:rsidRDefault="003D6EEF" w:rsidP="003D6EEF">
      <w:pPr>
        <w:ind w:left="131" w:right="118"/>
        <w:jc w:val="both"/>
        <w:rPr>
          <w:color w:val="000000"/>
          <w:sz w:val="26"/>
        </w:rPr>
      </w:pPr>
    </w:p>
    <w:p w:rsidR="003D6EEF" w:rsidRDefault="00B8716A" w:rsidP="0002148A">
      <w:pPr>
        <w:ind w:right="118" w:firstLine="708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</w:t>
      </w:r>
      <w:r w:rsidR="0002148A">
        <w:rPr>
          <w:sz w:val="26"/>
          <w:szCs w:val="26"/>
        </w:rPr>
        <w:t>К</w:t>
      </w:r>
      <w:r w:rsidR="0002148A" w:rsidRPr="00847AFA">
        <w:rPr>
          <w:sz w:val="26"/>
          <w:szCs w:val="26"/>
        </w:rPr>
        <w:t>ардинальное повышение комфортности городской среды, в том числе посредством благоустройства территорий, детских и спортивных площадок, повышение индекса качества городской среды, создание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</w:t>
      </w:r>
      <w:r w:rsidR="0002148A">
        <w:rPr>
          <w:sz w:val="26"/>
          <w:szCs w:val="26"/>
        </w:rPr>
        <w:t>.</w:t>
      </w:r>
    </w:p>
    <w:p w:rsidR="003D6EEF" w:rsidRDefault="003D6EEF" w:rsidP="003D6EEF">
      <w:pPr>
        <w:jc w:val="both"/>
        <w:rPr>
          <w:color w:val="000000"/>
          <w:sz w:val="26"/>
        </w:rPr>
      </w:pP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 Сопоставление фактически достигнутых значений индикаторов муниципальной программы и их плановых значений приведены в таблице.</w:t>
      </w: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   </w:t>
      </w:r>
    </w:p>
    <w:p w:rsidR="003D6EEF" w:rsidRDefault="003D6EEF" w:rsidP="003D6EEF">
      <w:pPr>
        <w:jc w:val="both"/>
        <w:rPr>
          <w:color w:val="000000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34"/>
        <w:gridCol w:w="992"/>
        <w:gridCol w:w="1843"/>
        <w:gridCol w:w="2551"/>
      </w:tblGrid>
      <w:tr w:rsidR="003D6EEF" w:rsidRPr="00840A19" w:rsidTr="00840A19">
        <w:tc>
          <w:tcPr>
            <w:tcW w:w="2660" w:type="dxa"/>
            <w:vMerge w:val="restart"/>
            <w:vAlign w:val="center"/>
          </w:tcPr>
          <w:p w:rsidR="003D6EEF" w:rsidRPr="00840A19" w:rsidRDefault="003D6EEF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Показатель  (индикатор)</w:t>
            </w:r>
          </w:p>
        </w:tc>
        <w:tc>
          <w:tcPr>
            <w:tcW w:w="2126" w:type="dxa"/>
            <w:gridSpan w:val="2"/>
          </w:tcPr>
          <w:p w:rsidR="003D6EEF" w:rsidRPr="00840A19" w:rsidRDefault="0002148A" w:rsidP="00A61F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Отчетный 2021</w:t>
            </w:r>
            <w:r w:rsidR="003D6EEF" w:rsidRPr="00840A19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vMerge w:val="restart"/>
            <w:vAlign w:val="center"/>
          </w:tcPr>
          <w:p w:rsidR="003D6EEF" w:rsidRPr="00840A19" w:rsidRDefault="003D6EEF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% выполнения</w:t>
            </w:r>
          </w:p>
        </w:tc>
        <w:tc>
          <w:tcPr>
            <w:tcW w:w="2551" w:type="dxa"/>
            <w:vMerge w:val="restart"/>
            <w:vAlign w:val="center"/>
          </w:tcPr>
          <w:p w:rsidR="003D6EEF" w:rsidRPr="00840A19" w:rsidRDefault="003D6EEF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Обоснование отклонения</w:t>
            </w:r>
          </w:p>
        </w:tc>
      </w:tr>
      <w:tr w:rsidR="003D6EEF" w:rsidRPr="00840A19" w:rsidTr="00840A19">
        <w:tc>
          <w:tcPr>
            <w:tcW w:w="2660" w:type="dxa"/>
            <w:vMerge/>
          </w:tcPr>
          <w:p w:rsidR="003D6EEF" w:rsidRPr="00840A19" w:rsidRDefault="003D6EEF" w:rsidP="00A61F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3D6EEF" w:rsidRPr="00840A19" w:rsidRDefault="003D6EEF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:rsidR="003D6EEF" w:rsidRPr="00840A19" w:rsidRDefault="003D6EEF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факт</w:t>
            </w:r>
          </w:p>
        </w:tc>
        <w:tc>
          <w:tcPr>
            <w:tcW w:w="1843" w:type="dxa"/>
            <w:vMerge/>
          </w:tcPr>
          <w:p w:rsidR="003D6EEF" w:rsidRPr="00840A19" w:rsidRDefault="003D6EEF" w:rsidP="00A61F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3D6EEF" w:rsidRPr="00840A19" w:rsidRDefault="003D6EEF" w:rsidP="00A61F38">
            <w:pPr>
              <w:jc w:val="both"/>
              <w:rPr>
                <w:sz w:val="26"/>
                <w:szCs w:val="26"/>
              </w:rPr>
            </w:pPr>
          </w:p>
        </w:tc>
      </w:tr>
      <w:tr w:rsidR="003D6EEF" w:rsidRPr="00840A19" w:rsidTr="0002148A">
        <w:trPr>
          <w:trHeight w:val="855"/>
        </w:trPr>
        <w:tc>
          <w:tcPr>
            <w:tcW w:w="2660" w:type="dxa"/>
          </w:tcPr>
          <w:p w:rsidR="003D6EEF" w:rsidRPr="0002148A" w:rsidRDefault="0002148A" w:rsidP="0002148A">
            <w:pPr>
              <w:jc w:val="both"/>
              <w:rPr>
                <w:sz w:val="26"/>
                <w:szCs w:val="26"/>
              </w:rPr>
            </w:pPr>
            <w:r w:rsidRPr="0002148A">
              <w:rPr>
                <w:rFonts w:eastAsia="Times New Roman"/>
                <w:sz w:val="26"/>
                <w:szCs w:val="26"/>
              </w:rPr>
              <w:t>Благоустройство дворовых территорий</w:t>
            </w:r>
          </w:p>
        </w:tc>
        <w:tc>
          <w:tcPr>
            <w:tcW w:w="1134" w:type="dxa"/>
            <w:vAlign w:val="center"/>
          </w:tcPr>
          <w:p w:rsidR="003D6EEF" w:rsidRPr="00840A19" w:rsidRDefault="0002148A" w:rsidP="00A61F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3D6EEF" w:rsidRPr="00840A19" w:rsidRDefault="0002148A" w:rsidP="00A61F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  <w:vAlign w:val="center"/>
          </w:tcPr>
          <w:p w:rsidR="003D6EEF" w:rsidRPr="00840A19" w:rsidRDefault="003D6EEF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100%</w:t>
            </w:r>
          </w:p>
        </w:tc>
        <w:tc>
          <w:tcPr>
            <w:tcW w:w="2551" w:type="dxa"/>
            <w:vAlign w:val="center"/>
          </w:tcPr>
          <w:p w:rsidR="003D6EEF" w:rsidRPr="00840A19" w:rsidRDefault="003D6EEF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выполнено</w:t>
            </w:r>
          </w:p>
        </w:tc>
      </w:tr>
      <w:tr w:rsidR="0002148A" w:rsidRPr="00840A19" w:rsidTr="0002148A">
        <w:trPr>
          <w:trHeight w:val="326"/>
        </w:trPr>
        <w:tc>
          <w:tcPr>
            <w:tcW w:w="2660" w:type="dxa"/>
          </w:tcPr>
          <w:p w:rsidR="0002148A" w:rsidRPr="0002148A" w:rsidRDefault="0002148A" w:rsidP="00A61F38">
            <w:pPr>
              <w:jc w:val="both"/>
              <w:rPr>
                <w:sz w:val="26"/>
                <w:szCs w:val="26"/>
              </w:rPr>
            </w:pPr>
            <w:r w:rsidRPr="0002148A">
              <w:rPr>
                <w:rFonts w:eastAsia="Times New Roman"/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1134" w:type="dxa"/>
            <w:vAlign w:val="center"/>
          </w:tcPr>
          <w:p w:rsidR="0002148A" w:rsidRPr="00840A19" w:rsidRDefault="0002148A" w:rsidP="00A61F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02148A" w:rsidRPr="00840A19" w:rsidRDefault="0002148A" w:rsidP="00A61F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02148A" w:rsidRPr="00840A19" w:rsidRDefault="0002148A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100%</w:t>
            </w:r>
          </w:p>
        </w:tc>
        <w:tc>
          <w:tcPr>
            <w:tcW w:w="2551" w:type="dxa"/>
            <w:vAlign w:val="center"/>
          </w:tcPr>
          <w:p w:rsidR="0002148A" w:rsidRPr="00840A19" w:rsidRDefault="0002148A" w:rsidP="00A61F38">
            <w:pPr>
              <w:jc w:val="center"/>
              <w:rPr>
                <w:sz w:val="26"/>
                <w:szCs w:val="26"/>
              </w:rPr>
            </w:pPr>
            <w:r w:rsidRPr="00840A19">
              <w:rPr>
                <w:sz w:val="26"/>
                <w:szCs w:val="26"/>
              </w:rPr>
              <w:t>выполнено</w:t>
            </w:r>
          </w:p>
        </w:tc>
      </w:tr>
    </w:tbl>
    <w:p w:rsidR="003D6EEF" w:rsidRDefault="003D6EEF" w:rsidP="003D6EEF">
      <w:pPr>
        <w:jc w:val="both"/>
      </w:pPr>
      <w:r>
        <w:t xml:space="preserve">   </w:t>
      </w:r>
    </w:p>
    <w:p w:rsidR="003D6EEF" w:rsidRDefault="003D6EEF" w:rsidP="003D6EEF">
      <w:pPr>
        <w:jc w:val="both"/>
      </w:pPr>
    </w:p>
    <w:p w:rsidR="003D6EEF" w:rsidRPr="00BE0139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</w:t>
      </w:r>
      <w:r w:rsidRPr="00BE0139">
        <w:rPr>
          <w:color w:val="000000"/>
          <w:sz w:val="26"/>
        </w:rPr>
        <w:t>На</w:t>
      </w:r>
      <w:r w:rsidR="0002148A">
        <w:rPr>
          <w:color w:val="000000"/>
          <w:sz w:val="26"/>
        </w:rPr>
        <w:t xml:space="preserve"> реализацию Подпрограммы на 2021</w:t>
      </w:r>
      <w:r w:rsidRPr="00BE0139">
        <w:rPr>
          <w:color w:val="000000"/>
          <w:sz w:val="26"/>
        </w:rPr>
        <w:t xml:space="preserve"> год  запланировано </w:t>
      </w:r>
      <w:r w:rsidR="0002148A">
        <w:rPr>
          <w:color w:val="000000"/>
          <w:sz w:val="26"/>
        </w:rPr>
        <w:t>19709052,16</w:t>
      </w:r>
      <w:r>
        <w:rPr>
          <w:color w:val="000000"/>
          <w:sz w:val="26"/>
        </w:rPr>
        <w:t xml:space="preserve"> </w:t>
      </w:r>
      <w:r w:rsidRPr="00BE0139">
        <w:rPr>
          <w:color w:val="000000"/>
          <w:sz w:val="26"/>
        </w:rPr>
        <w:t>тыс</w:t>
      </w:r>
      <w:proofErr w:type="gramStart"/>
      <w:r w:rsidRPr="00BE0139">
        <w:rPr>
          <w:color w:val="000000"/>
          <w:sz w:val="26"/>
        </w:rPr>
        <w:t>.р</w:t>
      </w:r>
      <w:proofErr w:type="gramEnd"/>
      <w:r w:rsidRPr="00BE0139">
        <w:rPr>
          <w:color w:val="000000"/>
          <w:sz w:val="26"/>
        </w:rPr>
        <w:t xml:space="preserve">уб. в том числе:  </w:t>
      </w:r>
    </w:p>
    <w:p w:rsidR="003D6EEF" w:rsidRPr="007837EF" w:rsidRDefault="003D6EEF" w:rsidP="003D6EEF">
      <w:pPr>
        <w:jc w:val="both"/>
        <w:rPr>
          <w:color w:val="000000"/>
          <w:sz w:val="26"/>
        </w:rPr>
      </w:pPr>
      <w:r w:rsidRPr="0099008E">
        <w:rPr>
          <w:color w:val="000000"/>
          <w:sz w:val="26"/>
        </w:rPr>
        <w:t xml:space="preserve">из федерального бюджета </w:t>
      </w:r>
      <w:r w:rsidRPr="007837EF">
        <w:rPr>
          <w:color w:val="000000"/>
          <w:sz w:val="26"/>
        </w:rPr>
        <w:t xml:space="preserve">– </w:t>
      </w:r>
      <w:r w:rsidR="00675FFA" w:rsidRPr="002F3C53">
        <w:rPr>
          <w:sz w:val="26"/>
          <w:szCs w:val="26"/>
        </w:rPr>
        <w:t xml:space="preserve">8 679 680,46 </w:t>
      </w:r>
      <w:r w:rsidRPr="007837EF">
        <w:rPr>
          <w:color w:val="000000"/>
          <w:sz w:val="26"/>
        </w:rPr>
        <w:t>тыс</w:t>
      </w:r>
      <w:proofErr w:type="gramStart"/>
      <w:r w:rsidRPr="007837EF">
        <w:rPr>
          <w:color w:val="000000"/>
          <w:sz w:val="26"/>
        </w:rPr>
        <w:t>.р</w:t>
      </w:r>
      <w:proofErr w:type="gramEnd"/>
      <w:r w:rsidRPr="007837EF">
        <w:rPr>
          <w:color w:val="000000"/>
          <w:sz w:val="26"/>
        </w:rPr>
        <w:t>уб.</w:t>
      </w:r>
    </w:p>
    <w:p w:rsidR="003D6EEF" w:rsidRPr="007837EF" w:rsidRDefault="003D6EEF" w:rsidP="003D6EEF">
      <w:pPr>
        <w:jc w:val="both"/>
        <w:rPr>
          <w:color w:val="000000"/>
          <w:sz w:val="26"/>
        </w:rPr>
      </w:pPr>
      <w:r w:rsidRPr="007837EF">
        <w:rPr>
          <w:color w:val="000000"/>
          <w:sz w:val="26"/>
        </w:rPr>
        <w:t>из краевого бюджета -</w:t>
      </w:r>
      <w:r w:rsidR="0002148A">
        <w:rPr>
          <w:color w:val="000000"/>
          <w:sz w:val="26"/>
        </w:rPr>
        <w:t xml:space="preserve"> </w:t>
      </w:r>
      <w:r w:rsidR="00675FFA" w:rsidRPr="002F3C53">
        <w:rPr>
          <w:sz w:val="26"/>
          <w:szCs w:val="26"/>
        </w:rPr>
        <w:t xml:space="preserve">8 625 490,12 </w:t>
      </w:r>
      <w:r w:rsidRPr="007837EF">
        <w:rPr>
          <w:color w:val="000000"/>
          <w:sz w:val="26"/>
        </w:rPr>
        <w:t>тыс</w:t>
      </w:r>
      <w:proofErr w:type="gramStart"/>
      <w:r w:rsidRPr="007837EF">
        <w:rPr>
          <w:color w:val="000000"/>
          <w:sz w:val="26"/>
        </w:rPr>
        <w:t>.р</w:t>
      </w:r>
      <w:proofErr w:type="gramEnd"/>
      <w:r w:rsidRPr="007837EF">
        <w:rPr>
          <w:color w:val="000000"/>
          <w:sz w:val="26"/>
        </w:rPr>
        <w:t>уб.</w:t>
      </w:r>
    </w:p>
    <w:p w:rsidR="003D6EEF" w:rsidRPr="0002148A" w:rsidRDefault="003D6EEF" w:rsidP="003D6EEF">
      <w:pPr>
        <w:jc w:val="both"/>
        <w:rPr>
          <w:color w:val="000000"/>
          <w:sz w:val="26"/>
        </w:rPr>
      </w:pPr>
      <w:r w:rsidRPr="007837EF">
        <w:rPr>
          <w:color w:val="000000"/>
          <w:sz w:val="26"/>
        </w:rPr>
        <w:t>из местного бюджета</w:t>
      </w:r>
      <w:r w:rsidR="00675FFA">
        <w:rPr>
          <w:color w:val="000000"/>
          <w:sz w:val="26"/>
        </w:rPr>
        <w:t xml:space="preserve"> </w:t>
      </w:r>
      <w:r w:rsidRPr="007837EF">
        <w:rPr>
          <w:color w:val="000000"/>
          <w:sz w:val="26"/>
        </w:rPr>
        <w:t xml:space="preserve">- </w:t>
      </w:r>
      <w:r w:rsidR="00675FFA" w:rsidRPr="002F3C53">
        <w:rPr>
          <w:sz w:val="26"/>
          <w:szCs w:val="26"/>
        </w:rPr>
        <w:t>2 403 881,58</w:t>
      </w:r>
      <w:r w:rsidRPr="007837EF">
        <w:rPr>
          <w:color w:val="000000"/>
          <w:sz w:val="26"/>
        </w:rPr>
        <w:t>тыс</w:t>
      </w:r>
      <w:proofErr w:type="gramStart"/>
      <w:r w:rsidRPr="007837EF">
        <w:rPr>
          <w:color w:val="000000"/>
          <w:sz w:val="26"/>
        </w:rPr>
        <w:t>.р</w:t>
      </w:r>
      <w:proofErr w:type="gramEnd"/>
      <w:r w:rsidRPr="007837EF">
        <w:rPr>
          <w:color w:val="000000"/>
          <w:sz w:val="26"/>
        </w:rPr>
        <w:t>уб.</w:t>
      </w:r>
      <w:r>
        <w:rPr>
          <w:color w:val="000000"/>
          <w:sz w:val="26"/>
        </w:rPr>
        <w:t xml:space="preserve"> </w:t>
      </w:r>
    </w:p>
    <w:p w:rsidR="003D6EEF" w:rsidRDefault="003D6EEF" w:rsidP="003D6EEF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    Кассовый расход составил 100%.</w:t>
      </w:r>
    </w:p>
    <w:p w:rsidR="003D6EEF" w:rsidRDefault="003D6EEF" w:rsidP="003D6EEF">
      <w:pPr>
        <w:jc w:val="both"/>
        <w:rPr>
          <w:color w:val="000000"/>
          <w:sz w:val="26"/>
        </w:rPr>
      </w:pPr>
    </w:p>
    <w:p w:rsidR="003D6EEF" w:rsidRDefault="003D6EEF" w:rsidP="003D6EEF">
      <w:pPr>
        <w:jc w:val="both"/>
      </w:pPr>
      <w:r>
        <w:t xml:space="preserve">          </w:t>
      </w:r>
    </w:p>
    <w:p w:rsidR="003D6EEF" w:rsidRPr="00675FFA" w:rsidRDefault="003D6EEF" w:rsidP="003D6EEF">
      <w:pPr>
        <w:jc w:val="both"/>
        <w:rPr>
          <w:sz w:val="26"/>
          <w:szCs w:val="26"/>
        </w:rPr>
      </w:pPr>
      <w:r w:rsidRPr="00675FFA">
        <w:rPr>
          <w:sz w:val="26"/>
          <w:szCs w:val="26"/>
        </w:rPr>
        <w:t xml:space="preserve">        </w:t>
      </w:r>
      <w:r w:rsidR="00F27CFF" w:rsidRPr="00675FFA">
        <w:rPr>
          <w:sz w:val="26"/>
          <w:szCs w:val="26"/>
        </w:rPr>
        <w:t xml:space="preserve">  </w:t>
      </w:r>
      <w:r w:rsidRPr="00675FFA">
        <w:rPr>
          <w:sz w:val="26"/>
          <w:szCs w:val="26"/>
        </w:rPr>
        <w:t>Выполнение муниципальной программы «</w:t>
      </w:r>
      <w:r w:rsidR="00675FFA" w:rsidRPr="00675FFA">
        <w:rPr>
          <w:bCs/>
          <w:spacing w:val="-1"/>
          <w:sz w:val="26"/>
          <w:szCs w:val="26"/>
        </w:rPr>
        <w:t xml:space="preserve">«Формирование современной городской среды Дальнереченского городского округа» на 2018-2024 </w:t>
      </w:r>
      <w:r w:rsidR="00675FFA">
        <w:rPr>
          <w:sz w:val="26"/>
          <w:szCs w:val="26"/>
        </w:rPr>
        <w:t>в 2021</w:t>
      </w:r>
      <w:r w:rsidRPr="00675FFA">
        <w:rPr>
          <w:sz w:val="26"/>
          <w:szCs w:val="26"/>
        </w:rPr>
        <w:t xml:space="preserve"> году составило 100%, следовательно, муниципальная программа эффективная.</w:t>
      </w: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675FFA" w:rsidRPr="00AA3B98" w:rsidRDefault="003D6EEF" w:rsidP="00675FFA">
      <w:pPr>
        <w:jc w:val="both"/>
        <w:rPr>
          <w:sz w:val="26"/>
          <w:szCs w:val="26"/>
        </w:rPr>
      </w:pPr>
      <w:r w:rsidRPr="004B6937">
        <w:rPr>
          <w:sz w:val="26"/>
          <w:szCs w:val="26"/>
        </w:rPr>
        <w:t xml:space="preserve">Главный специалист </w:t>
      </w:r>
      <w:r w:rsidR="00675FFA" w:rsidRPr="00675FFA">
        <w:rPr>
          <w:sz w:val="26"/>
          <w:szCs w:val="26"/>
        </w:rPr>
        <w:t xml:space="preserve">по разработке </w:t>
      </w:r>
    </w:p>
    <w:p w:rsidR="00675FFA" w:rsidRPr="00675FFA" w:rsidRDefault="00675FFA" w:rsidP="00675FFA">
      <w:pPr>
        <w:jc w:val="both"/>
        <w:rPr>
          <w:sz w:val="26"/>
          <w:szCs w:val="26"/>
        </w:rPr>
      </w:pPr>
      <w:r w:rsidRPr="00675FFA">
        <w:rPr>
          <w:sz w:val="26"/>
          <w:szCs w:val="26"/>
        </w:rPr>
        <w:t xml:space="preserve">программ и конкурсной </w:t>
      </w:r>
      <w:r>
        <w:rPr>
          <w:sz w:val="26"/>
          <w:szCs w:val="26"/>
        </w:rPr>
        <w:t>документации</w:t>
      </w:r>
    </w:p>
    <w:p w:rsidR="003D6EEF" w:rsidRPr="004B6937" w:rsidRDefault="003D6EEF" w:rsidP="00675FFA">
      <w:pPr>
        <w:jc w:val="both"/>
        <w:rPr>
          <w:sz w:val="26"/>
          <w:szCs w:val="26"/>
        </w:rPr>
      </w:pPr>
      <w:r w:rsidRPr="004B6937">
        <w:rPr>
          <w:sz w:val="26"/>
          <w:szCs w:val="26"/>
        </w:rPr>
        <w:t>ЖКХ МКУ «Управление ЖКХ</w:t>
      </w:r>
    </w:p>
    <w:p w:rsidR="003D6EEF" w:rsidRPr="004B6937" w:rsidRDefault="003D6EEF" w:rsidP="003D6EEF">
      <w:pPr>
        <w:jc w:val="both"/>
        <w:rPr>
          <w:sz w:val="26"/>
          <w:szCs w:val="26"/>
        </w:rPr>
      </w:pPr>
      <w:r w:rsidRPr="004B6937">
        <w:rPr>
          <w:sz w:val="26"/>
          <w:szCs w:val="26"/>
        </w:rPr>
        <w:t>Дальнереченского городского</w:t>
      </w:r>
      <w:r>
        <w:rPr>
          <w:sz w:val="26"/>
          <w:szCs w:val="26"/>
        </w:rPr>
        <w:t xml:space="preserve"> округа»               </w:t>
      </w:r>
      <w:r w:rsidRPr="004B6937">
        <w:rPr>
          <w:sz w:val="26"/>
          <w:szCs w:val="26"/>
        </w:rPr>
        <w:t xml:space="preserve">      </w:t>
      </w:r>
      <w:r w:rsidR="00675FFA">
        <w:rPr>
          <w:sz w:val="26"/>
          <w:szCs w:val="26"/>
        </w:rPr>
        <w:t xml:space="preserve">       </w:t>
      </w:r>
      <w:r w:rsidRPr="004B6937">
        <w:rPr>
          <w:sz w:val="26"/>
          <w:szCs w:val="26"/>
        </w:rPr>
        <w:t xml:space="preserve">   </w:t>
      </w:r>
      <w:r w:rsidR="00675FFA">
        <w:rPr>
          <w:sz w:val="26"/>
          <w:szCs w:val="26"/>
        </w:rPr>
        <w:t>М.В</w:t>
      </w:r>
      <w:r w:rsidRPr="004B6937">
        <w:rPr>
          <w:sz w:val="26"/>
          <w:szCs w:val="26"/>
        </w:rPr>
        <w:t xml:space="preserve">. </w:t>
      </w:r>
      <w:r w:rsidR="00675FFA">
        <w:rPr>
          <w:sz w:val="26"/>
          <w:szCs w:val="26"/>
        </w:rPr>
        <w:t>Паничкин</w:t>
      </w:r>
    </w:p>
    <w:p w:rsidR="003D6EEF" w:rsidRPr="004B6937" w:rsidRDefault="003D6EEF" w:rsidP="003D6EEF">
      <w:pPr>
        <w:jc w:val="both"/>
        <w:rPr>
          <w:sz w:val="26"/>
          <w:szCs w:val="26"/>
        </w:rPr>
      </w:pPr>
    </w:p>
    <w:p w:rsidR="003D6EEF" w:rsidRDefault="003D6EEF" w:rsidP="003D6EEF">
      <w:pPr>
        <w:jc w:val="both"/>
      </w:pPr>
    </w:p>
    <w:p w:rsidR="003D6EEF" w:rsidRDefault="003D6EEF" w:rsidP="003D6EEF">
      <w:pPr>
        <w:jc w:val="both"/>
      </w:pPr>
    </w:p>
    <w:p w:rsidR="003D6EEF" w:rsidRDefault="003D6EEF" w:rsidP="00675FFA">
      <w:pPr>
        <w:shd w:val="clear" w:color="auto" w:fill="FFFFFF"/>
        <w:spacing w:line="446" w:lineRule="exact"/>
        <w:ind w:right="67"/>
        <w:rPr>
          <w:rFonts w:eastAsia="Times New Roman"/>
          <w:sz w:val="28"/>
          <w:szCs w:val="28"/>
        </w:rPr>
      </w:pPr>
    </w:p>
    <w:sectPr w:rsidR="003D6EEF" w:rsidSect="005C2821">
      <w:type w:val="continuous"/>
      <w:pgSz w:w="11909" w:h="16834"/>
      <w:pgMar w:top="1135" w:right="999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D3D70"/>
    <w:rsid w:val="00014DEC"/>
    <w:rsid w:val="0002148A"/>
    <w:rsid w:val="00026131"/>
    <w:rsid w:val="00063FC2"/>
    <w:rsid w:val="00092177"/>
    <w:rsid w:val="000B73C0"/>
    <w:rsid w:val="000C3A69"/>
    <w:rsid w:val="000C3E2E"/>
    <w:rsid w:val="000C6277"/>
    <w:rsid w:val="00115F4E"/>
    <w:rsid w:val="00120773"/>
    <w:rsid w:val="00120F8C"/>
    <w:rsid w:val="00127731"/>
    <w:rsid w:val="0015019F"/>
    <w:rsid w:val="00156708"/>
    <w:rsid w:val="001807B6"/>
    <w:rsid w:val="00184AA9"/>
    <w:rsid w:val="001B0968"/>
    <w:rsid w:val="001D25FC"/>
    <w:rsid w:val="001F057C"/>
    <w:rsid w:val="001F3D34"/>
    <w:rsid w:val="001F4841"/>
    <w:rsid w:val="00203F53"/>
    <w:rsid w:val="00206AA5"/>
    <w:rsid w:val="00211BED"/>
    <w:rsid w:val="00250839"/>
    <w:rsid w:val="002559C4"/>
    <w:rsid w:val="002722C6"/>
    <w:rsid w:val="00281C77"/>
    <w:rsid w:val="002A392B"/>
    <w:rsid w:val="002C0F15"/>
    <w:rsid w:val="002C3B21"/>
    <w:rsid w:val="002D3D70"/>
    <w:rsid w:val="002E361F"/>
    <w:rsid w:val="002E6B0B"/>
    <w:rsid w:val="002F29C7"/>
    <w:rsid w:val="003073AE"/>
    <w:rsid w:val="00313175"/>
    <w:rsid w:val="0032419B"/>
    <w:rsid w:val="0033071F"/>
    <w:rsid w:val="0033464A"/>
    <w:rsid w:val="00334ADC"/>
    <w:rsid w:val="003476BB"/>
    <w:rsid w:val="00351968"/>
    <w:rsid w:val="003534E4"/>
    <w:rsid w:val="00380CBE"/>
    <w:rsid w:val="003A019A"/>
    <w:rsid w:val="003C4F10"/>
    <w:rsid w:val="003D1328"/>
    <w:rsid w:val="003D32B8"/>
    <w:rsid w:val="003D387A"/>
    <w:rsid w:val="003D6EEF"/>
    <w:rsid w:val="003E5F0A"/>
    <w:rsid w:val="003E64B9"/>
    <w:rsid w:val="003F2B2B"/>
    <w:rsid w:val="00401635"/>
    <w:rsid w:val="00411146"/>
    <w:rsid w:val="004141E6"/>
    <w:rsid w:val="00414D2A"/>
    <w:rsid w:val="00434E4C"/>
    <w:rsid w:val="0044761D"/>
    <w:rsid w:val="00453CBF"/>
    <w:rsid w:val="00466D31"/>
    <w:rsid w:val="004769B2"/>
    <w:rsid w:val="004875B9"/>
    <w:rsid w:val="004B7A24"/>
    <w:rsid w:val="004C7558"/>
    <w:rsid w:val="004D3D48"/>
    <w:rsid w:val="004D7091"/>
    <w:rsid w:val="004E628B"/>
    <w:rsid w:val="004E6E1B"/>
    <w:rsid w:val="004F2ADA"/>
    <w:rsid w:val="0050497C"/>
    <w:rsid w:val="005132E0"/>
    <w:rsid w:val="005149AC"/>
    <w:rsid w:val="00517FBD"/>
    <w:rsid w:val="0056046D"/>
    <w:rsid w:val="005607E7"/>
    <w:rsid w:val="00562861"/>
    <w:rsid w:val="00563061"/>
    <w:rsid w:val="00571B2E"/>
    <w:rsid w:val="00574737"/>
    <w:rsid w:val="00587F0C"/>
    <w:rsid w:val="005A2635"/>
    <w:rsid w:val="005A3191"/>
    <w:rsid w:val="005A38AA"/>
    <w:rsid w:val="005A4C84"/>
    <w:rsid w:val="005C14CC"/>
    <w:rsid w:val="005C2821"/>
    <w:rsid w:val="00600164"/>
    <w:rsid w:val="006031E7"/>
    <w:rsid w:val="00604509"/>
    <w:rsid w:val="0061494E"/>
    <w:rsid w:val="00632935"/>
    <w:rsid w:val="0064018D"/>
    <w:rsid w:val="00675FFA"/>
    <w:rsid w:val="00684CC9"/>
    <w:rsid w:val="006861B1"/>
    <w:rsid w:val="00694B8E"/>
    <w:rsid w:val="006C1E2B"/>
    <w:rsid w:val="006D15BC"/>
    <w:rsid w:val="006D1ECC"/>
    <w:rsid w:val="006D473F"/>
    <w:rsid w:val="006E30A4"/>
    <w:rsid w:val="006F668F"/>
    <w:rsid w:val="007013A1"/>
    <w:rsid w:val="00701D8D"/>
    <w:rsid w:val="0070414C"/>
    <w:rsid w:val="00714B28"/>
    <w:rsid w:val="00724286"/>
    <w:rsid w:val="0074248D"/>
    <w:rsid w:val="007559B5"/>
    <w:rsid w:val="00761FA9"/>
    <w:rsid w:val="00764456"/>
    <w:rsid w:val="007673B3"/>
    <w:rsid w:val="00774068"/>
    <w:rsid w:val="00781078"/>
    <w:rsid w:val="007B18F4"/>
    <w:rsid w:val="007C5CD7"/>
    <w:rsid w:val="007D224A"/>
    <w:rsid w:val="007D5210"/>
    <w:rsid w:val="007E680F"/>
    <w:rsid w:val="00801060"/>
    <w:rsid w:val="00811BEC"/>
    <w:rsid w:val="00833644"/>
    <w:rsid w:val="008346EC"/>
    <w:rsid w:val="00840A19"/>
    <w:rsid w:val="00843F0B"/>
    <w:rsid w:val="008712AE"/>
    <w:rsid w:val="00871EA5"/>
    <w:rsid w:val="008805D7"/>
    <w:rsid w:val="008918C5"/>
    <w:rsid w:val="008964BE"/>
    <w:rsid w:val="008A2C3F"/>
    <w:rsid w:val="008B2C01"/>
    <w:rsid w:val="008C1BF5"/>
    <w:rsid w:val="008F12A3"/>
    <w:rsid w:val="00902FCC"/>
    <w:rsid w:val="009339AC"/>
    <w:rsid w:val="00933A56"/>
    <w:rsid w:val="009359F8"/>
    <w:rsid w:val="0095440B"/>
    <w:rsid w:val="00970972"/>
    <w:rsid w:val="00972888"/>
    <w:rsid w:val="00976693"/>
    <w:rsid w:val="00987D99"/>
    <w:rsid w:val="00997C1F"/>
    <w:rsid w:val="009A2657"/>
    <w:rsid w:val="009B06B8"/>
    <w:rsid w:val="009B6838"/>
    <w:rsid w:val="009C7895"/>
    <w:rsid w:val="009D1235"/>
    <w:rsid w:val="00A178B0"/>
    <w:rsid w:val="00A27910"/>
    <w:rsid w:val="00A37767"/>
    <w:rsid w:val="00A42E42"/>
    <w:rsid w:val="00A61F38"/>
    <w:rsid w:val="00A92D05"/>
    <w:rsid w:val="00A95DC9"/>
    <w:rsid w:val="00AA3B98"/>
    <w:rsid w:val="00AD413A"/>
    <w:rsid w:val="00AF67FE"/>
    <w:rsid w:val="00B162BF"/>
    <w:rsid w:val="00B23B4C"/>
    <w:rsid w:val="00B303BA"/>
    <w:rsid w:val="00B37E61"/>
    <w:rsid w:val="00B5299D"/>
    <w:rsid w:val="00B57B68"/>
    <w:rsid w:val="00B8716A"/>
    <w:rsid w:val="00BA08C7"/>
    <w:rsid w:val="00BA41CE"/>
    <w:rsid w:val="00BA515D"/>
    <w:rsid w:val="00BB1552"/>
    <w:rsid w:val="00BB52DB"/>
    <w:rsid w:val="00BD2320"/>
    <w:rsid w:val="00BD2A2C"/>
    <w:rsid w:val="00BE375C"/>
    <w:rsid w:val="00C15639"/>
    <w:rsid w:val="00C160C4"/>
    <w:rsid w:val="00C4598C"/>
    <w:rsid w:val="00C45FAC"/>
    <w:rsid w:val="00C54199"/>
    <w:rsid w:val="00C80953"/>
    <w:rsid w:val="00C83720"/>
    <w:rsid w:val="00C91558"/>
    <w:rsid w:val="00CB1339"/>
    <w:rsid w:val="00CB20F8"/>
    <w:rsid w:val="00CE1F20"/>
    <w:rsid w:val="00CF0FDF"/>
    <w:rsid w:val="00CF177C"/>
    <w:rsid w:val="00D0193B"/>
    <w:rsid w:val="00D01E89"/>
    <w:rsid w:val="00D039C8"/>
    <w:rsid w:val="00D10227"/>
    <w:rsid w:val="00D229CE"/>
    <w:rsid w:val="00D26ED3"/>
    <w:rsid w:val="00D366D7"/>
    <w:rsid w:val="00D40501"/>
    <w:rsid w:val="00D46826"/>
    <w:rsid w:val="00D508F5"/>
    <w:rsid w:val="00D64902"/>
    <w:rsid w:val="00D64EB3"/>
    <w:rsid w:val="00D72E6F"/>
    <w:rsid w:val="00D73BE1"/>
    <w:rsid w:val="00D76C67"/>
    <w:rsid w:val="00DA39E0"/>
    <w:rsid w:val="00DA79E8"/>
    <w:rsid w:val="00DB5C7D"/>
    <w:rsid w:val="00DC5BA3"/>
    <w:rsid w:val="00DD7062"/>
    <w:rsid w:val="00DE1DB4"/>
    <w:rsid w:val="00DE27FD"/>
    <w:rsid w:val="00E03625"/>
    <w:rsid w:val="00E05841"/>
    <w:rsid w:val="00E21410"/>
    <w:rsid w:val="00E749AB"/>
    <w:rsid w:val="00E760DC"/>
    <w:rsid w:val="00EB1B73"/>
    <w:rsid w:val="00EB3D8B"/>
    <w:rsid w:val="00F12550"/>
    <w:rsid w:val="00F27CFF"/>
    <w:rsid w:val="00F302FE"/>
    <w:rsid w:val="00F6162F"/>
    <w:rsid w:val="00F720A3"/>
    <w:rsid w:val="00FC12C0"/>
    <w:rsid w:val="00FC25C8"/>
    <w:rsid w:val="00FD69D8"/>
    <w:rsid w:val="00FE6FF4"/>
    <w:rsid w:val="00FF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A2C3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B1552"/>
    <w:pPr>
      <w:ind w:left="720"/>
      <w:contextualSpacing/>
    </w:pPr>
  </w:style>
  <w:style w:type="table" w:styleId="a6">
    <w:name w:val="Table Grid"/>
    <w:basedOn w:val="a1"/>
    <w:uiPriority w:val="59"/>
    <w:rsid w:val="00987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56DFF-38E5-4D69-A35A-C60C9C67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</cp:lastModifiedBy>
  <cp:revision>2</cp:revision>
  <cp:lastPrinted>2020-10-01T02:12:00Z</cp:lastPrinted>
  <dcterms:created xsi:type="dcterms:W3CDTF">2022-03-30T06:40:00Z</dcterms:created>
  <dcterms:modified xsi:type="dcterms:W3CDTF">2022-03-30T06:40:00Z</dcterms:modified>
</cp:coreProperties>
</file>