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7B" w:rsidRDefault="00C57045">
      <w:pPr>
        <w:pStyle w:val="33"/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АНОНСА</w:t>
      </w:r>
    </w:p>
    <w:p w:rsidR="00E95A7B" w:rsidRDefault="00E95A7B">
      <w:pPr>
        <w:pStyle w:val="33"/>
        <w:spacing w:after="0"/>
        <w:ind w:left="0" w:firstLine="709"/>
        <w:jc w:val="both"/>
        <w:rPr>
          <w:b/>
          <w:bCs/>
          <w:sz w:val="28"/>
          <w:szCs w:val="28"/>
        </w:rPr>
      </w:pPr>
    </w:p>
    <w:p w:rsidR="00E95A7B" w:rsidRDefault="00C57045">
      <w:pPr>
        <w:pStyle w:val="33"/>
        <w:spacing w:after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Приглашаем на встречу с Уполномоченным по защите прав предпринимателей в Приморском крае Наталией Кошелевой </w:t>
      </w:r>
    </w:p>
    <w:p w:rsidR="00E95A7B" w:rsidRDefault="00E95A7B" w:rsidP="00672304">
      <w:pPr>
        <w:pStyle w:val="33"/>
        <w:shd w:val="clear" w:color="auto" w:fill="FFFFFF" w:themeFill="background1"/>
        <w:spacing w:after="0"/>
        <w:ind w:left="0" w:firstLine="709"/>
        <w:jc w:val="both"/>
        <w:rPr>
          <w:b/>
          <w:bCs/>
          <w:sz w:val="28"/>
          <w:szCs w:val="28"/>
        </w:rPr>
      </w:pPr>
    </w:p>
    <w:p w:rsidR="00E95A7B" w:rsidRDefault="00C57045" w:rsidP="00672304">
      <w:pPr>
        <w:pStyle w:val="33"/>
        <w:shd w:val="clear" w:color="auto" w:fill="FFFFFF" w:themeFill="background1"/>
        <w:spacing w:after="0"/>
        <w:ind w:left="0" w:firstLine="709"/>
        <w:jc w:val="both"/>
        <w:rPr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>Когда:</w:t>
      </w:r>
      <w:r>
        <w:rPr>
          <w:sz w:val="28"/>
          <w:szCs w:val="28"/>
        </w:rPr>
        <w:t xml:space="preserve"> </w:t>
      </w:r>
      <w:r w:rsidR="00A534EE">
        <w:rPr>
          <w:sz w:val="28"/>
          <w:szCs w:val="28"/>
        </w:rPr>
        <w:t>15 июля</w:t>
      </w:r>
      <w:r w:rsidR="00672304" w:rsidRPr="00672304">
        <w:rPr>
          <w:sz w:val="28"/>
          <w:szCs w:val="28"/>
        </w:rPr>
        <w:t xml:space="preserve"> 2026 года в </w:t>
      </w:r>
      <w:r w:rsidR="00A534EE">
        <w:rPr>
          <w:color w:val="auto"/>
          <w:sz w:val="28"/>
          <w:szCs w:val="28"/>
        </w:rPr>
        <w:t>15-00</w:t>
      </w:r>
      <w:r w:rsidR="00672304" w:rsidRPr="006665A5">
        <w:rPr>
          <w:color w:val="auto"/>
          <w:sz w:val="28"/>
          <w:szCs w:val="28"/>
        </w:rPr>
        <w:t xml:space="preserve"> </w:t>
      </w:r>
    </w:p>
    <w:p w:rsidR="00E95A7B" w:rsidRDefault="00E95A7B">
      <w:pPr>
        <w:pStyle w:val="33"/>
        <w:spacing w:after="0"/>
        <w:ind w:left="0" w:firstLine="709"/>
        <w:jc w:val="both"/>
        <w:rPr>
          <w:b/>
          <w:bCs/>
          <w:sz w:val="28"/>
          <w:szCs w:val="28"/>
        </w:rPr>
      </w:pPr>
    </w:p>
    <w:p w:rsidR="00E95A7B" w:rsidRPr="00403BE8" w:rsidRDefault="00C57045">
      <w:pPr>
        <w:pStyle w:val="33"/>
        <w:spacing w:after="0"/>
        <w:ind w:left="0" w:firstLine="709"/>
        <w:jc w:val="both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Где: </w:t>
      </w:r>
      <w:r w:rsidR="00672304" w:rsidRPr="00672304">
        <w:rPr>
          <w:bCs/>
          <w:color w:val="auto"/>
          <w:sz w:val="28"/>
          <w:szCs w:val="28"/>
        </w:rPr>
        <w:t xml:space="preserve">Администрация </w:t>
      </w:r>
      <w:proofErr w:type="spellStart"/>
      <w:r w:rsidR="00A534EE">
        <w:rPr>
          <w:bCs/>
          <w:color w:val="auto"/>
          <w:sz w:val="28"/>
          <w:szCs w:val="28"/>
        </w:rPr>
        <w:t>Дальнереченского</w:t>
      </w:r>
      <w:proofErr w:type="spellEnd"/>
      <w:r w:rsidR="00A534EE">
        <w:rPr>
          <w:bCs/>
          <w:color w:val="auto"/>
          <w:sz w:val="28"/>
          <w:szCs w:val="28"/>
        </w:rPr>
        <w:t xml:space="preserve"> </w:t>
      </w:r>
      <w:r w:rsidR="00D84D38">
        <w:rPr>
          <w:bCs/>
          <w:color w:val="auto"/>
          <w:sz w:val="28"/>
          <w:szCs w:val="28"/>
        </w:rPr>
        <w:t xml:space="preserve">городского округа, </w:t>
      </w:r>
      <w:r w:rsidR="00403BE8">
        <w:rPr>
          <w:bCs/>
          <w:color w:val="auto"/>
          <w:sz w:val="28"/>
          <w:szCs w:val="28"/>
        </w:rPr>
        <w:t>г. Д</w:t>
      </w:r>
      <w:r w:rsidR="00E82726">
        <w:rPr>
          <w:bCs/>
          <w:color w:val="auto"/>
          <w:sz w:val="28"/>
          <w:szCs w:val="28"/>
        </w:rPr>
        <w:t>альнереченск, ул. Победы, д.13, 3 этаж, актовый зал.</w:t>
      </w:r>
    </w:p>
    <w:p w:rsidR="00E95A7B" w:rsidRDefault="00E95A7B">
      <w:pPr>
        <w:pStyle w:val="33"/>
        <w:spacing w:after="0"/>
        <w:ind w:left="0" w:firstLine="709"/>
        <w:jc w:val="both"/>
        <w:rPr>
          <w:b/>
          <w:sz w:val="28"/>
          <w:szCs w:val="28"/>
        </w:rPr>
      </w:pPr>
    </w:p>
    <w:p w:rsidR="00E95A7B" w:rsidRDefault="00C57045">
      <w:pPr>
        <w:pStyle w:val="33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Для кого: </w:t>
      </w:r>
      <w:r>
        <w:rPr>
          <w:sz w:val="28"/>
          <w:szCs w:val="28"/>
        </w:rPr>
        <w:t>для юридических лиц</w:t>
      </w:r>
      <w:r w:rsidR="00783A5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индивидуальных предпринимателей</w:t>
      </w:r>
      <w:r w:rsidR="00FF2436">
        <w:rPr>
          <w:sz w:val="28"/>
          <w:szCs w:val="28"/>
        </w:rPr>
        <w:t xml:space="preserve"> </w:t>
      </w:r>
    </w:p>
    <w:p w:rsidR="00E95A7B" w:rsidRDefault="00E95A7B">
      <w:pPr>
        <w:pStyle w:val="3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E95A7B" w:rsidRDefault="00C57045">
      <w:pPr>
        <w:pStyle w:val="33"/>
        <w:spacing w:after="0" w:line="276" w:lineRule="auto"/>
        <w:ind w:left="0" w:firstLine="709"/>
        <w:jc w:val="both"/>
      </w:pPr>
      <w:r>
        <w:rPr>
          <w:b/>
          <w:sz w:val="28"/>
          <w:szCs w:val="28"/>
        </w:rPr>
        <w:t xml:space="preserve">О чём расскажет Уполномоченный: </w:t>
      </w:r>
    </w:p>
    <w:p w:rsidR="00E95A7B" w:rsidRDefault="00E95A7B">
      <w:pPr>
        <w:pStyle w:val="33"/>
        <w:spacing w:after="0" w:line="276" w:lineRule="auto"/>
        <w:ind w:left="0" w:firstLine="709"/>
        <w:jc w:val="both"/>
        <w:rPr>
          <w:b/>
          <w:bCs/>
          <w:sz w:val="28"/>
          <w:szCs w:val="28"/>
        </w:rPr>
      </w:pPr>
    </w:p>
    <w:p w:rsidR="00E95A7B" w:rsidRDefault="00C57045">
      <w:pPr>
        <w:pStyle w:val="3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работе с обращениями и системными проблемами, чтобы предотвратить ответственность, штрафы!</w:t>
      </w:r>
    </w:p>
    <w:p w:rsidR="00E95A7B" w:rsidRDefault="00C57045">
      <w:pPr>
        <w:pStyle w:val="3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изменениях законодательства:</w:t>
      </w:r>
    </w:p>
    <w:p w:rsidR="00E95A7B" w:rsidRDefault="00C57045">
      <w:pPr>
        <w:pStyle w:val="3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налоги (для всех видов деятельности)</w:t>
      </w:r>
    </w:p>
    <w:p w:rsidR="00C82786" w:rsidRPr="00C82786" w:rsidRDefault="00C82786" w:rsidP="00C82786">
      <w:pPr>
        <w:pStyle w:val="3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экосбор</w:t>
      </w:r>
      <w:proofErr w:type="spellEnd"/>
      <w:r>
        <w:rPr>
          <w:sz w:val="28"/>
          <w:szCs w:val="28"/>
        </w:rPr>
        <w:t xml:space="preserve"> (для производителей, импортеров)</w:t>
      </w:r>
    </w:p>
    <w:p w:rsidR="00E95A7B" w:rsidRDefault="00C57045">
      <w:pPr>
        <w:pStyle w:val="3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иное</w:t>
      </w:r>
    </w:p>
    <w:p w:rsidR="00E95A7B" w:rsidRDefault="00C57045">
      <w:pPr>
        <w:pStyle w:val="33"/>
        <w:numPr>
          <w:ilvl w:val="0"/>
          <w:numId w:val="6"/>
        </w:numPr>
        <w:spacing w:line="276" w:lineRule="auto"/>
        <w:ind w:left="993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результатах работы по совершенствованию правовой среды в связи с обращениями бизнеса (налоги, </w:t>
      </w:r>
      <w:proofErr w:type="spellStart"/>
      <w:r w:rsidR="007515F9">
        <w:rPr>
          <w:sz w:val="28"/>
          <w:szCs w:val="28"/>
        </w:rPr>
        <w:t>экосбор</w:t>
      </w:r>
      <w:proofErr w:type="spellEnd"/>
      <w:r>
        <w:rPr>
          <w:sz w:val="28"/>
          <w:szCs w:val="28"/>
        </w:rPr>
        <w:t>).</w:t>
      </w:r>
      <w:bookmarkStart w:id="0" w:name="_GoBack"/>
      <w:bookmarkEnd w:id="0"/>
    </w:p>
    <w:p w:rsidR="00E95A7B" w:rsidRDefault="00E95A7B">
      <w:pPr>
        <w:pStyle w:val="33"/>
        <w:spacing w:line="276" w:lineRule="auto"/>
        <w:ind w:left="993"/>
        <w:jc w:val="both"/>
        <w:rPr>
          <w:sz w:val="28"/>
          <w:szCs w:val="28"/>
        </w:rPr>
      </w:pPr>
    </w:p>
    <w:p w:rsidR="00E95A7B" w:rsidRDefault="00C57045" w:rsidP="00403BE8">
      <w:pPr>
        <w:pStyle w:val="33"/>
        <w:spacing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собрания, Уполномоченным будет проведен личный прием. У каждого предпринимателя будет возможность индивидуально задать вопрос, оставить обращение.</w:t>
      </w:r>
    </w:p>
    <w:p w:rsidR="00D3782B" w:rsidRDefault="00C57045">
      <w:pPr>
        <w:pStyle w:val="33"/>
        <w:spacing w:before="240" w:after="0"/>
        <w:ind w:left="0"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Организатор:</w:t>
      </w:r>
      <w:r>
        <w:rPr>
          <w:sz w:val="28"/>
          <w:szCs w:val="28"/>
        </w:rPr>
        <w:t xml:space="preserve"> </w:t>
      </w:r>
      <w:r w:rsidR="00A534EE">
        <w:rPr>
          <w:bCs/>
          <w:color w:val="auto"/>
          <w:sz w:val="28"/>
          <w:szCs w:val="28"/>
        </w:rPr>
        <w:t xml:space="preserve">Администрация </w:t>
      </w:r>
      <w:proofErr w:type="spellStart"/>
      <w:r w:rsidR="00A534EE">
        <w:rPr>
          <w:bCs/>
          <w:color w:val="auto"/>
          <w:sz w:val="28"/>
          <w:szCs w:val="28"/>
        </w:rPr>
        <w:t>Дальнереченского</w:t>
      </w:r>
      <w:proofErr w:type="spellEnd"/>
      <w:r w:rsidR="00A534EE">
        <w:rPr>
          <w:bCs/>
          <w:color w:val="auto"/>
          <w:sz w:val="28"/>
          <w:szCs w:val="28"/>
        </w:rPr>
        <w:t xml:space="preserve"> </w:t>
      </w:r>
      <w:r w:rsidR="00D84D38">
        <w:rPr>
          <w:bCs/>
          <w:color w:val="auto"/>
          <w:sz w:val="28"/>
          <w:szCs w:val="28"/>
        </w:rPr>
        <w:t xml:space="preserve">городского </w:t>
      </w:r>
      <w:r w:rsidR="00A534EE">
        <w:rPr>
          <w:bCs/>
          <w:color w:val="auto"/>
          <w:sz w:val="28"/>
          <w:szCs w:val="28"/>
        </w:rPr>
        <w:t>округа</w:t>
      </w:r>
      <w:r w:rsidR="00D3782B">
        <w:rPr>
          <w:b/>
          <w:sz w:val="28"/>
          <w:szCs w:val="28"/>
        </w:rPr>
        <w:t xml:space="preserve"> </w:t>
      </w:r>
    </w:p>
    <w:p w:rsidR="00E95A7B" w:rsidRDefault="00C57045">
      <w:pPr>
        <w:pStyle w:val="33"/>
        <w:spacing w:before="240" w:after="0"/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Соорганизатор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аппарат Уполномоченного по защите прав предпринимателей в Приморском крае</w:t>
      </w:r>
    </w:p>
    <w:p w:rsidR="00E95A7B" w:rsidRDefault="00C57045">
      <w:pPr>
        <w:pStyle w:val="33"/>
        <w:spacing w:before="240" w:after="0"/>
        <w:ind w:left="0" w:firstLine="709"/>
        <w:jc w:val="both"/>
        <w:rPr>
          <w:rFonts w:cs="Times New Roman"/>
          <w:color w:val="auto"/>
          <w:sz w:val="27"/>
          <w:szCs w:val="27"/>
          <w:highlight w:val="yellow"/>
          <w:shd w:val="clear" w:color="auto" w:fill="FFFFFF"/>
        </w:rPr>
      </w:pPr>
      <w:r>
        <w:rPr>
          <w:b/>
          <w:color w:val="auto"/>
          <w:sz w:val="28"/>
          <w:szCs w:val="28"/>
        </w:rPr>
        <w:t>Контакты:</w:t>
      </w:r>
      <w:r>
        <w:rPr>
          <w:color w:val="auto"/>
          <w:sz w:val="28"/>
          <w:szCs w:val="28"/>
        </w:rPr>
        <w:t xml:space="preserve"> </w:t>
      </w:r>
      <w:r w:rsidRPr="0051282B">
        <w:rPr>
          <w:rFonts w:cs="Times New Roman"/>
          <w:color w:val="auto"/>
          <w:sz w:val="27"/>
          <w:szCs w:val="27"/>
          <w:shd w:val="clear" w:color="auto" w:fill="FFFFFF"/>
        </w:rPr>
        <w:t>8(</w:t>
      </w:r>
      <w:r w:rsidR="00545AA4">
        <w:rPr>
          <w:rFonts w:cs="Times New Roman"/>
          <w:color w:val="auto"/>
          <w:sz w:val="27"/>
          <w:szCs w:val="27"/>
          <w:shd w:val="clear" w:color="auto" w:fill="FFFFFF"/>
        </w:rPr>
        <w:t>423</w:t>
      </w:r>
      <w:r w:rsidR="00A534EE">
        <w:rPr>
          <w:rFonts w:cs="Times New Roman"/>
          <w:color w:val="auto"/>
          <w:sz w:val="27"/>
          <w:szCs w:val="27"/>
          <w:shd w:val="clear" w:color="auto" w:fill="FFFFFF"/>
        </w:rPr>
        <w:t>56</w:t>
      </w:r>
      <w:r w:rsidRPr="0051282B">
        <w:rPr>
          <w:rFonts w:cs="Times New Roman"/>
          <w:color w:val="auto"/>
          <w:sz w:val="27"/>
          <w:szCs w:val="27"/>
          <w:shd w:val="clear" w:color="auto" w:fill="FFFFFF"/>
        </w:rPr>
        <w:t xml:space="preserve">) </w:t>
      </w:r>
      <w:r w:rsidR="00A534EE">
        <w:rPr>
          <w:rFonts w:cs="Times New Roman"/>
          <w:color w:val="auto"/>
          <w:sz w:val="27"/>
          <w:szCs w:val="27"/>
          <w:shd w:val="clear" w:color="auto" w:fill="FFFFFF"/>
        </w:rPr>
        <w:t>2-54-12</w:t>
      </w:r>
    </w:p>
    <w:sectPr w:rsidR="00E95A7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2" w:right="567" w:bottom="709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8A" w:rsidRDefault="00AB628A">
      <w:r>
        <w:separator/>
      </w:r>
    </w:p>
  </w:endnote>
  <w:endnote w:type="continuationSeparator" w:id="0">
    <w:p w:rsidR="00AB628A" w:rsidRDefault="00AB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A7B" w:rsidRDefault="00E95A7B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A7B" w:rsidRDefault="00E95A7B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8A" w:rsidRDefault="00AB628A">
      <w:r>
        <w:separator/>
      </w:r>
    </w:p>
  </w:footnote>
  <w:footnote w:type="continuationSeparator" w:id="0">
    <w:p w:rsidR="00AB628A" w:rsidRDefault="00AB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A7B" w:rsidRDefault="00C57045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A7B" w:rsidRDefault="00E95A7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F7F"/>
    <w:multiLevelType w:val="hybridMultilevel"/>
    <w:tmpl w:val="C34489DA"/>
    <w:lvl w:ilvl="0" w:tplc="E0628F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3748D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5520B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4F6EB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F6DB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082B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9E09B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D5C4E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1F08F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655429"/>
    <w:multiLevelType w:val="hybridMultilevel"/>
    <w:tmpl w:val="F3B8960A"/>
    <w:lvl w:ilvl="0" w:tplc="A9688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BA67748">
      <w:start w:val="1"/>
      <w:numFmt w:val="lowerLetter"/>
      <w:lvlText w:val="%2."/>
      <w:lvlJc w:val="left"/>
      <w:pPr>
        <w:ind w:left="1788" w:hanging="360"/>
      </w:pPr>
    </w:lvl>
    <w:lvl w:ilvl="2" w:tplc="70DAFE92">
      <w:start w:val="1"/>
      <w:numFmt w:val="lowerRoman"/>
      <w:lvlText w:val="%3."/>
      <w:lvlJc w:val="right"/>
      <w:pPr>
        <w:ind w:left="2508" w:hanging="180"/>
      </w:pPr>
    </w:lvl>
    <w:lvl w:ilvl="3" w:tplc="AFBE990E">
      <w:start w:val="1"/>
      <w:numFmt w:val="decimal"/>
      <w:lvlText w:val="%4."/>
      <w:lvlJc w:val="left"/>
      <w:pPr>
        <w:ind w:left="3228" w:hanging="360"/>
      </w:pPr>
    </w:lvl>
    <w:lvl w:ilvl="4" w:tplc="1A965B4E">
      <w:start w:val="1"/>
      <w:numFmt w:val="lowerLetter"/>
      <w:lvlText w:val="%5."/>
      <w:lvlJc w:val="left"/>
      <w:pPr>
        <w:ind w:left="3948" w:hanging="360"/>
      </w:pPr>
    </w:lvl>
    <w:lvl w:ilvl="5" w:tplc="10CEF7E4">
      <w:start w:val="1"/>
      <w:numFmt w:val="lowerRoman"/>
      <w:lvlText w:val="%6."/>
      <w:lvlJc w:val="right"/>
      <w:pPr>
        <w:ind w:left="4668" w:hanging="180"/>
      </w:pPr>
    </w:lvl>
    <w:lvl w:ilvl="6" w:tplc="ADAC27A4">
      <w:start w:val="1"/>
      <w:numFmt w:val="decimal"/>
      <w:lvlText w:val="%7."/>
      <w:lvlJc w:val="left"/>
      <w:pPr>
        <w:ind w:left="5388" w:hanging="360"/>
      </w:pPr>
    </w:lvl>
    <w:lvl w:ilvl="7" w:tplc="3D8EC120">
      <w:start w:val="1"/>
      <w:numFmt w:val="lowerLetter"/>
      <w:lvlText w:val="%8."/>
      <w:lvlJc w:val="left"/>
      <w:pPr>
        <w:ind w:left="6108" w:hanging="360"/>
      </w:pPr>
    </w:lvl>
    <w:lvl w:ilvl="8" w:tplc="6FF22E4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DD2AD4"/>
    <w:multiLevelType w:val="hybridMultilevel"/>
    <w:tmpl w:val="A0D211A6"/>
    <w:lvl w:ilvl="0" w:tplc="6B041846">
      <w:start w:val="1"/>
      <w:numFmt w:val="bullet"/>
      <w:lvlText w:val="·"/>
      <w:lvlJc w:val="left"/>
      <w:pPr>
        <w:ind w:left="1777" w:hanging="360"/>
      </w:pPr>
      <w:rPr>
        <w:rFonts w:ascii="Symbol" w:eastAsia="Symbol" w:hAnsi="Symbol" w:cs="Symbol" w:hint="default"/>
      </w:rPr>
    </w:lvl>
    <w:lvl w:ilvl="1" w:tplc="A9EC6F06">
      <w:start w:val="1"/>
      <w:numFmt w:val="bullet"/>
      <w:lvlText w:val="o"/>
      <w:lvlJc w:val="left"/>
      <w:pPr>
        <w:ind w:left="2497" w:hanging="360"/>
      </w:pPr>
      <w:rPr>
        <w:rFonts w:ascii="Courier New" w:eastAsia="Courier New" w:hAnsi="Courier New" w:cs="Courier New" w:hint="default"/>
      </w:rPr>
    </w:lvl>
    <w:lvl w:ilvl="2" w:tplc="D182281C">
      <w:start w:val="1"/>
      <w:numFmt w:val="bullet"/>
      <w:lvlText w:val="§"/>
      <w:lvlJc w:val="left"/>
      <w:pPr>
        <w:ind w:left="3217" w:hanging="360"/>
      </w:pPr>
      <w:rPr>
        <w:rFonts w:ascii="Wingdings" w:eastAsia="Wingdings" w:hAnsi="Wingdings" w:cs="Wingdings" w:hint="default"/>
      </w:rPr>
    </w:lvl>
    <w:lvl w:ilvl="3" w:tplc="12BE473E">
      <w:start w:val="1"/>
      <w:numFmt w:val="bullet"/>
      <w:lvlText w:val="·"/>
      <w:lvlJc w:val="left"/>
      <w:pPr>
        <w:ind w:left="3937" w:hanging="360"/>
      </w:pPr>
      <w:rPr>
        <w:rFonts w:ascii="Symbol" w:eastAsia="Symbol" w:hAnsi="Symbol" w:cs="Symbol" w:hint="default"/>
      </w:rPr>
    </w:lvl>
    <w:lvl w:ilvl="4" w:tplc="8B361DF4">
      <w:start w:val="1"/>
      <w:numFmt w:val="bullet"/>
      <w:lvlText w:val="o"/>
      <w:lvlJc w:val="left"/>
      <w:pPr>
        <w:ind w:left="4657" w:hanging="360"/>
      </w:pPr>
      <w:rPr>
        <w:rFonts w:ascii="Courier New" w:eastAsia="Courier New" w:hAnsi="Courier New" w:cs="Courier New" w:hint="default"/>
      </w:rPr>
    </w:lvl>
    <w:lvl w:ilvl="5" w:tplc="6592FF90">
      <w:start w:val="1"/>
      <w:numFmt w:val="bullet"/>
      <w:lvlText w:val="§"/>
      <w:lvlJc w:val="left"/>
      <w:pPr>
        <w:ind w:left="5377" w:hanging="360"/>
      </w:pPr>
      <w:rPr>
        <w:rFonts w:ascii="Wingdings" w:eastAsia="Wingdings" w:hAnsi="Wingdings" w:cs="Wingdings" w:hint="default"/>
      </w:rPr>
    </w:lvl>
    <w:lvl w:ilvl="6" w:tplc="BEBEF438">
      <w:start w:val="1"/>
      <w:numFmt w:val="bullet"/>
      <w:lvlText w:val="·"/>
      <w:lvlJc w:val="left"/>
      <w:pPr>
        <w:ind w:left="6097" w:hanging="360"/>
      </w:pPr>
      <w:rPr>
        <w:rFonts w:ascii="Symbol" w:eastAsia="Symbol" w:hAnsi="Symbol" w:cs="Symbol" w:hint="default"/>
      </w:rPr>
    </w:lvl>
    <w:lvl w:ilvl="7" w:tplc="AE3CB388">
      <w:start w:val="1"/>
      <w:numFmt w:val="bullet"/>
      <w:lvlText w:val="o"/>
      <w:lvlJc w:val="left"/>
      <w:pPr>
        <w:ind w:left="6817" w:hanging="360"/>
      </w:pPr>
      <w:rPr>
        <w:rFonts w:ascii="Courier New" w:eastAsia="Courier New" w:hAnsi="Courier New" w:cs="Courier New" w:hint="default"/>
      </w:rPr>
    </w:lvl>
    <w:lvl w:ilvl="8" w:tplc="03646352">
      <w:start w:val="1"/>
      <w:numFmt w:val="bullet"/>
      <w:lvlText w:val="§"/>
      <w:lvlJc w:val="left"/>
      <w:pPr>
        <w:ind w:left="753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E052B2F"/>
    <w:multiLevelType w:val="hybridMultilevel"/>
    <w:tmpl w:val="CEF64C2C"/>
    <w:lvl w:ilvl="0" w:tplc="C16E3C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872A8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AA7C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FAEE3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02EE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0680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58CA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76C9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829B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E0275E"/>
    <w:multiLevelType w:val="hybridMultilevel"/>
    <w:tmpl w:val="EE9ECD5A"/>
    <w:lvl w:ilvl="0" w:tplc="89B464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A2288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3CC8E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A4E0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F8DE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6C64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8862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D86A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288A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20036A"/>
    <w:multiLevelType w:val="hybridMultilevel"/>
    <w:tmpl w:val="577A38F4"/>
    <w:lvl w:ilvl="0" w:tplc="3962E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6EEE6">
      <w:start w:val="1"/>
      <w:numFmt w:val="lowerLetter"/>
      <w:lvlText w:val="%2."/>
      <w:lvlJc w:val="left"/>
      <w:pPr>
        <w:ind w:left="1440" w:hanging="360"/>
      </w:pPr>
    </w:lvl>
    <w:lvl w:ilvl="2" w:tplc="6B74DFE4">
      <w:start w:val="1"/>
      <w:numFmt w:val="lowerRoman"/>
      <w:lvlText w:val="%3."/>
      <w:lvlJc w:val="right"/>
      <w:pPr>
        <w:ind w:left="2160" w:hanging="180"/>
      </w:pPr>
    </w:lvl>
    <w:lvl w:ilvl="3" w:tplc="D6064100">
      <w:start w:val="1"/>
      <w:numFmt w:val="decimal"/>
      <w:lvlText w:val="%4."/>
      <w:lvlJc w:val="left"/>
      <w:pPr>
        <w:ind w:left="2880" w:hanging="360"/>
      </w:pPr>
    </w:lvl>
    <w:lvl w:ilvl="4" w:tplc="F8D83C9C">
      <w:start w:val="1"/>
      <w:numFmt w:val="lowerLetter"/>
      <w:lvlText w:val="%5."/>
      <w:lvlJc w:val="left"/>
      <w:pPr>
        <w:ind w:left="3600" w:hanging="360"/>
      </w:pPr>
    </w:lvl>
    <w:lvl w:ilvl="5" w:tplc="B6544562">
      <w:start w:val="1"/>
      <w:numFmt w:val="lowerRoman"/>
      <w:lvlText w:val="%6."/>
      <w:lvlJc w:val="right"/>
      <w:pPr>
        <w:ind w:left="4320" w:hanging="180"/>
      </w:pPr>
    </w:lvl>
    <w:lvl w:ilvl="6" w:tplc="20FCA6EC">
      <w:start w:val="1"/>
      <w:numFmt w:val="decimal"/>
      <w:lvlText w:val="%7."/>
      <w:lvlJc w:val="left"/>
      <w:pPr>
        <w:ind w:left="5040" w:hanging="360"/>
      </w:pPr>
    </w:lvl>
    <w:lvl w:ilvl="7" w:tplc="5330B2BC">
      <w:start w:val="1"/>
      <w:numFmt w:val="lowerLetter"/>
      <w:lvlText w:val="%8."/>
      <w:lvlJc w:val="left"/>
      <w:pPr>
        <w:ind w:left="5760" w:hanging="360"/>
      </w:pPr>
    </w:lvl>
    <w:lvl w:ilvl="8" w:tplc="729EB9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558E9"/>
    <w:multiLevelType w:val="hybridMultilevel"/>
    <w:tmpl w:val="47DA096C"/>
    <w:lvl w:ilvl="0" w:tplc="E02A60EA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6B0E5ED0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B0EA6DF6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EF7CFF5A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BC76AB56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AFB41BB8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E2AC9082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F5AFB1A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9D08DEA6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54E80551"/>
    <w:multiLevelType w:val="hybridMultilevel"/>
    <w:tmpl w:val="2F7E4DE6"/>
    <w:lvl w:ilvl="0" w:tplc="C4CA1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0B556">
      <w:start w:val="1"/>
      <w:numFmt w:val="lowerLetter"/>
      <w:lvlText w:val="%2."/>
      <w:lvlJc w:val="left"/>
      <w:pPr>
        <w:ind w:left="1440" w:hanging="360"/>
      </w:pPr>
    </w:lvl>
    <w:lvl w:ilvl="2" w:tplc="5A3410D8">
      <w:start w:val="1"/>
      <w:numFmt w:val="lowerRoman"/>
      <w:lvlText w:val="%3."/>
      <w:lvlJc w:val="right"/>
      <w:pPr>
        <w:ind w:left="2160" w:hanging="180"/>
      </w:pPr>
    </w:lvl>
    <w:lvl w:ilvl="3" w:tplc="93887564">
      <w:start w:val="1"/>
      <w:numFmt w:val="decimal"/>
      <w:lvlText w:val="%4."/>
      <w:lvlJc w:val="left"/>
      <w:pPr>
        <w:ind w:left="2880" w:hanging="360"/>
      </w:pPr>
    </w:lvl>
    <w:lvl w:ilvl="4" w:tplc="D84C8000">
      <w:start w:val="1"/>
      <w:numFmt w:val="lowerLetter"/>
      <w:lvlText w:val="%5."/>
      <w:lvlJc w:val="left"/>
      <w:pPr>
        <w:ind w:left="3600" w:hanging="360"/>
      </w:pPr>
    </w:lvl>
    <w:lvl w:ilvl="5" w:tplc="2244CE84">
      <w:start w:val="1"/>
      <w:numFmt w:val="lowerRoman"/>
      <w:lvlText w:val="%6."/>
      <w:lvlJc w:val="right"/>
      <w:pPr>
        <w:ind w:left="4320" w:hanging="180"/>
      </w:pPr>
    </w:lvl>
    <w:lvl w:ilvl="6" w:tplc="190AF602">
      <w:start w:val="1"/>
      <w:numFmt w:val="decimal"/>
      <w:lvlText w:val="%7."/>
      <w:lvlJc w:val="left"/>
      <w:pPr>
        <w:ind w:left="5040" w:hanging="360"/>
      </w:pPr>
    </w:lvl>
    <w:lvl w:ilvl="7" w:tplc="6ECE31C0">
      <w:start w:val="1"/>
      <w:numFmt w:val="lowerLetter"/>
      <w:lvlText w:val="%8."/>
      <w:lvlJc w:val="left"/>
      <w:pPr>
        <w:ind w:left="5760" w:hanging="360"/>
      </w:pPr>
    </w:lvl>
    <w:lvl w:ilvl="8" w:tplc="00A2AB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A7EFE"/>
    <w:multiLevelType w:val="hybridMultilevel"/>
    <w:tmpl w:val="63345534"/>
    <w:lvl w:ilvl="0" w:tplc="262A87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CC00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A4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D099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AC06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E4FD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484B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300F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5C30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6F21B3"/>
    <w:multiLevelType w:val="hybridMultilevel"/>
    <w:tmpl w:val="1800F6AC"/>
    <w:numStyleLink w:val="a"/>
  </w:abstractNum>
  <w:abstractNum w:abstractNumId="10" w15:restartNumberingAfterBreak="0">
    <w:nsid w:val="669D5522"/>
    <w:multiLevelType w:val="hybridMultilevel"/>
    <w:tmpl w:val="6B005AD8"/>
    <w:lvl w:ilvl="0" w:tplc="8E58421E">
      <w:start w:val="1"/>
      <w:numFmt w:val="bullet"/>
      <w:lvlText w:val="·"/>
      <w:lvlJc w:val="left"/>
      <w:pPr>
        <w:ind w:left="1777" w:hanging="360"/>
      </w:pPr>
      <w:rPr>
        <w:rFonts w:ascii="Symbol" w:eastAsia="Symbol" w:hAnsi="Symbol" w:cs="Symbol" w:hint="default"/>
      </w:rPr>
    </w:lvl>
    <w:lvl w:ilvl="1" w:tplc="C76636B4">
      <w:start w:val="1"/>
      <w:numFmt w:val="bullet"/>
      <w:lvlText w:val="o"/>
      <w:lvlJc w:val="left"/>
      <w:pPr>
        <w:ind w:left="2497" w:hanging="360"/>
      </w:pPr>
      <w:rPr>
        <w:rFonts w:ascii="Courier New" w:eastAsia="Courier New" w:hAnsi="Courier New" w:cs="Courier New" w:hint="default"/>
      </w:rPr>
    </w:lvl>
    <w:lvl w:ilvl="2" w:tplc="FE665794">
      <w:start w:val="1"/>
      <w:numFmt w:val="bullet"/>
      <w:lvlText w:val="§"/>
      <w:lvlJc w:val="left"/>
      <w:pPr>
        <w:ind w:left="3217" w:hanging="360"/>
      </w:pPr>
      <w:rPr>
        <w:rFonts w:ascii="Wingdings" w:eastAsia="Wingdings" w:hAnsi="Wingdings" w:cs="Wingdings" w:hint="default"/>
      </w:rPr>
    </w:lvl>
    <w:lvl w:ilvl="3" w:tplc="525ADD28">
      <w:start w:val="1"/>
      <w:numFmt w:val="bullet"/>
      <w:lvlText w:val="·"/>
      <w:lvlJc w:val="left"/>
      <w:pPr>
        <w:ind w:left="3937" w:hanging="360"/>
      </w:pPr>
      <w:rPr>
        <w:rFonts w:ascii="Symbol" w:eastAsia="Symbol" w:hAnsi="Symbol" w:cs="Symbol" w:hint="default"/>
      </w:rPr>
    </w:lvl>
    <w:lvl w:ilvl="4" w:tplc="ED92935E">
      <w:start w:val="1"/>
      <w:numFmt w:val="bullet"/>
      <w:lvlText w:val="o"/>
      <w:lvlJc w:val="left"/>
      <w:pPr>
        <w:ind w:left="4657" w:hanging="360"/>
      </w:pPr>
      <w:rPr>
        <w:rFonts w:ascii="Courier New" w:eastAsia="Courier New" w:hAnsi="Courier New" w:cs="Courier New" w:hint="default"/>
      </w:rPr>
    </w:lvl>
    <w:lvl w:ilvl="5" w:tplc="05584292">
      <w:start w:val="1"/>
      <w:numFmt w:val="bullet"/>
      <w:lvlText w:val="§"/>
      <w:lvlJc w:val="left"/>
      <w:pPr>
        <w:ind w:left="5377" w:hanging="360"/>
      </w:pPr>
      <w:rPr>
        <w:rFonts w:ascii="Wingdings" w:eastAsia="Wingdings" w:hAnsi="Wingdings" w:cs="Wingdings" w:hint="default"/>
      </w:rPr>
    </w:lvl>
    <w:lvl w:ilvl="6" w:tplc="2BA253B4">
      <w:start w:val="1"/>
      <w:numFmt w:val="bullet"/>
      <w:lvlText w:val="·"/>
      <w:lvlJc w:val="left"/>
      <w:pPr>
        <w:ind w:left="6097" w:hanging="360"/>
      </w:pPr>
      <w:rPr>
        <w:rFonts w:ascii="Symbol" w:eastAsia="Symbol" w:hAnsi="Symbol" w:cs="Symbol" w:hint="default"/>
      </w:rPr>
    </w:lvl>
    <w:lvl w:ilvl="7" w:tplc="AAC2453C">
      <w:start w:val="1"/>
      <w:numFmt w:val="bullet"/>
      <w:lvlText w:val="o"/>
      <w:lvlJc w:val="left"/>
      <w:pPr>
        <w:ind w:left="6817" w:hanging="360"/>
      </w:pPr>
      <w:rPr>
        <w:rFonts w:ascii="Courier New" w:eastAsia="Courier New" w:hAnsi="Courier New" w:cs="Courier New" w:hint="default"/>
      </w:rPr>
    </w:lvl>
    <w:lvl w:ilvl="8" w:tplc="97F65F5A">
      <w:start w:val="1"/>
      <w:numFmt w:val="bullet"/>
      <w:lvlText w:val="§"/>
      <w:lvlJc w:val="left"/>
      <w:pPr>
        <w:ind w:left="753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93D1BCC"/>
    <w:multiLevelType w:val="hybridMultilevel"/>
    <w:tmpl w:val="1800F6AC"/>
    <w:styleLink w:val="a"/>
    <w:lvl w:ilvl="0" w:tplc="E1865738">
      <w:start w:val="1"/>
      <w:numFmt w:val="bullet"/>
      <w:pStyle w:val="a"/>
      <w:lvlText w:val="•"/>
      <w:lvlJc w:val="left"/>
      <w:pPr>
        <w:tabs>
          <w:tab w:val="num" w:pos="835"/>
        </w:tabs>
        <w:ind w:left="126" w:firstLine="5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56D20E4C">
      <w:start w:val="1"/>
      <w:numFmt w:val="bullet"/>
      <w:lvlText w:val="•"/>
      <w:lvlJc w:val="left"/>
      <w:pPr>
        <w:tabs>
          <w:tab w:val="num" w:pos="1435"/>
        </w:tabs>
        <w:ind w:left="726" w:firstLine="5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CE3EDB70">
      <w:start w:val="1"/>
      <w:numFmt w:val="bullet"/>
      <w:lvlText w:val="•"/>
      <w:lvlJc w:val="left"/>
      <w:pPr>
        <w:tabs>
          <w:tab w:val="num" w:pos="2035"/>
        </w:tabs>
        <w:ind w:left="1326" w:firstLine="5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E8BAAC0E">
      <w:start w:val="1"/>
      <w:numFmt w:val="bullet"/>
      <w:lvlText w:val="•"/>
      <w:lvlJc w:val="left"/>
      <w:pPr>
        <w:tabs>
          <w:tab w:val="num" w:pos="2635"/>
        </w:tabs>
        <w:ind w:left="1926" w:firstLine="5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05D4E97E">
      <w:start w:val="1"/>
      <w:numFmt w:val="bullet"/>
      <w:lvlText w:val="•"/>
      <w:lvlJc w:val="left"/>
      <w:pPr>
        <w:tabs>
          <w:tab w:val="num" w:pos="3235"/>
        </w:tabs>
        <w:ind w:left="2526" w:firstLine="5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13A64D74">
      <w:start w:val="1"/>
      <w:numFmt w:val="bullet"/>
      <w:lvlText w:val="•"/>
      <w:lvlJc w:val="left"/>
      <w:pPr>
        <w:tabs>
          <w:tab w:val="num" w:pos="3835"/>
        </w:tabs>
        <w:ind w:left="3126" w:firstLine="5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B948B4EA">
      <w:start w:val="1"/>
      <w:numFmt w:val="bullet"/>
      <w:lvlText w:val="•"/>
      <w:lvlJc w:val="left"/>
      <w:pPr>
        <w:tabs>
          <w:tab w:val="num" w:pos="4435"/>
        </w:tabs>
        <w:ind w:left="3726" w:firstLine="5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029427F8">
      <w:start w:val="1"/>
      <w:numFmt w:val="bullet"/>
      <w:lvlText w:val="•"/>
      <w:lvlJc w:val="left"/>
      <w:pPr>
        <w:tabs>
          <w:tab w:val="num" w:pos="5035"/>
        </w:tabs>
        <w:ind w:left="4326" w:firstLine="5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D9367AA0">
      <w:start w:val="1"/>
      <w:numFmt w:val="bullet"/>
      <w:lvlText w:val="•"/>
      <w:lvlJc w:val="left"/>
      <w:pPr>
        <w:tabs>
          <w:tab w:val="num" w:pos="5635"/>
        </w:tabs>
        <w:ind w:left="4926" w:firstLine="5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F060B19"/>
    <w:multiLevelType w:val="hybridMultilevel"/>
    <w:tmpl w:val="F39C427E"/>
    <w:lvl w:ilvl="0" w:tplc="67F8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9BAE806">
      <w:start w:val="1"/>
      <w:numFmt w:val="lowerLetter"/>
      <w:lvlText w:val="%2."/>
      <w:lvlJc w:val="left"/>
      <w:pPr>
        <w:ind w:left="1788" w:hanging="360"/>
      </w:pPr>
    </w:lvl>
    <w:lvl w:ilvl="2" w:tplc="CC404EB2">
      <w:start w:val="1"/>
      <w:numFmt w:val="lowerRoman"/>
      <w:lvlText w:val="%3."/>
      <w:lvlJc w:val="right"/>
      <w:pPr>
        <w:ind w:left="2508" w:hanging="180"/>
      </w:pPr>
    </w:lvl>
    <w:lvl w:ilvl="3" w:tplc="9B8CBBC0">
      <w:start w:val="1"/>
      <w:numFmt w:val="decimal"/>
      <w:lvlText w:val="%4."/>
      <w:lvlJc w:val="left"/>
      <w:pPr>
        <w:ind w:left="3228" w:hanging="360"/>
      </w:pPr>
    </w:lvl>
    <w:lvl w:ilvl="4" w:tplc="56DEFD14">
      <w:start w:val="1"/>
      <w:numFmt w:val="lowerLetter"/>
      <w:lvlText w:val="%5."/>
      <w:lvlJc w:val="left"/>
      <w:pPr>
        <w:ind w:left="3948" w:hanging="360"/>
      </w:pPr>
    </w:lvl>
    <w:lvl w:ilvl="5" w:tplc="AB7A078E">
      <w:start w:val="1"/>
      <w:numFmt w:val="lowerRoman"/>
      <w:lvlText w:val="%6."/>
      <w:lvlJc w:val="right"/>
      <w:pPr>
        <w:ind w:left="4668" w:hanging="180"/>
      </w:pPr>
    </w:lvl>
    <w:lvl w:ilvl="6" w:tplc="292E11E2">
      <w:start w:val="1"/>
      <w:numFmt w:val="decimal"/>
      <w:lvlText w:val="%7."/>
      <w:lvlJc w:val="left"/>
      <w:pPr>
        <w:ind w:left="5388" w:hanging="360"/>
      </w:pPr>
    </w:lvl>
    <w:lvl w:ilvl="7" w:tplc="612E77C0">
      <w:start w:val="1"/>
      <w:numFmt w:val="lowerLetter"/>
      <w:lvlText w:val="%8."/>
      <w:lvlJc w:val="left"/>
      <w:pPr>
        <w:ind w:left="6108" w:hanging="360"/>
      </w:pPr>
    </w:lvl>
    <w:lvl w:ilvl="8" w:tplc="71F6669A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4B433D"/>
    <w:multiLevelType w:val="hybridMultilevel"/>
    <w:tmpl w:val="742AF84C"/>
    <w:lvl w:ilvl="0" w:tplc="1F92AE8A">
      <w:start w:val="1"/>
      <w:numFmt w:val="bullet"/>
      <w:lvlText w:val="·"/>
      <w:lvlJc w:val="left"/>
      <w:pPr>
        <w:ind w:left="1777" w:hanging="360"/>
      </w:pPr>
      <w:rPr>
        <w:rFonts w:ascii="Symbol" w:eastAsia="Symbol" w:hAnsi="Symbol" w:cs="Symbol" w:hint="default"/>
      </w:rPr>
    </w:lvl>
    <w:lvl w:ilvl="1" w:tplc="685CFB86">
      <w:start w:val="1"/>
      <w:numFmt w:val="bullet"/>
      <w:lvlText w:val="o"/>
      <w:lvlJc w:val="left"/>
      <w:pPr>
        <w:ind w:left="2497" w:hanging="360"/>
      </w:pPr>
      <w:rPr>
        <w:rFonts w:ascii="Courier New" w:eastAsia="Courier New" w:hAnsi="Courier New" w:cs="Courier New" w:hint="default"/>
      </w:rPr>
    </w:lvl>
    <w:lvl w:ilvl="2" w:tplc="08D8AFF2">
      <w:start w:val="1"/>
      <w:numFmt w:val="bullet"/>
      <w:lvlText w:val="§"/>
      <w:lvlJc w:val="left"/>
      <w:pPr>
        <w:ind w:left="3217" w:hanging="360"/>
      </w:pPr>
      <w:rPr>
        <w:rFonts w:ascii="Wingdings" w:eastAsia="Wingdings" w:hAnsi="Wingdings" w:cs="Wingdings" w:hint="default"/>
      </w:rPr>
    </w:lvl>
    <w:lvl w:ilvl="3" w:tplc="65BC3798">
      <w:start w:val="1"/>
      <w:numFmt w:val="bullet"/>
      <w:lvlText w:val="·"/>
      <w:lvlJc w:val="left"/>
      <w:pPr>
        <w:ind w:left="3937" w:hanging="360"/>
      </w:pPr>
      <w:rPr>
        <w:rFonts w:ascii="Symbol" w:eastAsia="Symbol" w:hAnsi="Symbol" w:cs="Symbol" w:hint="default"/>
      </w:rPr>
    </w:lvl>
    <w:lvl w:ilvl="4" w:tplc="46A0EFEC">
      <w:start w:val="1"/>
      <w:numFmt w:val="bullet"/>
      <w:lvlText w:val="o"/>
      <w:lvlJc w:val="left"/>
      <w:pPr>
        <w:ind w:left="4657" w:hanging="360"/>
      </w:pPr>
      <w:rPr>
        <w:rFonts w:ascii="Courier New" w:eastAsia="Courier New" w:hAnsi="Courier New" w:cs="Courier New" w:hint="default"/>
      </w:rPr>
    </w:lvl>
    <w:lvl w:ilvl="5" w:tplc="D9D20CF4">
      <w:start w:val="1"/>
      <w:numFmt w:val="bullet"/>
      <w:lvlText w:val="§"/>
      <w:lvlJc w:val="left"/>
      <w:pPr>
        <w:ind w:left="5377" w:hanging="360"/>
      </w:pPr>
      <w:rPr>
        <w:rFonts w:ascii="Wingdings" w:eastAsia="Wingdings" w:hAnsi="Wingdings" w:cs="Wingdings" w:hint="default"/>
      </w:rPr>
    </w:lvl>
    <w:lvl w:ilvl="6" w:tplc="44DE56A2">
      <w:start w:val="1"/>
      <w:numFmt w:val="bullet"/>
      <w:lvlText w:val="·"/>
      <w:lvlJc w:val="left"/>
      <w:pPr>
        <w:ind w:left="6097" w:hanging="360"/>
      </w:pPr>
      <w:rPr>
        <w:rFonts w:ascii="Symbol" w:eastAsia="Symbol" w:hAnsi="Symbol" w:cs="Symbol" w:hint="default"/>
      </w:rPr>
    </w:lvl>
    <w:lvl w:ilvl="7" w:tplc="0CE4F1BE">
      <w:start w:val="1"/>
      <w:numFmt w:val="bullet"/>
      <w:lvlText w:val="o"/>
      <w:lvlJc w:val="left"/>
      <w:pPr>
        <w:ind w:left="6817" w:hanging="360"/>
      </w:pPr>
      <w:rPr>
        <w:rFonts w:ascii="Courier New" w:eastAsia="Courier New" w:hAnsi="Courier New" w:cs="Courier New" w:hint="default"/>
      </w:rPr>
    </w:lvl>
    <w:lvl w:ilvl="8" w:tplc="AA46D7D8">
      <w:start w:val="1"/>
      <w:numFmt w:val="bullet"/>
      <w:lvlText w:val="§"/>
      <w:lvlJc w:val="left"/>
      <w:pPr>
        <w:ind w:left="7537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7B"/>
    <w:rsid w:val="00065321"/>
    <w:rsid w:val="00376CFC"/>
    <w:rsid w:val="00403BE8"/>
    <w:rsid w:val="00457013"/>
    <w:rsid w:val="00504926"/>
    <w:rsid w:val="0051282B"/>
    <w:rsid w:val="00545AA4"/>
    <w:rsid w:val="006648F0"/>
    <w:rsid w:val="006665A5"/>
    <w:rsid w:val="00672304"/>
    <w:rsid w:val="006B2518"/>
    <w:rsid w:val="006D3590"/>
    <w:rsid w:val="007515F9"/>
    <w:rsid w:val="00781EE9"/>
    <w:rsid w:val="00783A51"/>
    <w:rsid w:val="00794AFA"/>
    <w:rsid w:val="007E75F8"/>
    <w:rsid w:val="00A349DA"/>
    <w:rsid w:val="00A534EE"/>
    <w:rsid w:val="00AB628A"/>
    <w:rsid w:val="00B06BBB"/>
    <w:rsid w:val="00B45BFF"/>
    <w:rsid w:val="00C33D1C"/>
    <w:rsid w:val="00C57045"/>
    <w:rsid w:val="00C82786"/>
    <w:rsid w:val="00D3782B"/>
    <w:rsid w:val="00D84D38"/>
    <w:rsid w:val="00E82726"/>
    <w:rsid w:val="00E95A7B"/>
    <w:rsid w:val="00F27638"/>
    <w:rsid w:val="00F93F7B"/>
    <w:rsid w:val="00FD74A3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2C23"/>
  <w15:docId w15:val="{87007C69-0DB2-488F-902E-DE3C3C6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1"/>
    <w:link w:val="ad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basedOn w:val="a1"/>
    <w:link w:val="ae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basedOn w:val="a1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character" w:styleId="afb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link w:val="ac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</w:rPr>
  </w:style>
  <w:style w:type="paragraph" w:customStyle="1" w:styleId="afc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33">
    <w:name w:val="Body Text Indent 3"/>
    <w:pPr>
      <w:spacing w:after="120"/>
      <w:ind w:left="283"/>
    </w:pPr>
    <w:rPr>
      <w:rFonts w:cs="Arial Unicode MS"/>
      <w:color w:val="000000"/>
      <w:sz w:val="16"/>
      <w:szCs w:val="16"/>
    </w:rPr>
  </w:style>
  <w:style w:type="numbering" w:customStyle="1" w:styleId="a">
    <w:name w:val="Пункты"/>
    <w:pPr>
      <w:numPr>
        <w:numId w:val="1"/>
      </w:numPr>
    </w:pPr>
  </w:style>
  <w:style w:type="paragraph" w:styleId="afd">
    <w:name w:val="Balloon Text"/>
    <w:basedOn w:val="a0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Рябикова Маргарита Павловна</dc:creator>
  <cp:lastModifiedBy>Колотовкина Инна Владимировна</cp:lastModifiedBy>
  <cp:revision>7</cp:revision>
  <dcterms:created xsi:type="dcterms:W3CDTF">2026-06-24T06:14:00Z</dcterms:created>
  <dcterms:modified xsi:type="dcterms:W3CDTF">2026-06-26T05:15:00Z</dcterms:modified>
</cp:coreProperties>
</file>