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B5" w:rsidRPr="00923FFD" w:rsidRDefault="00923FFD" w:rsidP="00E116B5">
      <w:pPr>
        <w:jc w:val="right"/>
        <w:rPr>
          <w:i/>
        </w:rPr>
      </w:pPr>
      <w:r w:rsidRPr="00923FFD">
        <w:rPr>
          <w:i/>
          <w:sz w:val="28"/>
          <w:szCs w:val="28"/>
        </w:rPr>
        <w:t>Приложение</w:t>
      </w:r>
    </w:p>
    <w:p w:rsidR="00E116B5" w:rsidRDefault="00E116B5" w:rsidP="00E116B5">
      <w:pPr>
        <w:jc w:val="right"/>
      </w:pPr>
    </w:p>
    <w:p w:rsidR="00923FFD" w:rsidRDefault="00923FFD" w:rsidP="00E116B5">
      <w:pPr>
        <w:ind w:firstLine="709"/>
        <w:jc w:val="center"/>
        <w:rPr>
          <w:sz w:val="28"/>
          <w:szCs w:val="28"/>
        </w:rPr>
      </w:pPr>
    </w:p>
    <w:p w:rsidR="00923FFD" w:rsidRDefault="00923FFD" w:rsidP="00E116B5">
      <w:pPr>
        <w:ind w:firstLine="709"/>
        <w:jc w:val="center"/>
        <w:rPr>
          <w:sz w:val="28"/>
          <w:szCs w:val="28"/>
        </w:rPr>
      </w:pPr>
    </w:p>
    <w:p w:rsidR="00E116B5" w:rsidRDefault="00E116B5" w:rsidP="00E116B5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Площадки для реализации продукции,</w:t>
      </w:r>
    </w:p>
    <w:p w:rsidR="00E116B5" w:rsidRDefault="00E116B5" w:rsidP="00E116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выращенной на территории Приморского края*</w:t>
      </w:r>
    </w:p>
    <w:p w:rsidR="00E116B5" w:rsidRDefault="00E116B5" w:rsidP="00E116B5">
      <w:pPr>
        <w:ind w:firstLine="709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4111"/>
      </w:tblGrid>
      <w:tr w:rsidR="00E116B5" w:rsidTr="00E116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условия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для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торговли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адреса мест 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площадок/</w:t>
            </w:r>
          </w:p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торговых мест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ассортимент </w:t>
            </w:r>
          </w:p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реализуемой продукции, выращенной на территории Приморского края</w:t>
            </w:r>
          </w:p>
        </w:tc>
      </w:tr>
      <w:tr w:rsidR="00E116B5" w:rsidTr="00E116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Борисенко, д. 35 (вблизи ТЦ «Реми»)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ягоды, фрукты</w:t>
            </w:r>
          </w:p>
        </w:tc>
      </w:tr>
      <w:tr w:rsidR="00E116B5" w:rsidTr="00E116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4-я Пригородная, </w:t>
            </w:r>
            <w:r>
              <w:rPr>
                <w:sz w:val="28"/>
                <w:szCs w:val="28"/>
              </w:rPr>
              <w:br/>
              <w:t>д. 5 (территория «</w:t>
            </w:r>
            <w:proofErr w:type="spellStart"/>
            <w:r>
              <w:rPr>
                <w:sz w:val="28"/>
                <w:szCs w:val="28"/>
              </w:rPr>
              <w:t>Владснаба</w:t>
            </w:r>
            <w:proofErr w:type="spellEnd"/>
            <w:r>
              <w:rPr>
                <w:sz w:val="28"/>
                <w:szCs w:val="28"/>
              </w:rPr>
              <w:t xml:space="preserve">») 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ягоды, фрукты</w:t>
            </w:r>
          </w:p>
        </w:tc>
      </w:tr>
      <w:tr w:rsidR="00E116B5" w:rsidTr="00E116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Луговая, д. 22-26/223 (бывший </w:t>
            </w:r>
            <w:proofErr w:type="spellStart"/>
            <w:r>
              <w:rPr>
                <w:sz w:val="28"/>
                <w:szCs w:val="28"/>
              </w:rPr>
              <w:t>Луговской</w:t>
            </w:r>
            <w:proofErr w:type="spellEnd"/>
            <w:r>
              <w:rPr>
                <w:sz w:val="28"/>
                <w:szCs w:val="28"/>
              </w:rPr>
              <w:t xml:space="preserve"> рынок)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ягоды, фрукты</w:t>
            </w:r>
          </w:p>
        </w:tc>
      </w:tr>
      <w:tr w:rsidR="00E116B5" w:rsidTr="00E116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пр.-т 100-летия, д. 105а (универсальный розничный рынок «Самоцвет»)</w:t>
            </w:r>
          </w:p>
          <w:p w:rsidR="00E116B5" w:rsidRDefault="00E1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B5" w:rsidRDefault="00E1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ягоды</w:t>
            </w:r>
          </w:p>
        </w:tc>
      </w:tr>
    </w:tbl>
    <w:p w:rsidR="00E116B5" w:rsidRDefault="00E116B5" w:rsidP="00E116B5">
      <w:pPr>
        <w:spacing w:line="360" w:lineRule="auto"/>
        <w:ind w:firstLine="708"/>
        <w:jc w:val="both"/>
        <w:rPr>
          <w:sz w:val="22"/>
          <w:szCs w:val="22"/>
        </w:rPr>
      </w:pPr>
    </w:p>
    <w:p w:rsidR="00E116B5" w:rsidRDefault="00E116B5"/>
    <w:p w:rsidR="00E116B5" w:rsidRDefault="00E116B5"/>
    <w:p w:rsidR="00E116B5" w:rsidRDefault="00E116B5"/>
    <w:p w:rsidR="00E116B5" w:rsidRDefault="00E116B5"/>
    <w:p w:rsidR="00E116B5" w:rsidRPr="00E116B5" w:rsidRDefault="00E116B5" w:rsidP="00E116B5">
      <w:pPr>
        <w:jc w:val="both"/>
        <w:rPr>
          <w:sz w:val="22"/>
          <w:szCs w:val="22"/>
        </w:rPr>
      </w:pPr>
    </w:p>
    <w:sectPr w:rsidR="00E116B5" w:rsidRPr="00E1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E3"/>
    <w:rsid w:val="004E4103"/>
    <w:rsid w:val="00912783"/>
    <w:rsid w:val="00923FFD"/>
    <w:rsid w:val="009377BD"/>
    <w:rsid w:val="00947862"/>
    <w:rsid w:val="00E116B5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BE79"/>
  <w15:docId w15:val="{506EEE9C-E510-4778-929B-0517B97D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Баруткина</dc:creator>
  <cp:keywords/>
  <dc:description/>
  <cp:lastModifiedBy>Шевченко Ольга Андреевна</cp:lastModifiedBy>
  <cp:revision>6</cp:revision>
  <dcterms:created xsi:type="dcterms:W3CDTF">2021-08-30T23:33:00Z</dcterms:created>
  <dcterms:modified xsi:type="dcterms:W3CDTF">2021-09-09T03:25:00Z</dcterms:modified>
</cp:coreProperties>
</file>