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37" w:rsidRDefault="00F66A2D">
      <w:pPr>
        <w:spacing w:after="0" w:line="240" w:lineRule="auto"/>
        <w:ind w:firstLine="567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12337" w:rsidRDefault="008123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337" w:rsidRDefault="008123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337" w:rsidRDefault="00F66A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 о старте четвертого сезона конкурса отечественных брендов «Знай наших»</w:t>
      </w:r>
    </w:p>
    <w:p w:rsidR="00812337" w:rsidRDefault="008123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337" w:rsidRDefault="00F66A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Агентство стратегических инициатив (АСИ) и Фонд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ВЭБ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 запускают четвертый сезон конкурса растущих российских брендов «Знай наших». Он направлен на развитие перспективных российских брендов во всех регионах страны. К участию пригл</w:t>
      </w:r>
      <w:r>
        <w:rPr>
          <w:rFonts w:ascii="Times New Roman" w:hAnsi="Times New Roman" w:cs="Times New Roman"/>
          <w:sz w:val="28"/>
          <w:szCs w:val="28"/>
        </w:rPr>
        <w:t xml:space="preserve">ашаются представители малого и среднего бизнеса, чьи компании демонстрируют устойчивый рост и высокую степень локализации производства. Заявки ждут на платформе </w:t>
      </w:r>
      <w:hyperlink r:id="rId7"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bra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nd</w:t>
        </w:r>
        <w:proofErr w:type="spellEnd"/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до 1 июня.</w:t>
      </w:r>
    </w:p>
    <w:p w:rsidR="00812337" w:rsidRDefault="00F66A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четвертом сезоне заявки принимаются </w:t>
      </w:r>
      <w:r>
        <w:rPr>
          <w:rFonts w:ascii="Times New Roman" w:hAnsi="Times New Roman" w:cs="Times New Roman"/>
          <w:b/>
          <w:sz w:val="28"/>
          <w:szCs w:val="28"/>
        </w:rPr>
        <w:t>по пяти основным номинациям</w:t>
      </w:r>
      <w:r>
        <w:rPr>
          <w:rFonts w:ascii="Times New Roman" w:hAnsi="Times New Roman" w:cs="Times New Roman"/>
          <w:sz w:val="28"/>
          <w:szCs w:val="28"/>
        </w:rPr>
        <w:t>: продукты питания, продовольственные товары, креатив, высокие технологии и IT. Кроме того, предусмотрены специальные номинации от партнеров.  Основные этапы конкурса:</w:t>
      </w:r>
    </w:p>
    <w:p w:rsidR="00812337" w:rsidRDefault="00F66A2D">
      <w:pPr>
        <w:pStyle w:val="af0"/>
        <w:spacing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Сбор заяв</w:t>
      </w:r>
      <w:r>
        <w:rPr>
          <w:rStyle w:val="a4"/>
          <w:sz w:val="28"/>
          <w:szCs w:val="28"/>
        </w:rPr>
        <w:t>ок</w:t>
      </w:r>
      <w:r>
        <w:rPr>
          <w:sz w:val="28"/>
          <w:szCs w:val="28"/>
        </w:rPr>
        <w:t>: с апреля по июнь на платформе </w:t>
      </w:r>
      <w:proofErr w:type="spellStart"/>
      <w:r>
        <w:rPr>
          <w:rStyle w:val="a3"/>
          <w:rFonts w:eastAsiaTheme="minorHAnsi"/>
          <w:bCs/>
          <w:color w:val="auto"/>
          <w:sz w:val="28"/>
          <w:szCs w:val="28"/>
          <w:lang w:eastAsia="en-US"/>
        </w:rPr>
        <w:t>идея</w:t>
      </w:r>
      <w:proofErr w:type="gramStart"/>
      <w:r>
        <w:rPr>
          <w:rStyle w:val="a3"/>
          <w:rFonts w:eastAsiaTheme="minorHAnsi"/>
          <w:bCs/>
          <w:color w:val="auto"/>
          <w:sz w:val="28"/>
          <w:szCs w:val="28"/>
          <w:lang w:eastAsia="en-US"/>
        </w:rPr>
        <w:t>.р</w:t>
      </w:r>
      <w:proofErr w:type="gramEnd"/>
      <w:r>
        <w:rPr>
          <w:rStyle w:val="a3"/>
          <w:rFonts w:eastAsiaTheme="minorHAnsi"/>
          <w:bCs/>
          <w:color w:val="auto"/>
          <w:sz w:val="28"/>
          <w:szCs w:val="28"/>
          <w:lang w:eastAsia="en-US"/>
        </w:rPr>
        <w:t>осконгресс.рф</w:t>
      </w:r>
      <w:proofErr w:type="spellEnd"/>
      <w:r>
        <w:rPr>
          <w:rStyle w:val="a3"/>
          <w:rFonts w:eastAsiaTheme="minorHAnsi"/>
          <w:bCs/>
          <w:color w:val="auto"/>
          <w:sz w:val="28"/>
          <w:szCs w:val="28"/>
          <w:lang w:eastAsia="en-US"/>
        </w:rPr>
        <w:t>/</w:t>
      </w:r>
      <w:proofErr w:type="spellStart"/>
      <w:r>
        <w:rPr>
          <w:rStyle w:val="a3"/>
          <w:rFonts w:eastAsiaTheme="minorHAnsi"/>
          <w:bCs/>
          <w:color w:val="auto"/>
          <w:sz w:val="28"/>
          <w:szCs w:val="28"/>
          <w:lang w:eastAsia="en-US"/>
        </w:rPr>
        <w:t>brand</w:t>
      </w:r>
      <w:proofErr w:type="spellEnd"/>
      <w:r>
        <w:rPr>
          <w:sz w:val="28"/>
          <w:szCs w:val="28"/>
        </w:rPr>
        <w:t>.</w:t>
      </w:r>
    </w:p>
    <w:p w:rsidR="00812337" w:rsidRDefault="00F66A2D">
      <w:pPr>
        <w:pStyle w:val="af0"/>
        <w:spacing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Экспертиза и определение финалистов</w:t>
      </w:r>
      <w:r>
        <w:rPr>
          <w:sz w:val="28"/>
          <w:szCs w:val="28"/>
        </w:rPr>
        <w:t>: июнь – июль.</w:t>
      </w:r>
    </w:p>
    <w:p w:rsidR="00812337" w:rsidRDefault="00F66A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Победители конкурса получат помощь в продвижении на крупнейших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торговых сетях, доступ к обучающим программам, индивидуальные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нсультации с бизнес-экспертами, членство в бизнес-объединениях, бесплатное участие в ключевых мероприятиях,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поддержку.</w:t>
      </w:r>
      <w:proofErr w:type="gramEnd"/>
    </w:p>
    <w:p w:rsidR="00812337" w:rsidRDefault="00F66A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Конкурс «Знай наших» – это возможность для российских брендов заявить о себе, получить поддержку и выйти на новый урове</w:t>
      </w:r>
      <w:r>
        <w:rPr>
          <w:rFonts w:ascii="Times New Roman" w:hAnsi="Times New Roman" w:cs="Times New Roman"/>
          <w:sz w:val="28"/>
          <w:szCs w:val="28"/>
        </w:rPr>
        <w:t>нь развития.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Российский </w:t>
      </w:r>
      <w:r>
        <w:rPr>
          <w:rFonts w:ascii="Times New Roman" w:hAnsi="Times New Roman" w:cs="Times New Roman"/>
          <w:sz w:val="28"/>
          <w:szCs w:val="28"/>
        </w:rPr>
        <w:br/>
        <w:t>бизнес – это смелость, традиции и инновации.</w:t>
      </w:r>
    </w:p>
    <w:p w:rsidR="00812337" w:rsidRDefault="00F66A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растущих российских брендов «Знай наших» запущен в 2022 году и реализуется в соответствии с поручением Президента РФ. За три сезона на платформу </w:t>
      </w:r>
      <w:hyperlink r:id="rId8"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brand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 xml:space="preserve">тысяча заявок из всех 89 российских регионов. Он проводится в рамках форума «Сильные идеи для нового времени», который также до 1 июня принимает перспективные идеи и проекты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позитивных изменений в стране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Предложить решение </w:t>
      </w:r>
      <w:r>
        <w:rPr>
          <w:rFonts w:ascii="Times New Roman" w:hAnsi="Times New Roman" w:cs="Times New Roman"/>
          <w:sz w:val="28"/>
          <w:szCs w:val="28"/>
        </w:rPr>
        <w:t xml:space="preserve">можно на платформе </w:t>
      </w:r>
      <w:hyperlink r:id="rId9" w:tgtFrame="_blank"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 Затем эксперты отберут топ-</w:t>
      </w:r>
      <w:r>
        <w:rPr>
          <w:rFonts w:ascii="Times New Roman" w:hAnsi="Times New Roman" w:cs="Times New Roman"/>
          <w:sz w:val="28"/>
          <w:szCs w:val="28"/>
        </w:rPr>
        <w:t>100 идей. Самые сильные из идей представят руководству страны в июле на финальном мероприятии.</w:t>
      </w:r>
    </w:p>
    <w:p w:rsidR="00812337" w:rsidRDefault="00812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337" w:rsidRDefault="00F66A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Просьба учитывать ресурс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рассылки информационных сообщений.</w:t>
      </w:r>
    </w:p>
    <w:p w:rsidR="00812337" w:rsidRDefault="008123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337" w:rsidRDefault="00812337">
      <w:pPr>
        <w:spacing w:after="0" w:line="360" w:lineRule="auto"/>
        <w:ind w:firstLine="567"/>
        <w:jc w:val="both"/>
      </w:pPr>
    </w:p>
    <w:sectPr w:rsidR="00812337">
      <w:headerReference w:type="even" r:id="rId10"/>
      <w:headerReference w:type="default" r:id="rId11"/>
      <w:headerReference w:type="first" r:id="rId12"/>
      <w:pgSz w:w="11906" w:h="16838"/>
      <w:pgMar w:top="1134" w:right="850" w:bottom="1134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6A2D">
      <w:pPr>
        <w:spacing w:after="0" w:line="240" w:lineRule="auto"/>
      </w:pPr>
      <w:r>
        <w:separator/>
      </w:r>
    </w:p>
  </w:endnote>
  <w:endnote w:type="continuationSeparator" w:id="0">
    <w:p w:rsidR="00000000" w:rsidRDefault="00F6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6A2D">
      <w:pPr>
        <w:spacing w:after="0" w:line="240" w:lineRule="auto"/>
      </w:pPr>
      <w:r>
        <w:separator/>
      </w:r>
    </w:p>
  </w:footnote>
  <w:footnote w:type="continuationSeparator" w:id="0">
    <w:p w:rsidR="00000000" w:rsidRDefault="00F6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37" w:rsidRDefault="008123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560322"/>
      <w:docPartObj>
        <w:docPartGallery w:val="Page Numbers (Top of Page)"/>
        <w:docPartUnique/>
      </w:docPartObj>
    </w:sdtPr>
    <w:sdtEndPr/>
    <w:sdtContent>
      <w:p w:rsidR="00812337" w:rsidRDefault="00F66A2D">
        <w:pPr>
          <w:pStyle w:val="a6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37" w:rsidRDefault="008123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37"/>
    <w:rsid w:val="00812337"/>
    <w:rsid w:val="00F6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C74"/>
    <w:rPr>
      <w:color w:val="0000FF"/>
      <w:u w:val="single"/>
    </w:rPr>
  </w:style>
  <w:style w:type="character" w:styleId="a4">
    <w:name w:val="Strong"/>
    <w:basedOn w:val="a0"/>
    <w:uiPriority w:val="22"/>
    <w:qFormat/>
    <w:rsid w:val="00B63C74"/>
    <w:rPr>
      <w:b/>
      <w:bCs/>
    </w:rPr>
  </w:style>
  <w:style w:type="character" w:customStyle="1" w:styleId="bumpedfont15">
    <w:name w:val="bumpedfont15"/>
    <w:basedOn w:val="a0"/>
    <w:qFormat/>
    <w:rsid w:val="00B63C74"/>
  </w:style>
  <w:style w:type="character" w:customStyle="1" w:styleId="apple-converted-space">
    <w:name w:val="apple-converted-space"/>
    <w:basedOn w:val="a0"/>
    <w:qFormat/>
    <w:rsid w:val="00B63C74"/>
  </w:style>
  <w:style w:type="character" w:customStyle="1" w:styleId="a5">
    <w:name w:val="Верхний колонтитул Знак"/>
    <w:basedOn w:val="a0"/>
    <w:link w:val="a6"/>
    <w:uiPriority w:val="99"/>
    <w:qFormat/>
    <w:rsid w:val="002511D5"/>
  </w:style>
  <w:style w:type="character" w:customStyle="1" w:styleId="a7">
    <w:name w:val="Нижний колонтитул Знак"/>
    <w:basedOn w:val="a0"/>
    <w:link w:val="a8"/>
    <w:uiPriority w:val="99"/>
    <w:qFormat/>
    <w:rsid w:val="002511D5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800FBC"/>
    <w:rPr>
      <w:rFonts w:ascii="Segoe UI" w:hAnsi="Segoe UI" w:cs="Segoe UI"/>
      <w:sz w:val="18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rmal (Web)"/>
    <w:basedOn w:val="a"/>
    <w:uiPriority w:val="99"/>
    <w:unhideWhenUsed/>
    <w:qFormat/>
    <w:rsid w:val="00B63C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2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2511D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511D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800FB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C74"/>
    <w:rPr>
      <w:color w:val="0000FF"/>
      <w:u w:val="single"/>
    </w:rPr>
  </w:style>
  <w:style w:type="character" w:styleId="a4">
    <w:name w:val="Strong"/>
    <w:basedOn w:val="a0"/>
    <w:uiPriority w:val="22"/>
    <w:qFormat/>
    <w:rsid w:val="00B63C74"/>
    <w:rPr>
      <w:b/>
      <w:bCs/>
    </w:rPr>
  </w:style>
  <w:style w:type="character" w:customStyle="1" w:styleId="bumpedfont15">
    <w:name w:val="bumpedfont15"/>
    <w:basedOn w:val="a0"/>
    <w:qFormat/>
    <w:rsid w:val="00B63C74"/>
  </w:style>
  <w:style w:type="character" w:customStyle="1" w:styleId="apple-converted-space">
    <w:name w:val="apple-converted-space"/>
    <w:basedOn w:val="a0"/>
    <w:qFormat/>
    <w:rsid w:val="00B63C74"/>
  </w:style>
  <w:style w:type="character" w:customStyle="1" w:styleId="a5">
    <w:name w:val="Верхний колонтитул Знак"/>
    <w:basedOn w:val="a0"/>
    <w:link w:val="a6"/>
    <w:uiPriority w:val="99"/>
    <w:qFormat/>
    <w:rsid w:val="002511D5"/>
  </w:style>
  <w:style w:type="character" w:customStyle="1" w:styleId="a7">
    <w:name w:val="Нижний колонтитул Знак"/>
    <w:basedOn w:val="a0"/>
    <w:link w:val="a8"/>
    <w:uiPriority w:val="99"/>
    <w:qFormat/>
    <w:rsid w:val="002511D5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800FBC"/>
    <w:rPr>
      <w:rFonts w:ascii="Segoe UI" w:hAnsi="Segoe UI" w:cs="Segoe UI"/>
      <w:sz w:val="18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rmal (Web)"/>
    <w:basedOn w:val="a"/>
    <w:uiPriority w:val="99"/>
    <w:unhideWhenUsed/>
    <w:qFormat/>
    <w:rsid w:val="00B63C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2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2511D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511D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800FB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ch8g.xn--c1aenmdblfega.xn--p1ai/bran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d1ach8g.xn--c1aenmdblfega.xn--p1ai/brand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d1ach8g.xn--c1aenmdblfega.xn--p1ai/?utm_source=asiru&amp;utm_medium=news&amp;utm_campaign=start-12-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Екатерина Владимировна</dc:creator>
  <cp:lastModifiedBy>Матюшкина ВН</cp:lastModifiedBy>
  <cp:revision>2</cp:revision>
  <dcterms:created xsi:type="dcterms:W3CDTF">2026-05-22T06:11:00Z</dcterms:created>
  <dcterms:modified xsi:type="dcterms:W3CDTF">2026-05-22T06:11:00Z</dcterms:modified>
  <dc:language>ru-RU</dc:language>
</cp:coreProperties>
</file>