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C7" w:rsidRPr="00002470" w:rsidRDefault="00F14A7A" w:rsidP="00083B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002470">
        <w:rPr>
          <w:rFonts w:ascii="Times New Roman" w:hAnsi="Times New Roman" w:cs="Times New Roman"/>
          <w:sz w:val="32"/>
          <w:szCs w:val="32"/>
        </w:rPr>
        <w:t>ПОВЕСТКА</w:t>
      </w:r>
    </w:p>
    <w:p w:rsidR="00F14A7A" w:rsidRPr="00002470" w:rsidRDefault="00F14A7A" w:rsidP="00083B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02470">
        <w:rPr>
          <w:rFonts w:ascii="Times New Roman" w:hAnsi="Times New Roman" w:cs="Times New Roman"/>
          <w:sz w:val="32"/>
          <w:szCs w:val="32"/>
        </w:rPr>
        <w:t>заседания Совета по развитию малого и среднего предпринимательства Дальнереченского городского округа</w:t>
      </w:r>
    </w:p>
    <w:p w:rsidR="00CD2078" w:rsidRPr="00CD2078" w:rsidRDefault="00CD2078" w:rsidP="00083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44FD" w:rsidRPr="00204DD4" w:rsidRDefault="00B41894" w:rsidP="00083B5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D2078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204DD4">
        <w:rPr>
          <w:rFonts w:ascii="Times New Roman" w:hAnsi="Times New Roman" w:cs="Times New Roman"/>
          <w:sz w:val="28"/>
          <w:szCs w:val="28"/>
        </w:rPr>
        <w:t xml:space="preserve"> </w:t>
      </w:r>
      <w:r w:rsidR="00145714">
        <w:rPr>
          <w:rFonts w:ascii="Times New Roman" w:hAnsi="Times New Roman" w:cs="Times New Roman"/>
          <w:sz w:val="28"/>
          <w:szCs w:val="28"/>
        </w:rPr>
        <w:t>30.01.</w:t>
      </w:r>
      <w:r w:rsidR="00204DD4" w:rsidRPr="00C4141E">
        <w:rPr>
          <w:rFonts w:ascii="Times New Roman" w:hAnsi="Times New Roman" w:cs="Times New Roman"/>
          <w:sz w:val="28"/>
          <w:szCs w:val="28"/>
        </w:rPr>
        <w:t>2026</w:t>
      </w:r>
    </w:p>
    <w:p w:rsidR="00B41894" w:rsidRPr="00145714" w:rsidRDefault="00B41894" w:rsidP="00083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714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145714">
        <w:rPr>
          <w:rFonts w:ascii="Times New Roman" w:hAnsi="Times New Roman" w:cs="Times New Roman"/>
          <w:sz w:val="28"/>
          <w:szCs w:val="28"/>
        </w:rPr>
        <w:t xml:space="preserve"> 15-00</w:t>
      </w:r>
    </w:p>
    <w:p w:rsidR="00B41894" w:rsidRPr="00CD2078" w:rsidRDefault="00B41894" w:rsidP="00083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07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CD2078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CD2078">
        <w:rPr>
          <w:rFonts w:ascii="Times New Roman" w:hAnsi="Times New Roman" w:cs="Times New Roman"/>
          <w:sz w:val="28"/>
          <w:szCs w:val="28"/>
        </w:rPr>
        <w:t>Дал</w:t>
      </w:r>
      <w:r w:rsidR="00550E7C">
        <w:rPr>
          <w:rFonts w:ascii="Times New Roman" w:hAnsi="Times New Roman" w:cs="Times New Roman"/>
          <w:sz w:val="28"/>
          <w:szCs w:val="28"/>
        </w:rPr>
        <w:t>ьнереченского</w:t>
      </w:r>
      <w:proofErr w:type="spellEnd"/>
      <w:r w:rsidR="00550E7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CD20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07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D2078">
        <w:rPr>
          <w:rFonts w:ascii="Times New Roman" w:hAnsi="Times New Roman" w:cs="Times New Roman"/>
          <w:sz w:val="28"/>
          <w:szCs w:val="28"/>
        </w:rPr>
        <w:t>. 21</w:t>
      </w:r>
    </w:p>
    <w:p w:rsidR="000544FD" w:rsidRPr="00083B57" w:rsidRDefault="000544FD" w:rsidP="00083B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336A2" w:rsidRPr="00CD2078" w:rsidRDefault="004336A2" w:rsidP="00CD20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D2078">
        <w:rPr>
          <w:rFonts w:ascii="Times New Roman" w:hAnsi="Times New Roman" w:cs="Times New Roman"/>
          <w:sz w:val="32"/>
          <w:szCs w:val="32"/>
        </w:rPr>
        <w:t>ПОВЕСТКА ЗАСЕДАНИЯ:</w:t>
      </w:r>
    </w:p>
    <w:p w:rsidR="00CD2078" w:rsidRPr="00CD2078" w:rsidRDefault="00CD2078" w:rsidP="00CD20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83B57" w:rsidRPr="00CD2078" w:rsidRDefault="00083B57" w:rsidP="00CD2078">
      <w:pPr>
        <w:pStyle w:val="ListParagraph1"/>
        <w:numPr>
          <w:ilvl w:val="0"/>
          <w:numId w:val="3"/>
        </w:numPr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CD2078">
        <w:rPr>
          <w:rFonts w:ascii="Times New Roman" w:hAnsi="Times New Roman" w:cs="Times New Roman"/>
          <w:sz w:val="32"/>
          <w:szCs w:val="32"/>
        </w:rPr>
        <w:t xml:space="preserve">Об итогах развития малого и среднего предпринимательства </w:t>
      </w:r>
      <w:r w:rsidR="00CD2078" w:rsidRPr="00CD2078">
        <w:rPr>
          <w:rFonts w:ascii="Times New Roman" w:hAnsi="Times New Roman" w:cs="Times New Roman"/>
          <w:sz w:val="32"/>
          <w:szCs w:val="32"/>
        </w:rPr>
        <w:t>н</w:t>
      </w:r>
      <w:r w:rsidRPr="00CD2078">
        <w:rPr>
          <w:rFonts w:ascii="Times New Roman" w:hAnsi="Times New Roman" w:cs="Times New Roman"/>
          <w:sz w:val="32"/>
          <w:szCs w:val="32"/>
        </w:rPr>
        <w:t xml:space="preserve">а территории </w:t>
      </w:r>
      <w:r w:rsidRPr="00CD2078">
        <w:rPr>
          <w:rFonts w:ascii="Times New Roman" w:hAnsi="Times New Roman" w:cs="Times New Roman"/>
          <w:bCs/>
          <w:sz w:val="32"/>
          <w:szCs w:val="32"/>
          <w:lang w:eastAsia="ru-RU"/>
        </w:rPr>
        <w:t>Дальнереченского городского округа в 202</w:t>
      </w:r>
      <w:r w:rsidR="0043108F">
        <w:rPr>
          <w:rFonts w:ascii="Times New Roman" w:hAnsi="Times New Roman" w:cs="Times New Roman"/>
          <w:bCs/>
          <w:sz w:val="32"/>
          <w:szCs w:val="32"/>
          <w:lang w:eastAsia="ru-RU"/>
        </w:rPr>
        <w:t>5</w:t>
      </w:r>
      <w:r w:rsidRPr="00CD2078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 году</w:t>
      </w:r>
      <w:r w:rsidR="00CD2078" w:rsidRPr="00CD2078">
        <w:rPr>
          <w:rFonts w:ascii="Times New Roman" w:hAnsi="Times New Roman" w:cs="Times New Roman"/>
          <w:bCs/>
          <w:sz w:val="32"/>
          <w:szCs w:val="32"/>
          <w:lang w:eastAsia="ru-RU"/>
        </w:rPr>
        <w:t>.</w:t>
      </w:r>
    </w:p>
    <w:p w:rsidR="00083B57" w:rsidRPr="00CD2078" w:rsidRDefault="00083B57" w:rsidP="00083B57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32"/>
          <w:szCs w:val="32"/>
          <w:lang w:eastAsia="ru-RU"/>
        </w:rPr>
      </w:pPr>
      <w:r w:rsidRPr="00CD2078">
        <w:rPr>
          <w:rFonts w:ascii="Times New Roman" w:hAnsi="Times New Roman" w:cs="Times New Roman"/>
          <w:bCs/>
          <w:i/>
          <w:sz w:val="32"/>
          <w:szCs w:val="32"/>
          <w:lang w:eastAsia="ru-RU"/>
        </w:rPr>
        <w:t>Докладывает: Матюшкина В.Н.-  начальник предпринимательства и потребительского рынка администрации Дальнереченского городского округа</w:t>
      </w:r>
    </w:p>
    <w:p w:rsidR="00083B57" w:rsidRPr="00CD2078" w:rsidRDefault="00083B57" w:rsidP="00083B57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083B57" w:rsidRPr="00CD2078" w:rsidRDefault="00083B57" w:rsidP="00CD2078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D2078">
        <w:rPr>
          <w:rFonts w:ascii="Times New Roman" w:hAnsi="Times New Roman" w:cs="Times New Roman"/>
          <w:sz w:val="32"/>
          <w:szCs w:val="32"/>
        </w:rPr>
        <w:t xml:space="preserve">О внесении изменений и дополнений в муниципальную программу </w:t>
      </w:r>
      <w:r w:rsidRPr="00CD2078">
        <w:rPr>
          <w:rFonts w:ascii="Times New Roman" w:hAnsi="Times New Roman" w:cs="Times New Roman"/>
          <w:bCs/>
          <w:sz w:val="32"/>
          <w:szCs w:val="32"/>
        </w:rPr>
        <w:t>«Развитие малого и среднего предпринимательства на территории Дальнереченского городского округа на 2023-2027 годы»</w:t>
      </w:r>
    </w:p>
    <w:p w:rsidR="00083B57" w:rsidRPr="00CD2078" w:rsidRDefault="00083B57" w:rsidP="00083B57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32"/>
          <w:szCs w:val="32"/>
          <w:lang w:eastAsia="ru-RU"/>
        </w:rPr>
      </w:pPr>
      <w:r w:rsidRPr="00CD2078">
        <w:rPr>
          <w:rFonts w:ascii="Times New Roman" w:hAnsi="Times New Roman" w:cs="Times New Roman"/>
          <w:bCs/>
          <w:i/>
          <w:sz w:val="32"/>
          <w:szCs w:val="32"/>
          <w:lang w:eastAsia="ru-RU"/>
        </w:rPr>
        <w:t>Докладывает: Матюшкина В.Н.-  начальник предпринимательства и потребительского рынка администрации Дальнереченского городского округа</w:t>
      </w:r>
    </w:p>
    <w:p w:rsidR="00145714" w:rsidRPr="00CD2078" w:rsidRDefault="00145714" w:rsidP="00083B57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204DD4" w:rsidRPr="00204DD4" w:rsidRDefault="00204DD4" w:rsidP="00204DD4">
      <w:pPr>
        <w:pStyle w:val="ListParagraph1"/>
        <w:numPr>
          <w:ilvl w:val="0"/>
          <w:numId w:val="3"/>
        </w:numPr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204DD4">
        <w:rPr>
          <w:rFonts w:ascii="Times New Roman" w:hAnsi="Times New Roman" w:cs="Times New Roman"/>
          <w:bCs/>
          <w:sz w:val="32"/>
          <w:szCs w:val="32"/>
          <w:lang w:eastAsia="ru-RU"/>
        </w:rPr>
        <w:t>О развитии института оценки регулирующего воздействия</w:t>
      </w:r>
    </w:p>
    <w:p w:rsidR="00204DD4" w:rsidRDefault="00204DD4" w:rsidP="00204DD4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32"/>
          <w:szCs w:val="32"/>
          <w:lang w:eastAsia="ru-RU"/>
        </w:rPr>
      </w:pPr>
    </w:p>
    <w:p w:rsidR="004336A2" w:rsidRPr="00CD2078" w:rsidRDefault="004336A2" w:rsidP="00CD2078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32"/>
          <w:szCs w:val="32"/>
          <w:lang w:eastAsia="ru-RU"/>
        </w:rPr>
      </w:pPr>
      <w:r w:rsidRPr="00CD2078">
        <w:rPr>
          <w:rFonts w:ascii="Times New Roman" w:hAnsi="Times New Roman" w:cs="Times New Roman"/>
          <w:bCs/>
          <w:i/>
          <w:sz w:val="32"/>
          <w:szCs w:val="32"/>
          <w:lang w:eastAsia="ru-RU"/>
        </w:rPr>
        <w:t>Докладывает: Кузнецова А.В.</w:t>
      </w:r>
      <w:r w:rsidR="00002470">
        <w:rPr>
          <w:rFonts w:ascii="Times New Roman" w:hAnsi="Times New Roman" w:cs="Times New Roman"/>
          <w:bCs/>
          <w:i/>
          <w:sz w:val="32"/>
          <w:szCs w:val="32"/>
          <w:lang w:eastAsia="ru-RU"/>
        </w:rPr>
        <w:t xml:space="preserve">- </w:t>
      </w:r>
      <w:r w:rsidRPr="00CD2078">
        <w:rPr>
          <w:rFonts w:ascii="Times New Roman" w:hAnsi="Times New Roman" w:cs="Times New Roman"/>
          <w:bCs/>
          <w:i/>
          <w:sz w:val="32"/>
          <w:szCs w:val="32"/>
          <w:lang w:eastAsia="ru-RU"/>
        </w:rPr>
        <w:t>начальник отдела экономики и прогнозирования администрации Дальнереченского городского округа</w:t>
      </w:r>
    </w:p>
    <w:p w:rsidR="004336A2" w:rsidRPr="00CD2078" w:rsidRDefault="004336A2" w:rsidP="00083B57">
      <w:pPr>
        <w:pStyle w:val="ListParagraph1"/>
        <w:tabs>
          <w:tab w:val="left" w:pos="284"/>
          <w:tab w:val="left" w:pos="993"/>
          <w:tab w:val="left" w:pos="2127"/>
          <w:tab w:val="left" w:pos="76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sectPr w:rsidR="004336A2" w:rsidRPr="00CD2078" w:rsidSect="00A4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90842"/>
    <w:multiLevelType w:val="hybridMultilevel"/>
    <w:tmpl w:val="B686A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C3E59"/>
    <w:multiLevelType w:val="multilevel"/>
    <w:tmpl w:val="9070824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79A12B5"/>
    <w:multiLevelType w:val="hybridMultilevel"/>
    <w:tmpl w:val="3FC48F3E"/>
    <w:lvl w:ilvl="0" w:tplc="392823A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FD"/>
    <w:rsid w:val="00002470"/>
    <w:rsid w:val="000544FD"/>
    <w:rsid w:val="00083B57"/>
    <w:rsid w:val="00145714"/>
    <w:rsid w:val="001D4AD6"/>
    <w:rsid w:val="00204DD4"/>
    <w:rsid w:val="003666DA"/>
    <w:rsid w:val="0043108F"/>
    <w:rsid w:val="004336A2"/>
    <w:rsid w:val="00550E7C"/>
    <w:rsid w:val="00A02641"/>
    <w:rsid w:val="00A427C7"/>
    <w:rsid w:val="00A96362"/>
    <w:rsid w:val="00B41894"/>
    <w:rsid w:val="00C4141E"/>
    <w:rsid w:val="00CD2078"/>
    <w:rsid w:val="00F1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4336A2"/>
    <w:pPr>
      <w:spacing w:after="160" w:line="256" w:lineRule="auto"/>
      <w:ind w:left="720"/>
    </w:pPr>
    <w:rPr>
      <w:rFonts w:ascii="Calibri" w:eastAsia="Calibri" w:hAnsi="Calibri" w:cs="Calibri"/>
      <w:lang w:eastAsia="en-US"/>
    </w:rPr>
  </w:style>
  <w:style w:type="paragraph" w:styleId="a3">
    <w:name w:val="List Paragraph"/>
    <w:basedOn w:val="a"/>
    <w:uiPriority w:val="34"/>
    <w:qFormat/>
    <w:rsid w:val="00083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4336A2"/>
    <w:pPr>
      <w:spacing w:after="160" w:line="256" w:lineRule="auto"/>
      <w:ind w:left="720"/>
    </w:pPr>
    <w:rPr>
      <w:rFonts w:ascii="Calibri" w:eastAsia="Calibri" w:hAnsi="Calibri" w:cs="Calibri"/>
      <w:lang w:eastAsia="en-US"/>
    </w:rPr>
  </w:style>
  <w:style w:type="paragraph" w:styleId="a3">
    <w:name w:val="List Paragraph"/>
    <w:basedOn w:val="a"/>
    <w:uiPriority w:val="34"/>
    <w:qFormat/>
    <w:rsid w:val="00083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Матюшкина</dc:creator>
  <cp:lastModifiedBy>Матюшкина ВН</cp:lastModifiedBy>
  <cp:revision>2</cp:revision>
  <cp:lastPrinted>2026-07-02T00:49:00Z</cp:lastPrinted>
  <dcterms:created xsi:type="dcterms:W3CDTF">2026-07-02T00:51:00Z</dcterms:created>
  <dcterms:modified xsi:type="dcterms:W3CDTF">2026-07-02T00:51:00Z</dcterms:modified>
</cp:coreProperties>
</file>